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33BE8" w14:textId="7E49F2D6" w:rsidR="000B0E45" w:rsidRPr="00605D0F" w:rsidRDefault="006F5AAC">
      <w:r>
        <w:rPr>
          <w:noProof/>
        </w:rPr>
        <w:drawing>
          <wp:anchor distT="0" distB="0" distL="114300" distR="114300" simplePos="0" relativeHeight="251684908" behindDoc="1" locked="0" layoutInCell="1" allowOverlap="1" wp14:anchorId="004DEFF8" wp14:editId="6334E7C6">
            <wp:simplePos x="0" y="0"/>
            <wp:positionH relativeFrom="page">
              <wp:align>right</wp:align>
            </wp:positionH>
            <wp:positionV relativeFrom="paragraph">
              <wp:posOffset>282102</wp:posOffset>
            </wp:positionV>
            <wp:extent cx="7559457" cy="5400867"/>
            <wp:effectExtent l="0" t="0" r="381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BEBA8EAE-BF5A-486C-A8C5-ECC9F3942E4B}">
                          <a14:imgProps xmlns:a14="http://schemas.microsoft.com/office/drawing/2010/main">
                            <a14:imgLayer r:embed="rId12">
                              <a14:imgEffect>
                                <a14:colorTemperature colorTemp="5300"/>
                              </a14:imgEffect>
                            </a14:imgLayer>
                          </a14:imgProps>
                        </a:ext>
                        <a:ext uri="{28A0092B-C50C-407E-A947-70E740481C1C}">
                          <a14:useLocalDpi xmlns:a14="http://schemas.microsoft.com/office/drawing/2010/main" val="0"/>
                        </a:ext>
                      </a:extLst>
                    </a:blip>
                    <a:srcRect/>
                    <a:stretch>
                      <a:fillRect/>
                    </a:stretch>
                  </pic:blipFill>
                  <pic:spPr bwMode="auto">
                    <a:xfrm>
                      <a:off x="0" y="0"/>
                      <a:ext cx="7559457" cy="5400867"/>
                    </a:xfrm>
                    <a:prstGeom prst="rect">
                      <a:avLst/>
                    </a:prstGeom>
                    <a:noFill/>
                    <a:ln>
                      <a:noFill/>
                    </a:ln>
                  </pic:spPr>
                </pic:pic>
              </a:graphicData>
            </a:graphic>
            <wp14:sizeRelH relativeFrom="page">
              <wp14:pctWidth>0</wp14:pctWidth>
            </wp14:sizeRelH>
            <wp14:sizeRelV relativeFrom="margin">
              <wp14:pctHeight>0</wp14:pctHeight>
            </wp14:sizeRelV>
          </wp:anchor>
        </w:drawing>
      </w:r>
      <w:r w:rsidR="00B72241">
        <w:rPr>
          <w:noProof/>
        </w:rPr>
        <w:drawing>
          <wp:anchor distT="0" distB="0" distL="114300" distR="114300" simplePos="0" relativeHeight="251658241" behindDoc="0" locked="0" layoutInCell="1" allowOverlap="1" wp14:anchorId="669B1A4F" wp14:editId="6241C727">
            <wp:simplePos x="0" y="0"/>
            <wp:positionH relativeFrom="column">
              <wp:posOffset>1788160</wp:posOffset>
            </wp:positionH>
            <wp:positionV relativeFrom="paragraph">
              <wp:posOffset>-764540</wp:posOffset>
            </wp:positionV>
            <wp:extent cx="2019935" cy="1406525"/>
            <wp:effectExtent l="0" t="0" r="0" b="0"/>
            <wp:wrapNone/>
            <wp:docPr id="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1CFE3C7A" w14:textId="1E7D5149" w:rsidR="00CD6EBB" w:rsidRPr="006A360E" w:rsidRDefault="00CD6EBB"/>
    <w:p w14:paraId="6062DE46" w14:textId="4443C202" w:rsidR="00CD6EBB" w:rsidRPr="00605D0F" w:rsidRDefault="00CD6EBB"/>
    <w:p w14:paraId="4BF607FC" w14:textId="0705A2FA" w:rsidR="00CD6EBB" w:rsidRPr="00605D0F" w:rsidRDefault="00CD6EBB">
      <w:bookmarkStart w:id="0" w:name="_Hlk137666535"/>
      <w:bookmarkEnd w:id="0"/>
    </w:p>
    <w:p w14:paraId="389D1F3F" w14:textId="542DA7C0" w:rsidR="00CD6EBB" w:rsidRPr="00605D0F" w:rsidRDefault="00CD6EBB"/>
    <w:p w14:paraId="7EC47F69" w14:textId="64C9BD57" w:rsidR="00CD6EBB" w:rsidRPr="00605D0F" w:rsidRDefault="00CD6EBB"/>
    <w:p w14:paraId="5358E2F1" w14:textId="1FC56D7C" w:rsidR="00CD6EBB" w:rsidRPr="00605D0F" w:rsidRDefault="00CD6EBB"/>
    <w:p w14:paraId="140724E0" w14:textId="7FC2B891" w:rsidR="00CD6EBB" w:rsidRPr="00605D0F" w:rsidRDefault="00CD6EBB"/>
    <w:p w14:paraId="711E595F" w14:textId="382BE25D" w:rsidR="00CD6EBB" w:rsidRPr="00605D0F" w:rsidRDefault="00CD6EBB"/>
    <w:p w14:paraId="1C819E45" w14:textId="5EC59D1C" w:rsidR="00BE75BE" w:rsidRPr="00605D0F" w:rsidRDefault="00BE75BE"/>
    <w:p w14:paraId="33A16B60" w14:textId="3B88EAE8" w:rsidR="00B41BBD" w:rsidRPr="00605D0F" w:rsidRDefault="00B41BBD"/>
    <w:p w14:paraId="40CF51F2" w14:textId="05CA8FD6" w:rsidR="001A3BA3" w:rsidRPr="000A1EB2" w:rsidRDefault="001A3BA3" w:rsidP="001A3BA3"/>
    <w:p w14:paraId="6C8799F6" w14:textId="4357CD92" w:rsidR="001A3BA3" w:rsidRPr="000A1EB2" w:rsidRDefault="001A3BA3" w:rsidP="001A3BA3"/>
    <w:p w14:paraId="292A6589" w14:textId="62CBA05B" w:rsidR="001A3BA3" w:rsidRPr="000A1EB2" w:rsidRDefault="001A3BA3" w:rsidP="001A3BA3"/>
    <w:p w14:paraId="5A85F34A" w14:textId="77777777" w:rsidR="001A3BA3" w:rsidRPr="000A1EB2" w:rsidRDefault="001A3BA3" w:rsidP="001A3BA3"/>
    <w:p w14:paraId="5FD33266" w14:textId="77777777" w:rsidR="001A3BA3" w:rsidRPr="000A1EB2" w:rsidRDefault="001A3BA3" w:rsidP="001A3BA3"/>
    <w:p w14:paraId="44416F10" w14:textId="16D7E287" w:rsidR="001A3BA3" w:rsidRPr="000A1EB2" w:rsidRDefault="001A3BA3" w:rsidP="001A3BA3"/>
    <w:p w14:paraId="1D4E83E5" w14:textId="647B835F" w:rsidR="001A3BA3" w:rsidRPr="000A1EB2" w:rsidRDefault="001A3BA3" w:rsidP="001A3BA3"/>
    <w:p w14:paraId="68269BD1" w14:textId="24EB2C05" w:rsidR="001A3BA3" w:rsidRPr="000A1EB2" w:rsidRDefault="001A3BA3" w:rsidP="001A3BA3"/>
    <w:p w14:paraId="2C348089" w14:textId="77777777" w:rsidR="001A3BA3" w:rsidRPr="000A1EB2" w:rsidRDefault="001A3BA3" w:rsidP="001A3BA3"/>
    <w:p w14:paraId="7533D8EA" w14:textId="13D8581A" w:rsidR="001A3BA3" w:rsidRPr="000A1EB2" w:rsidRDefault="001A3BA3" w:rsidP="001A3BA3"/>
    <w:p w14:paraId="61157E58" w14:textId="3A6E2FD5" w:rsidR="001A3BA3" w:rsidRPr="000A1EB2" w:rsidRDefault="001A3BA3" w:rsidP="001A3BA3"/>
    <w:p w14:paraId="109CE132" w14:textId="77777777" w:rsidR="001A3BA3" w:rsidRPr="000A1EB2" w:rsidRDefault="001A3BA3" w:rsidP="001A3BA3"/>
    <w:p w14:paraId="6D77EBDD" w14:textId="77777777" w:rsidR="001A3BA3" w:rsidRPr="000A1EB2" w:rsidRDefault="001A3BA3" w:rsidP="001A3BA3"/>
    <w:p w14:paraId="2CA08009" w14:textId="2E75DAAC" w:rsidR="001A3BA3" w:rsidRPr="000A1EB2" w:rsidRDefault="001A3BA3" w:rsidP="001A3BA3"/>
    <w:p w14:paraId="245CB1C3" w14:textId="3BF3E577" w:rsidR="001A3BA3" w:rsidRPr="000A1EB2" w:rsidRDefault="001A3BA3" w:rsidP="001A3BA3"/>
    <w:p w14:paraId="131C4D2D" w14:textId="77777777" w:rsidR="001A3BA3" w:rsidRPr="000A1EB2" w:rsidRDefault="001A3BA3" w:rsidP="001A3BA3"/>
    <w:p w14:paraId="3FC967D4" w14:textId="4196D10A" w:rsidR="001A3BA3" w:rsidRPr="000A1EB2" w:rsidRDefault="001A3BA3" w:rsidP="001A3BA3"/>
    <w:p w14:paraId="2CA0F780" w14:textId="77777777" w:rsidR="001A3BA3" w:rsidRPr="000A1EB2" w:rsidRDefault="001A3BA3" w:rsidP="001A3BA3"/>
    <w:p w14:paraId="3643A7EB" w14:textId="77777777" w:rsidR="001A3BA3" w:rsidRPr="000A1EB2" w:rsidRDefault="001A3BA3" w:rsidP="001A3BA3"/>
    <w:p w14:paraId="5C8DA19C" w14:textId="77777777" w:rsidR="001A3BA3" w:rsidRPr="000A1EB2" w:rsidRDefault="001A3BA3" w:rsidP="001A3BA3"/>
    <w:p w14:paraId="407DC333" w14:textId="77777777" w:rsidR="001A3BA3" w:rsidRPr="000A1EB2" w:rsidRDefault="001A3BA3" w:rsidP="001A3BA3"/>
    <w:p w14:paraId="33B65A17" w14:textId="77777777" w:rsidR="001A3BA3" w:rsidRPr="000A1EB2" w:rsidRDefault="001A3BA3" w:rsidP="001A3BA3"/>
    <w:p w14:paraId="75AAE0AB" w14:textId="77777777" w:rsidR="001A3BA3" w:rsidRPr="000A1EB2" w:rsidRDefault="001A3BA3" w:rsidP="001A3BA3"/>
    <w:p w14:paraId="377A08CB" w14:textId="1B6C5F52" w:rsidR="001A3BA3" w:rsidRPr="000A1EB2" w:rsidRDefault="00B72241" w:rsidP="001A3BA3">
      <w:r>
        <w:rPr>
          <w:noProof/>
        </w:rPr>
        <w:drawing>
          <wp:anchor distT="0" distB="0" distL="114300" distR="114300" simplePos="0" relativeHeight="251658252" behindDoc="0" locked="0" layoutInCell="1" allowOverlap="1" wp14:anchorId="5E35CD91" wp14:editId="147C7C2C">
            <wp:simplePos x="0" y="0"/>
            <wp:positionH relativeFrom="column">
              <wp:posOffset>45085</wp:posOffset>
            </wp:positionH>
            <wp:positionV relativeFrom="paragraph">
              <wp:posOffset>3998595</wp:posOffset>
            </wp:positionV>
            <wp:extent cx="1221740" cy="687070"/>
            <wp:effectExtent l="0" t="0" r="0" b="0"/>
            <wp:wrapNone/>
            <wp:docPr id="453" name="Graphic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phic 192"/>
                    <pic:cNvPicPr/>
                  </pic:nvPicPr>
                  <pic:blipFill>
                    <a:blip r:embed="rId14" cstate="print"/>
                    <a:stretch>
                      <a:fillRect/>
                    </a:stretch>
                  </pic:blipFill>
                  <pic:spPr>
                    <a:xfrm>
                      <a:off x="0" y="0"/>
                      <a:ext cx="1221740" cy="687070"/>
                    </a:xfrm>
                    <a:prstGeom prst="rect">
                      <a:avLst/>
                    </a:prstGeom>
                  </pic:spPr>
                </pic:pic>
              </a:graphicData>
            </a:graphic>
            <wp14:sizeRelH relativeFrom="margin">
              <wp14:pctWidth>0</wp14:pctWidth>
            </wp14:sizeRelH>
            <wp14:sizeRelV relativeFrom="margin">
              <wp14:pctHeight>0</wp14:pctHeight>
            </wp14:sizeRelV>
          </wp:anchor>
        </w:drawing>
      </w:r>
    </w:p>
    <w:p w14:paraId="5FB01335" w14:textId="77777777" w:rsidR="001A3BA3" w:rsidRPr="000A1EB2" w:rsidRDefault="001A3BA3" w:rsidP="001A3BA3"/>
    <w:p w14:paraId="00DDD2B1" w14:textId="77777777" w:rsidR="001A3BA3" w:rsidRPr="000A1EB2" w:rsidRDefault="001A3BA3" w:rsidP="001A3BA3">
      <w:pPr>
        <w:jc w:val="center"/>
      </w:pPr>
    </w:p>
    <w:p w14:paraId="58E87C22" w14:textId="77777777" w:rsidR="001A3BA3" w:rsidRPr="000A1EB2" w:rsidRDefault="001A3BA3" w:rsidP="001A3BA3"/>
    <w:p w14:paraId="69EF0828" w14:textId="77777777" w:rsidR="001A3BA3" w:rsidRPr="000A1EB2" w:rsidRDefault="001A3BA3" w:rsidP="001A3BA3"/>
    <w:p w14:paraId="1218C9BD" w14:textId="77777777" w:rsidR="001A3BA3" w:rsidRPr="000A1EB2" w:rsidRDefault="001A3BA3" w:rsidP="001A3BA3"/>
    <w:p w14:paraId="5C001E04" w14:textId="7F4F829D" w:rsidR="001A3BA3" w:rsidRPr="000A1EB2" w:rsidRDefault="004919DE" w:rsidP="001A3BA3">
      <w:r>
        <w:rPr>
          <w:noProof/>
        </w:rPr>
        <mc:AlternateContent>
          <mc:Choice Requires="wps">
            <w:drawing>
              <wp:anchor distT="0" distB="0" distL="114300" distR="114300" simplePos="0" relativeHeight="251658248" behindDoc="0" locked="0" layoutInCell="1" allowOverlap="1" wp14:anchorId="4DCCDD31" wp14:editId="5671536F">
                <wp:simplePos x="0" y="0"/>
                <wp:positionH relativeFrom="column">
                  <wp:posOffset>-1093495</wp:posOffset>
                </wp:positionH>
                <wp:positionV relativeFrom="paragraph">
                  <wp:posOffset>211912</wp:posOffset>
                </wp:positionV>
                <wp:extent cx="7659014" cy="3862317"/>
                <wp:effectExtent l="0" t="0" r="18415" b="24130"/>
                <wp:wrapNone/>
                <wp:docPr id="395311327" name="Rettangolo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59014" cy="3862317"/>
                        </a:xfrm>
                        <a:prstGeom prst="rect">
                          <a:avLst/>
                        </a:prstGeom>
                        <a:solidFill>
                          <a:srgbClr val="111F37">
                            <a:alpha val="89804"/>
                          </a:srgbClr>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ttangolo 20" style="position:absolute;margin-left:-86.1pt;margin-top:16.7pt;width:603.05pt;height:304.1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26" fillcolor="#111f37" strokecolor="#2f528f" strokeweight="1pt" w14:anchorId="40BB6F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">
                <v:fill opacity="58853f"/>
                <v:path arrowok="t"/>
              </v:rect>
            </w:pict>
          </mc:Fallback>
        </mc:AlternateContent>
      </w:r>
      <w:r w:rsidR="00B72241">
        <w:rPr>
          <w:noProof/>
        </w:rPr>
        <w:drawing>
          <wp:anchor distT="0" distB="0" distL="114300" distR="114300" simplePos="0" relativeHeight="251658251" behindDoc="0" locked="0" layoutInCell="1" allowOverlap="1" wp14:anchorId="4B5E95C4" wp14:editId="408DBA96">
            <wp:simplePos x="0" y="0"/>
            <wp:positionH relativeFrom="column">
              <wp:posOffset>-1075690</wp:posOffset>
            </wp:positionH>
            <wp:positionV relativeFrom="paragraph">
              <wp:posOffset>122555</wp:posOffset>
            </wp:positionV>
            <wp:extent cx="7565390" cy="83820"/>
            <wp:effectExtent l="0" t="0" r="0" b="0"/>
            <wp:wrapNone/>
            <wp:docPr id="4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565390" cy="83820"/>
                    </a:xfrm>
                    <a:prstGeom prst="rect">
                      <a:avLst/>
                    </a:prstGeom>
                    <a:noFill/>
                  </pic:spPr>
                </pic:pic>
              </a:graphicData>
            </a:graphic>
            <wp14:sizeRelH relativeFrom="margin">
              <wp14:pctWidth>0</wp14:pctWidth>
            </wp14:sizeRelH>
            <wp14:sizeRelV relativeFrom="margin">
              <wp14:pctHeight>0</wp14:pctHeight>
            </wp14:sizeRelV>
          </wp:anchor>
        </w:drawing>
      </w:r>
    </w:p>
    <w:p w14:paraId="0B8C6ECD" w14:textId="77777777" w:rsidR="001A3BA3" w:rsidRPr="000A1EB2" w:rsidRDefault="001A3BA3" w:rsidP="001A3BA3"/>
    <w:p w14:paraId="25835ECE" w14:textId="77777777" w:rsidR="001A3BA3" w:rsidRPr="000A1EB2" w:rsidRDefault="001A3BA3" w:rsidP="001A3BA3"/>
    <w:p w14:paraId="3BD8BE62" w14:textId="5A89617E" w:rsidR="001A3BA3" w:rsidRPr="000A1EB2" w:rsidRDefault="00B72241" w:rsidP="001A3BA3">
      <w:r>
        <w:rPr>
          <w:noProof/>
        </w:rPr>
        <mc:AlternateContent>
          <mc:Choice Requires="wps">
            <w:drawing>
              <wp:anchor distT="45720" distB="45720" distL="114300" distR="114300" simplePos="0" relativeHeight="251658249" behindDoc="0" locked="0" layoutInCell="1" allowOverlap="1" wp14:anchorId="2C0431B5" wp14:editId="2735EB1C">
                <wp:simplePos x="0" y="0"/>
                <wp:positionH relativeFrom="margin">
                  <wp:posOffset>1431290</wp:posOffset>
                </wp:positionH>
                <wp:positionV relativeFrom="paragraph">
                  <wp:posOffset>72390</wp:posOffset>
                </wp:positionV>
                <wp:extent cx="4933950" cy="2032635"/>
                <wp:effectExtent l="0" t="0" r="0" b="0"/>
                <wp:wrapSquare wrapText="bothSides"/>
                <wp:docPr id="1326565166" name="Casella di tes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2032635"/>
                        </a:xfrm>
                        <a:prstGeom prst="rect">
                          <a:avLst/>
                        </a:prstGeom>
                        <a:noFill/>
                        <a:ln>
                          <a:noFill/>
                        </a:ln>
                      </wps:spPr>
                      <wps:txbx>
                        <w:txbxContent>
                          <w:p w14:paraId="1FF37E43" w14:textId="77777777" w:rsidR="009C3CA4" w:rsidRPr="001A3BA3" w:rsidRDefault="009C3CA4" w:rsidP="001A3BA3">
                            <w:pPr>
                              <w:spacing w:after="240"/>
                              <w:jc w:val="right"/>
                              <w:rPr>
                                <w:color w:val="FFFFFF"/>
                                <w:sz w:val="44"/>
                                <w:szCs w:val="36"/>
                              </w:rPr>
                            </w:pPr>
                            <w:r w:rsidRPr="001A3BA3">
                              <w:rPr>
                                <w:color w:val="FFFFFF"/>
                                <w:sz w:val="56"/>
                                <w:szCs w:val="40"/>
                              </w:rPr>
                              <w:t>Digital Public Administration factsheet 2023</w:t>
                            </w:r>
                            <w:r w:rsidRPr="001A3BA3">
                              <w:rPr>
                                <w:color w:val="FFFFFF"/>
                                <w:sz w:val="44"/>
                                <w:szCs w:val="36"/>
                              </w:rPr>
                              <w:t xml:space="preserve"> </w:t>
                            </w:r>
                          </w:p>
                          <w:p w14:paraId="5B3F90DA" w14:textId="14FB7A04" w:rsidR="009C3CA4" w:rsidRPr="001A3BA3" w:rsidRDefault="009C3CA4" w:rsidP="001A3BA3">
                            <w:pPr>
                              <w:spacing w:after="240"/>
                              <w:jc w:val="right"/>
                              <w:rPr>
                                <w:color w:val="FFFFFF"/>
                                <w:sz w:val="44"/>
                                <w:szCs w:val="36"/>
                              </w:rPr>
                            </w:pPr>
                            <w:r>
                              <w:rPr>
                                <w:color w:val="FFFFFF"/>
                                <w:sz w:val="44"/>
                                <w:szCs w:val="36"/>
                              </w:rPr>
                              <w:t>Slovakia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w:pict>
              <v:shapetype id="_x0000_t202" coordsize="21600,21600" o:spt="202" path="m,l,21600r21600,l21600,xe" w14:anchorId="2C0431B5">
                <v:stroke joinstyle="miter"/>
                <v:path gradientshapeok="t" o:connecttype="rect"/>
              </v:shapetype>
              <v:shape id="Casella di testo 19" style="position:absolute;left:0;text-align:left;margin-left:112.7pt;margin-top:5.7pt;width:388.5pt;height:160.05pt;z-index:251658249;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">
                <v:textbox style="mso-fit-shape-to-text:t">
                  <w:txbxContent>
                    <w:p w:rsidRPr="001A3BA3" w:rsidR="009C3CA4" w:rsidP="001A3BA3" w:rsidRDefault="009C3CA4" w14:paraId="1FF37E43" w14:textId="77777777">
                      <w:pPr>
                        <w:spacing w:after="240"/>
                        <w:jc w:val="right"/>
                        <w:rPr>
                          <w:color w:val="FFFFFF"/>
                          <w:sz w:val="44"/>
                          <w:szCs w:val="36"/>
                        </w:rPr>
                      </w:pPr>
                      <w:r w:rsidRPr="001A3BA3">
                        <w:rPr>
                          <w:color w:val="FFFFFF"/>
                          <w:sz w:val="56"/>
                          <w:szCs w:val="40"/>
                        </w:rPr>
                        <w:t>Digital Public Administration factsheet 2023</w:t>
                      </w:r>
                      <w:r w:rsidRPr="001A3BA3">
                        <w:rPr>
                          <w:color w:val="FFFFFF"/>
                          <w:sz w:val="44"/>
                          <w:szCs w:val="36"/>
                        </w:rPr>
                        <w:t xml:space="preserve"> </w:t>
                      </w:r>
                    </w:p>
                    <w:p w:rsidRPr="001A3BA3" w:rsidR="009C3CA4" w:rsidP="001A3BA3" w:rsidRDefault="009C3CA4" w14:paraId="5B3F90DA" w14:textId="14FB7A04">
                      <w:pPr>
                        <w:spacing w:after="240"/>
                        <w:jc w:val="right"/>
                        <w:rPr>
                          <w:color w:val="FFFFFF"/>
                          <w:sz w:val="44"/>
                          <w:szCs w:val="36"/>
                        </w:rPr>
                      </w:pPr>
                      <w:r>
                        <w:rPr>
                          <w:color w:val="FFFFFF"/>
                          <w:sz w:val="44"/>
                          <w:szCs w:val="36"/>
                        </w:rPr>
                        <w:t>Slovakia</w:t>
                      </w:r>
                    </w:p>
                  </w:txbxContent>
                </v:textbox>
                <w10:wrap type="square" anchorx="margin"/>
              </v:shape>
            </w:pict>
          </mc:Fallback>
        </mc:AlternateContent>
      </w:r>
    </w:p>
    <w:p w14:paraId="050C7C43" w14:textId="77777777" w:rsidR="001A3BA3" w:rsidRPr="000A1EB2" w:rsidRDefault="001A3BA3" w:rsidP="001A3BA3"/>
    <w:p w14:paraId="4B07D4D4" w14:textId="77777777" w:rsidR="001A3BA3" w:rsidRPr="000A1EB2" w:rsidRDefault="001A3BA3" w:rsidP="001A3BA3"/>
    <w:p w14:paraId="067CB597" w14:textId="77777777" w:rsidR="001A3BA3" w:rsidRPr="000A1EB2" w:rsidRDefault="001A3BA3" w:rsidP="001A3BA3"/>
    <w:p w14:paraId="794F1CE5" w14:textId="77777777" w:rsidR="001A3BA3" w:rsidRPr="000A1EB2" w:rsidRDefault="001A3BA3" w:rsidP="001A3BA3"/>
    <w:p w14:paraId="6B14827D" w14:textId="77777777" w:rsidR="001A3BA3" w:rsidRPr="000A1EB2" w:rsidRDefault="001A3BA3" w:rsidP="001A3BA3"/>
    <w:p w14:paraId="0CDED4A6" w14:textId="77777777" w:rsidR="001A3BA3" w:rsidRPr="000A1EB2" w:rsidRDefault="001A3BA3" w:rsidP="001A3BA3"/>
    <w:p w14:paraId="5B9092AF" w14:textId="77777777" w:rsidR="001A3BA3" w:rsidRPr="000A1EB2" w:rsidRDefault="001A3BA3" w:rsidP="001A3BA3"/>
    <w:p w14:paraId="54582E1F" w14:textId="77777777" w:rsidR="001A3BA3" w:rsidRPr="000A1EB2" w:rsidRDefault="001A3BA3" w:rsidP="001A3BA3"/>
    <w:p w14:paraId="55EE4057" w14:textId="35A2E7B1" w:rsidR="001A3BA3" w:rsidRPr="000A1EB2" w:rsidRDefault="001A3BA3" w:rsidP="001A3BA3"/>
    <w:p w14:paraId="302724B8" w14:textId="77777777" w:rsidR="001A3BA3" w:rsidRPr="000A1EB2" w:rsidRDefault="001A3BA3" w:rsidP="001A3BA3"/>
    <w:p w14:paraId="68B87BE3" w14:textId="77777777" w:rsidR="001A3BA3" w:rsidRPr="000A1EB2" w:rsidRDefault="001A3BA3" w:rsidP="001A3BA3"/>
    <w:p w14:paraId="08759387" w14:textId="77777777" w:rsidR="001A3BA3" w:rsidRPr="000A1EB2" w:rsidRDefault="001A3BA3" w:rsidP="001A3BA3"/>
    <w:p w14:paraId="56F78210" w14:textId="00CF01A3" w:rsidR="00B32E8B" w:rsidRDefault="00B32E8B" w:rsidP="00B32E8B">
      <w:pPr>
        <w:rPr>
          <w:lang w:eastAsia="en-US"/>
        </w:rPr>
      </w:pPr>
    </w:p>
    <w:p w14:paraId="36839461" w14:textId="207E76F3" w:rsidR="00B32E8B" w:rsidRDefault="004919DE" w:rsidP="00B32E8B">
      <w:pPr>
        <w:rPr>
          <w:lang w:eastAsia="en-US"/>
        </w:rPr>
      </w:pPr>
      <w:r>
        <w:rPr>
          <w:noProof/>
        </w:rPr>
        <w:drawing>
          <wp:anchor distT="0" distB="0" distL="114300" distR="114300" simplePos="0" relativeHeight="251658250" behindDoc="0" locked="0" layoutInCell="1" allowOverlap="1" wp14:anchorId="56DDDF95" wp14:editId="0DBEC160">
            <wp:simplePos x="0" y="0"/>
            <wp:positionH relativeFrom="page">
              <wp:align>left</wp:align>
            </wp:positionH>
            <wp:positionV relativeFrom="paragraph">
              <wp:posOffset>174303</wp:posOffset>
            </wp:positionV>
            <wp:extent cx="7565390" cy="1509395"/>
            <wp:effectExtent l="0" t="0" r="0" b="0"/>
            <wp:wrapNone/>
            <wp:docPr id="4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565390" cy="1509395"/>
                    </a:xfrm>
                    <a:prstGeom prst="rect">
                      <a:avLst/>
                    </a:prstGeom>
                    <a:noFill/>
                  </pic:spPr>
                </pic:pic>
              </a:graphicData>
            </a:graphic>
            <wp14:sizeRelH relativeFrom="margin">
              <wp14:pctWidth>0</wp14:pctWidth>
            </wp14:sizeRelH>
            <wp14:sizeRelV relativeFrom="margin">
              <wp14:pctHeight>0</wp14:pctHeight>
            </wp14:sizeRelV>
          </wp:anchor>
        </w:drawing>
      </w:r>
    </w:p>
    <w:p w14:paraId="63C36ADD" w14:textId="77777777" w:rsidR="00B32E8B" w:rsidRDefault="00B32E8B" w:rsidP="00B32E8B">
      <w:pPr>
        <w:rPr>
          <w:lang w:eastAsia="en-US"/>
        </w:rPr>
      </w:pPr>
    </w:p>
    <w:p w14:paraId="2A02A926" w14:textId="046A69CA" w:rsidR="00751BBE" w:rsidRPr="00605D0F" w:rsidRDefault="00751BBE" w:rsidP="00B32E8B">
      <w:pPr>
        <w:rPr>
          <w:lang w:eastAsia="en-US"/>
        </w:rPr>
      </w:pPr>
    </w:p>
    <w:p w14:paraId="2F86DECE" w14:textId="7A43F073" w:rsidR="00320DED" w:rsidRDefault="00320DED" w:rsidP="00751BBE">
      <w:pPr>
        <w:rPr>
          <w:lang w:eastAsia="en-US"/>
        </w:rPr>
      </w:pPr>
    </w:p>
    <w:p w14:paraId="07C59DD3" w14:textId="663EB6EE" w:rsidR="00726E07" w:rsidRPr="005A7C70" w:rsidRDefault="00726E07" w:rsidP="00610109">
      <w:pPr>
        <w:pStyle w:val="Caption"/>
        <w:tabs>
          <w:tab w:val="left" w:pos="3159"/>
        </w:tabs>
        <w:rPr>
          <w:color w:val="238DC1"/>
        </w:rPr>
      </w:pPr>
      <w:r w:rsidRPr="00EE1B00">
        <w:rPr>
          <w:color w:val="238DC1"/>
          <w:sz w:val="32"/>
        </w:rPr>
        <w:lastRenderedPageBreak/>
        <w:t>Table of Contents</w:t>
      </w:r>
    </w:p>
    <w:p w14:paraId="5FC781F0" w14:textId="77777777" w:rsidR="00D2200F" w:rsidRPr="006A360E" w:rsidRDefault="00D2200F"/>
    <w:p w14:paraId="790BC7B4" w14:textId="27CF3761" w:rsidR="00056BF4" w:rsidRDefault="0087335B">
      <w:pPr>
        <w:pStyle w:val="TOC1"/>
        <w:rPr>
          <w:rFonts w:asciiTheme="minorHAnsi" w:eastAsiaTheme="minorEastAsia" w:hAnsiTheme="minorHAnsi" w:cstheme="minorBidi"/>
          <w:noProof/>
          <w:color w:val="auto"/>
          <w:sz w:val="22"/>
          <w:szCs w:val="22"/>
        </w:rPr>
      </w:pPr>
      <w:r w:rsidRPr="006A360E">
        <w:fldChar w:fldCharType="begin"/>
      </w:r>
      <w:r w:rsidRPr="00605D0F">
        <w:instrText xml:space="preserve"> TOC \o "1-1" \h \z \u </w:instrText>
      </w:r>
      <w:r w:rsidRPr="006A360E">
        <w:fldChar w:fldCharType="separate"/>
      </w:r>
      <w:hyperlink w:anchor="_Toc140676625" w:history="1">
        <w:r w:rsidR="00056BF4" w:rsidRPr="006C4FE6">
          <w:rPr>
            <w:rStyle w:val="Hyperlink"/>
            <w:noProof/>
          </w:rPr>
          <w:t>1</w:t>
        </w:r>
        <w:r w:rsidR="00056BF4">
          <w:rPr>
            <w:rFonts w:asciiTheme="minorHAnsi" w:eastAsiaTheme="minorEastAsia" w:hAnsiTheme="minorHAnsi" w:cstheme="minorBidi"/>
            <w:noProof/>
            <w:color w:val="auto"/>
            <w:sz w:val="22"/>
            <w:szCs w:val="22"/>
          </w:rPr>
          <w:tab/>
        </w:r>
        <w:r w:rsidR="00056BF4" w:rsidRPr="006C4FE6">
          <w:rPr>
            <w:rStyle w:val="Hyperlink"/>
            <w:noProof/>
          </w:rPr>
          <w:t>Interoperability State-of-Play</w:t>
        </w:r>
        <w:r w:rsidR="00056BF4">
          <w:rPr>
            <w:noProof/>
            <w:webHidden/>
          </w:rPr>
          <w:tab/>
        </w:r>
        <w:r w:rsidR="00056BF4">
          <w:rPr>
            <w:noProof/>
            <w:webHidden/>
          </w:rPr>
          <w:fldChar w:fldCharType="begin"/>
        </w:r>
        <w:r w:rsidR="00056BF4">
          <w:rPr>
            <w:noProof/>
            <w:webHidden/>
          </w:rPr>
          <w:instrText xml:space="preserve"> PAGEREF _Toc140676625 \h </w:instrText>
        </w:r>
        <w:r w:rsidR="00056BF4">
          <w:rPr>
            <w:noProof/>
            <w:webHidden/>
          </w:rPr>
        </w:r>
        <w:r w:rsidR="00056BF4">
          <w:rPr>
            <w:noProof/>
            <w:webHidden/>
          </w:rPr>
          <w:fldChar w:fldCharType="separate"/>
        </w:r>
        <w:r w:rsidR="007F047C">
          <w:rPr>
            <w:noProof/>
            <w:webHidden/>
          </w:rPr>
          <w:t>4</w:t>
        </w:r>
        <w:r w:rsidR="00056BF4">
          <w:rPr>
            <w:noProof/>
            <w:webHidden/>
          </w:rPr>
          <w:fldChar w:fldCharType="end"/>
        </w:r>
      </w:hyperlink>
    </w:p>
    <w:p w14:paraId="53F94D6F" w14:textId="01EB89CB" w:rsidR="00056BF4" w:rsidRDefault="0064261F">
      <w:pPr>
        <w:pStyle w:val="TOC1"/>
        <w:rPr>
          <w:rFonts w:asciiTheme="minorHAnsi" w:eastAsiaTheme="minorEastAsia" w:hAnsiTheme="minorHAnsi" w:cstheme="minorBidi"/>
          <w:noProof/>
          <w:color w:val="auto"/>
          <w:sz w:val="22"/>
          <w:szCs w:val="22"/>
        </w:rPr>
      </w:pPr>
      <w:hyperlink w:anchor="_Toc140676626" w:history="1">
        <w:r w:rsidR="00056BF4" w:rsidRPr="006C4FE6">
          <w:rPr>
            <w:rStyle w:val="Hyperlink"/>
            <w:noProof/>
          </w:rPr>
          <w:t>2</w:t>
        </w:r>
        <w:r w:rsidR="00056BF4">
          <w:rPr>
            <w:rFonts w:asciiTheme="minorHAnsi" w:eastAsiaTheme="minorEastAsia" w:hAnsiTheme="minorHAnsi" w:cstheme="minorBidi"/>
            <w:noProof/>
            <w:color w:val="auto"/>
            <w:sz w:val="22"/>
            <w:szCs w:val="22"/>
          </w:rPr>
          <w:tab/>
        </w:r>
        <w:r w:rsidR="00056BF4" w:rsidRPr="006C4FE6">
          <w:rPr>
            <w:rStyle w:val="Hyperlink"/>
            <w:noProof/>
          </w:rPr>
          <w:t>Digital Public Administration Political Communications</w:t>
        </w:r>
        <w:r w:rsidR="00056BF4">
          <w:rPr>
            <w:noProof/>
            <w:webHidden/>
          </w:rPr>
          <w:tab/>
        </w:r>
        <w:r w:rsidR="00056BF4">
          <w:rPr>
            <w:noProof/>
            <w:webHidden/>
          </w:rPr>
          <w:fldChar w:fldCharType="begin"/>
        </w:r>
        <w:r w:rsidR="00056BF4">
          <w:rPr>
            <w:noProof/>
            <w:webHidden/>
          </w:rPr>
          <w:instrText xml:space="preserve"> PAGEREF _Toc140676626 \h </w:instrText>
        </w:r>
        <w:r w:rsidR="00056BF4">
          <w:rPr>
            <w:noProof/>
            <w:webHidden/>
          </w:rPr>
        </w:r>
        <w:r w:rsidR="00056BF4">
          <w:rPr>
            <w:noProof/>
            <w:webHidden/>
          </w:rPr>
          <w:fldChar w:fldCharType="separate"/>
        </w:r>
        <w:r w:rsidR="007F047C">
          <w:rPr>
            <w:noProof/>
            <w:webHidden/>
          </w:rPr>
          <w:t>8</w:t>
        </w:r>
        <w:r w:rsidR="00056BF4">
          <w:rPr>
            <w:noProof/>
            <w:webHidden/>
          </w:rPr>
          <w:fldChar w:fldCharType="end"/>
        </w:r>
      </w:hyperlink>
    </w:p>
    <w:p w14:paraId="1E1C7DB5" w14:textId="7AE94D59" w:rsidR="00056BF4" w:rsidRDefault="0064261F">
      <w:pPr>
        <w:pStyle w:val="TOC1"/>
        <w:rPr>
          <w:rFonts w:asciiTheme="minorHAnsi" w:eastAsiaTheme="minorEastAsia" w:hAnsiTheme="minorHAnsi" w:cstheme="minorBidi"/>
          <w:noProof/>
          <w:color w:val="auto"/>
          <w:sz w:val="22"/>
          <w:szCs w:val="22"/>
        </w:rPr>
      </w:pPr>
      <w:hyperlink w:anchor="_Toc140676627" w:history="1">
        <w:r w:rsidR="00056BF4" w:rsidRPr="006C4FE6">
          <w:rPr>
            <w:rStyle w:val="Hyperlink"/>
            <w:noProof/>
          </w:rPr>
          <w:t>3</w:t>
        </w:r>
        <w:r w:rsidR="00056BF4">
          <w:rPr>
            <w:rFonts w:asciiTheme="minorHAnsi" w:eastAsiaTheme="minorEastAsia" w:hAnsiTheme="minorHAnsi" w:cstheme="minorBidi"/>
            <w:noProof/>
            <w:color w:val="auto"/>
            <w:sz w:val="22"/>
            <w:szCs w:val="22"/>
          </w:rPr>
          <w:tab/>
        </w:r>
        <w:r w:rsidR="00056BF4" w:rsidRPr="006C4FE6">
          <w:rPr>
            <w:rStyle w:val="Hyperlink"/>
            <w:noProof/>
          </w:rPr>
          <w:t>Digital Public Administration Legislation</w:t>
        </w:r>
        <w:r w:rsidR="00056BF4">
          <w:rPr>
            <w:noProof/>
            <w:webHidden/>
          </w:rPr>
          <w:tab/>
        </w:r>
        <w:r w:rsidR="00056BF4">
          <w:rPr>
            <w:noProof/>
            <w:webHidden/>
          </w:rPr>
          <w:fldChar w:fldCharType="begin"/>
        </w:r>
        <w:r w:rsidR="00056BF4">
          <w:rPr>
            <w:noProof/>
            <w:webHidden/>
          </w:rPr>
          <w:instrText xml:space="preserve"> PAGEREF _Toc140676627 \h </w:instrText>
        </w:r>
        <w:r w:rsidR="00056BF4">
          <w:rPr>
            <w:noProof/>
            <w:webHidden/>
          </w:rPr>
        </w:r>
        <w:r w:rsidR="00056BF4">
          <w:rPr>
            <w:noProof/>
            <w:webHidden/>
          </w:rPr>
          <w:fldChar w:fldCharType="separate"/>
        </w:r>
        <w:r w:rsidR="007F047C">
          <w:rPr>
            <w:noProof/>
            <w:webHidden/>
          </w:rPr>
          <w:t>18</w:t>
        </w:r>
        <w:r w:rsidR="00056BF4">
          <w:rPr>
            <w:noProof/>
            <w:webHidden/>
          </w:rPr>
          <w:fldChar w:fldCharType="end"/>
        </w:r>
      </w:hyperlink>
    </w:p>
    <w:p w14:paraId="460F4F30" w14:textId="0C7A8398" w:rsidR="00056BF4" w:rsidRDefault="0064261F">
      <w:pPr>
        <w:pStyle w:val="TOC1"/>
        <w:rPr>
          <w:rFonts w:asciiTheme="minorHAnsi" w:eastAsiaTheme="minorEastAsia" w:hAnsiTheme="minorHAnsi" w:cstheme="minorBidi"/>
          <w:noProof/>
          <w:color w:val="auto"/>
          <w:sz w:val="22"/>
          <w:szCs w:val="22"/>
        </w:rPr>
      </w:pPr>
      <w:hyperlink w:anchor="_Toc140676628" w:history="1">
        <w:r w:rsidR="00056BF4" w:rsidRPr="006C4FE6">
          <w:rPr>
            <w:rStyle w:val="Hyperlink"/>
            <w:noProof/>
          </w:rPr>
          <w:t>4</w:t>
        </w:r>
        <w:r w:rsidR="00056BF4">
          <w:rPr>
            <w:rFonts w:asciiTheme="minorHAnsi" w:eastAsiaTheme="minorEastAsia" w:hAnsiTheme="minorHAnsi" w:cstheme="minorBidi"/>
            <w:noProof/>
            <w:color w:val="auto"/>
            <w:sz w:val="22"/>
            <w:szCs w:val="22"/>
          </w:rPr>
          <w:tab/>
        </w:r>
        <w:r w:rsidR="00056BF4" w:rsidRPr="006C4FE6">
          <w:rPr>
            <w:rStyle w:val="Hyperlink"/>
            <w:noProof/>
          </w:rPr>
          <w:t>Digital Public Administration Infrastructure</w:t>
        </w:r>
        <w:r w:rsidR="00056BF4">
          <w:rPr>
            <w:noProof/>
            <w:webHidden/>
          </w:rPr>
          <w:tab/>
        </w:r>
        <w:r w:rsidR="00056BF4">
          <w:rPr>
            <w:noProof/>
            <w:webHidden/>
          </w:rPr>
          <w:fldChar w:fldCharType="begin"/>
        </w:r>
        <w:r w:rsidR="00056BF4">
          <w:rPr>
            <w:noProof/>
            <w:webHidden/>
          </w:rPr>
          <w:instrText xml:space="preserve"> PAGEREF _Toc140676628 \h </w:instrText>
        </w:r>
        <w:r w:rsidR="00056BF4">
          <w:rPr>
            <w:noProof/>
            <w:webHidden/>
          </w:rPr>
        </w:r>
        <w:r w:rsidR="00056BF4">
          <w:rPr>
            <w:noProof/>
            <w:webHidden/>
          </w:rPr>
          <w:fldChar w:fldCharType="separate"/>
        </w:r>
        <w:r w:rsidR="007F047C">
          <w:rPr>
            <w:noProof/>
            <w:webHidden/>
          </w:rPr>
          <w:t>24</w:t>
        </w:r>
        <w:r w:rsidR="00056BF4">
          <w:rPr>
            <w:noProof/>
            <w:webHidden/>
          </w:rPr>
          <w:fldChar w:fldCharType="end"/>
        </w:r>
      </w:hyperlink>
    </w:p>
    <w:p w14:paraId="545DB463" w14:textId="384DBCFB" w:rsidR="00056BF4" w:rsidRDefault="0064261F">
      <w:pPr>
        <w:pStyle w:val="TOC1"/>
        <w:rPr>
          <w:rFonts w:asciiTheme="minorHAnsi" w:eastAsiaTheme="minorEastAsia" w:hAnsiTheme="minorHAnsi" w:cstheme="minorBidi"/>
          <w:noProof/>
          <w:color w:val="auto"/>
          <w:sz w:val="22"/>
          <w:szCs w:val="22"/>
        </w:rPr>
      </w:pPr>
      <w:hyperlink w:anchor="_Toc140676629" w:history="1">
        <w:r w:rsidR="00056BF4" w:rsidRPr="006C4FE6">
          <w:rPr>
            <w:rStyle w:val="Hyperlink"/>
            <w:noProof/>
          </w:rPr>
          <w:t>5</w:t>
        </w:r>
        <w:r w:rsidR="00056BF4">
          <w:rPr>
            <w:rFonts w:asciiTheme="minorHAnsi" w:eastAsiaTheme="minorEastAsia" w:hAnsiTheme="minorHAnsi" w:cstheme="minorBidi"/>
            <w:noProof/>
            <w:color w:val="auto"/>
            <w:sz w:val="22"/>
            <w:szCs w:val="22"/>
          </w:rPr>
          <w:tab/>
        </w:r>
        <w:r w:rsidR="00056BF4" w:rsidRPr="006C4FE6">
          <w:rPr>
            <w:rStyle w:val="Hyperlink"/>
            <w:noProof/>
          </w:rPr>
          <w:t>Digital Public Administration Governance</w:t>
        </w:r>
        <w:r w:rsidR="00056BF4">
          <w:rPr>
            <w:noProof/>
            <w:webHidden/>
          </w:rPr>
          <w:tab/>
        </w:r>
        <w:r w:rsidR="00056BF4">
          <w:rPr>
            <w:noProof/>
            <w:webHidden/>
          </w:rPr>
          <w:fldChar w:fldCharType="begin"/>
        </w:r>
        <w:r w:rsidR="00056BF4">
          <w:rPr>
            <w:noProof/>
            <w:webHidden/>
          </w:rPr>
          <w:instrText xml:space="preserve"> PAGEREF _Toc140676629 \h </w:instrText>
        </w:r>
        <w:r w:rsidR="00056BF4">
          <w:rPr>
            <w:noProof/>
            <w:webHidden/>
          </w:rPr>
        </w:r>
        <w:r w:rsidR="00056BF4">
          <w:rPr>
            <w:noProof/>
            <w:webHidden/>
          </w:rPr>
          <w:fldChar w:fldCharType="separate"/>
        </w:r>
        <w:r w:rsidR="007F047C">
          <w:rPr>
            <w:noProof/>
            <w:webHidden/>
          </w:rPr>
          <w:t>31</w:t>
        </w:r>
        <w:r w:rsidR="00056BF4">
          <w:rPr>
            <w:noProof/>
            <w:webHidden/>
          </w:rPr>
          <w:fldChar w:fldCharType="end"/>
        </w:r>
      </w:hyperlink>
    </w:p>
    <w:p w14:paraId="29DE0C8A" w14:textId="57406A95" w:rsidR="00056BF4" w:rsidRDefault="0064261F">
      <w:pPr>
        <w:pStyle w:val="TOC1"/>
        <w:rPr>
          <w:rFonts w:asciiTheme="minorHAnsi" w:eastAsiaTheme="minorEastAsia" w:hAnsiTheme="minorHAnsi" w:cstheme="minorBidi"/>
          <w:noProof/>
          <w:color w:val="auto"/>
          <w:sz w:val="22"/>
          <w:szCs w:val="22"/>
        </w:rPr>
      </w:pPr>
      <w:hyperlink w:anchor="_Toc140676630" w:history="1">
        <w:r w:rsidR="00056BF4" w:rsidRPr="006C4FE6">
          <w:rPr>
            <w:rStyle w:val="Hyperlink"/>
            <w:noProof/>
          </w:rPr>
          <w:t>6</w:t>
        </w:r>
        <w:r w:rsidR="00056BF4">
          <w:rPr>
            <w:rFonts w:asciiTheme="minorHAnsi" w:eastAsiaTheme="minorEastAsia" w:hAnsiTheme="minorHAnsi" w:cstheme="minorBidi"/>
            <w:noProof/>
            <w:color w:val="auto"/>
            <w:sz w:val="22"/>
            <w:szCs w:val="22"/>
          </w:rPr>
          <w:tab/>
        </w:r>
        <w:r w:rsidR="00056BF4" w:rsidRPr="006C4FE6">
          <w:rPr>
            <w:rStyle w:val="Hyperlink"/>
            <w:noProof/>
          </w:rPr>
          <w:t>Cross-border Digital Public Administration Services</w:t>
        </w:r>
        <w:r w:rsidR="00056BF4">
          <w:rPr>
            <w:noProof/>
            <w:webHidden/>
          </w:rPr>
          <w:tab/>
        </w:r>
        <w:r w:rsidR="00056BF4">
          <w:rPr>
            <w:noProof/>
            <w:webHidden/>
          </w:rPr>
          <w:fldChar w:fldCharType="begin"/>
        </w:r>
        <w:r w:rsidR="00056BF4">
          <w:rPr>
            <w:noProof/>
            <w:webHidden/>
          </w:rPr>
          <w:instrText xml:space="preserve"> PAGEREF _Toc140676630 \h </w:instrText>
        </w:r>
        <w:r w:rsidR="00056BF4">
          <w:rPr>
            <w:noProof/>
            <w:webHidden/>
          </w:rPr>
        </w:r>
        <w:r w:rsidR="00056BF4">
          <w:rPr>
            <w:noProof/>
            <w:webHidden/>
          </w:rPr>
          <w:fldChar w:fldCharType="separate"/>
        </w:r>
        <w:r w:rsidR="007F047C">
          <w:rPr>
            <w:noProof/>
            <w:webHidden/>
          </w:rPr>
          <w:t>36</w:t>
        </w:r>
        <w:r w:rsidR="00056BF4">
          <w:rPr>
            <w:noProof/>
            <w:webHidden/>
          </w:rPr>
          <w:fldChar w:fldCharType="end"/>
        </w:r>
      </w:hyperlink>
    </w:p>
    <w:p w14:paraId="28EB92B4" w14:textId="4693C40D" w:rsidR="00B41BBD" w:rsidRPr="004919DE" w:rsidRDefault="0087335B" w:rsidP="004919DE">
      <w:r w:rsidRPr="006A360E">
        <w:fldChar w:fldCharType="end"/>
      </w:r>
    </w:p>
    <w:p w14:paraId="572125D6" w14:textId="77777777" w:rsidR="00B41BBD" w:rsidRPr="004919DE" w:rsidRDefault="00B41BBD" w:rsidP="004919DE"/>
    <w:p w14:paraId="1B1FF252" w14:textId="77777777" w:rsidR="00D84E9F" w:rsidRDefault="00D84E9F">
      <w:pPr>
        <w:rPr>
          <w:i/>
          <w:iCs/>
          <w:lang w:val="en-US"/>
        </w:rPr>
      </w:pPr>
    </w:p>
    <w:p w14:paraId="517BA492" w14:textId="77777777" w:rsidR="004919DE" w:rsidRDefault="004919DE">
      <w:pPr>
        <w:rPr>
          <w:i/>
          <w:iCs/>
          <w:lang w:val="en-US"/>
        </w:rPr>
        <w:sectPr w:rsidR="004919DE" w:rsidSect="004919DE">
          <w:headerReference w:type="default" r:id="rId17"/>
          <w:footerReference w:type="default" r:id="rId18"/>
          <w:pgSz w:w="11906" w:h="16838" w:code="9"/>
          <w:pgMar w:top="1699" w:right="1133" w:bottom="1411" w:left="1699" w:header="0" w:footer="389" w:gutter="0"/>
          <w:cols w:space="708"/>
          <w:titlePg/>
          <w:docGrid w:linePitch="360"/>
        </w:sectPr>
      </w:pPr>
    </w:p>
    <w:p w14:paraId="3999A25D" w14:textId="0638EA42" w:rsidR="004919DE" w:rsidRDefault="004919DE">
      <w:pPr>
        <w:rPr>
          <w:i/>
          <w:iCs/>
          <w:lang w:val="en-US"/>
        </w:rPr>
      </w:pPr>
      <w:r w:rsidRPr="004919DE">
        <w:rPr>
          <w:noProof/>
        </w:rPr>
        <w:lastRenderedPageBreak/>
        <mc:AlternateContent>
          <mc:Choice Requires="wps">
            <w:drawing>
              <wp:anchor distT="0" distB="0" distL="114300" distR="114300" simplePos="0" relativeHeight="251660332" behindDoc="0" locked="0" layoutInCell="1" allowOverlap="1" wp14:anchorId="29DBA26A" wp14:editId="113C9A6D">
                <wp:simplePos x="0" y="0"/>
                <wp:positionH relativeFrom="page">
                  <wp:align>right</wp:align>
                </wp:positionH>
                <wp:positionV relativeFrom="paragraph">
                  <wp:posOffset>-1450448</wp:posOffset>
                </wp:positionV>
                <wp:extent cx="7568565" cy="11055928"/>
                <wp:effectExtent l="0" t="0" r="0" b="0"/>
                <wp:wrapNone/>
                <wp:docPr id="8" name="Rectangle 8"/>
                <wp:cNvGraphicFramePr/>
                <a:graphic xmlns:a="http://schemas.openxmlformats.org/drawingml/2006/main">
                  <a:graphicData uri="http://schemas.microsoft.com/office/word/2010/wordprocessingShape">
                    <wps:wsp>
                      <wps:cNvSpPr/>
                      <wps:spPr>
                        <a:xfrm>
                          <a:off x="0" y="0"/>
                          <a:ext cx="7568565" cy="11055928"/>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8" style="position:absolute;margin-left:544.75pt;margin-top:-114.2pt;width:595.95pt;height:870.55pt;z-index:25166033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spid="_x0000_s1026" fillcolor="#111f37" stroked="f" strokeweight="1pt" w14:anchorId="7CAEF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">
                <v:fill opacity="58853f"/>
                <w10:wrap anchorx="page"/>
              </v:rect>
            </w:pict>
          </mc:Fallback>
        </mc:AlternateContent>
      </w:r>
    </w:p>
    <w:p w14:paraId="6F3E21D5" w14:textId="77777777" w:rsidR="004919DE" w:rsidRDefault="004919DE">
      <w:pPr>
        <w:rPr>
          <w:i/>
          <w:iCs/>
          <w:lang w:val="en-US"/>
        </w:rPr>
      </w:pPr>
    </w:p>
    <w:p w14:paraId="79283D22" w14:textId="77777777" w:rsidR="004919DE" w:rsidRDefault="004919DE">
      <w:pPr>
        <w:rPr>
          <w:i/>
          <w:iCs/>
          <w:lang w:val="en-US"/>
        </w:rPr>
      </w:pPr>
    </w:p>
    <w:p w14:paraId="7802A079" w14:textId="77777777" w:rsidR="004919DE" w:rsidRDefault="004919DE">
      <w:pPr>
        <w:rPr>
          <w:i/>
          <w:iCs/>
          <w:lang w:val="en-US"/>
        </w:rPr>
      </w:pPr>
    </w:p>
    <w:p w14:paraId="1B98B382" w14:textId="77777777" w:rsidR="004919DE" w:rsidRDefault="004919DE">
      <w:pPr>
        <w:rPr>
          <w:i/>
          <w:iCs/>
          <w:lang w:val="en-US"/>
        </w:rPr>
      </w:pPr>
    </w:p>
    <w:p w14:paraId="32251BA4" w14:textId="77777777" w:rsidR="004919DE" w:rsidRDefault="004919DE">
      <w:pPr>
        <w:rPr>
          <w:i/>
          <w:iCs/>
          <w:lang w:val="en-US"/>
        </w:rPr>
      </w:pPr>
    </w:p>
    <w:p w14:paraId="6B31B1DD" w14:textId="77777777" w:rsidR="004919DE" w:rsidRDefault="004919DE">
      <w:pPr>
        <w:rPr>
          <w:i/>
          <w:iCs/>
          <w:lang w:val="en-US"/>
        </w:rPr>
      </w:pPr>
    </w:p>
    <w:p w14:paraId="3BE00DEA" w14:textId="77777777" w:rsidR="004919DE" w:rsidRDefault="004919DE">
      <w:pPr>
        <w:rPr>
          <w:i/>
          <w:iCs/>
          <w:lang w:val="en-US"/>
        </w:rPr>
      </w:pPr>
    </w:p>
    <w:p w14:paraId="36649E0F" w14:textId="2AE17127" w:rsidR="004919DE" w:rsidRDefault="004919DE">
      <w:pPr>
        <w:rPr>
          <w:i/>
          <w:iCs/>
          <w:lang w:val="en-US"/>
        </w:rPr>
      </w:pPr>
      <w:r>
        <w:rPr>
          <w:noProof/>
        </w:rPr>
        <w:drawing>
          <wp:anchor distT="0" distB="0" distL="114300" distR="114300" simplePos="0" relativeHeight="251661356" behindDoc="0" locked="0" layoutInCell="1" allowOverlap="1" wp14:anchorId="18D53926" wp14:editId="25BEAC21">
            <wp:simplePos x="0" y="0"/>
            <wp:positionH relativeFrom="page">
              <wp:align>right</wp:align>
            </wp:positionH>
            <wp:positionV relativeFrom="paragraph">
              <wp:posOffset>157636</wp:posOffset>
            </wp:positionV>
            <wp:extent cx="7568565" cy="615315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68565" cy="6153150"/>
                    </a:xfrm>
                    <a:prstGeom prst="rect">
                      <a:avLst/>
                    </a:prstGeom>
                    <a:noFill/>
                    <a:ln>
                      <a:noFill/>
                    </a:ln>
                  </pic:spPr>
                </pic:pic>
              </a:graphicData>
            </a:graphic>
          </wp:anchor>
        </w:drawing>
      </w:r>
    </w:p>
    <w:p w14:paraId="0B6EDCE3" w14:textId="6A91345A" w:rsidR="004919DE" w:rsidRDefault="004919DE">
      <w:pPr>
        <w:rPr>
          <w:i/>
          <w:iCs/>
          <w:lang w:val="en-US"/>
        </w:rPr>
      </w:pPr>
    </w:p>
    <w:p w14:paraId="62FD8CDF" w14:textId="10D0C296" w:rsidR="004919DE" w:rsidRDefault="004919DE">
      <w:pPr>
        <w:rPr>
          <w:i/>
          <w:iCs/>
          <w:lang w:val="en-US"/>
        </w:rPr>
      </w:pPr>
    </w:p>
    <w:p w14:paraId="6A4A21EC" w14:textId="32B7A9FA" w:rsidR="009252A3" w:rsidRDefault="009252A3" w:rsidP="004919DE">
      <w:pPr>
        <w:rPr>
          <w:i/>
          <w:iCs/>
          <w:lang w:val="en-US"/>
        </w:rPr>
      </w:pPr>
    </w:p>
    <w:p w14:paraId="3E3DABA0" w14:textId="4B8F491B" w:rsidR="00551762" w:rsidRDefault="00551762">
      <w:pPr>
        <w:rPr>
          <w:i/>
          <w:iCs/>
          <w:lang w:val="en-US"/>
        </w:rPr>
      </w:pPr>
    </w:p>
    <w:p w14:paraId="6AF8EF1B" w14:textId="6E0FA925" w:rsidR="00551762" w:rsidRDefault="00551762">
      <w:pPr>
        <w:rPr>
          <w:i/>
          <w:iCs/>
          <w:lang w:val="en-US"/>
        </w:rPr>
      </w:pPr>
    </w:p>
    <w:p w14:paraId="0BC86C0D" w14:textId="69FB89DD" w:rsidR="00551762" w:rsidRDefault="00551762">
      <w:pPr>
        <w:rPr>
          <w:i/>
          <w:iCs/>
          <w:lang w:val="en-US"/>
        </w:rPr>
      </w:pPr>
    </w:p>
    <w:p w14:paraId="69937FA5" w14:textId="455CE0E8" w:rsidR="00551762" w:rsidRDefault="00551762">
      <w:pPr>
        <w:rPr>
          <w:i/>
          <w:iCs/>
          <w:lang w:val="en-US"/>
        </w:rPr>
      </w:pPr>
    </w:p>
    <w:p w14:paraId="1793988E" w14:textId="6AD2863C" w:rsidR="00551762" w:rsidRDefault="00551762">
      <w:pPr>
        <w:rPr>
          <w:i/>
          <w:iCs/>
          <w:lang w:val="en-US"/>
        </w:rPr>
      </w:pPr>
    </w:p>
    <w:p w14:paraId="6317463E" w14:textId="63130B88" w:rsidR="00551762" w:rsidRDefault="00551762">
      <w:pPr>
        <w:rPr>
          <w:i/>
          <w:iCs/>
          <w:lang w:val="en-US"/>
        </w:rPr>
      </w:pPr>
    </w:p>
    <w:p w14:paraId="73EFEEBE" w14:textId="75F74A11" w:rsidR="00551762" w:rsidRDefault="00551762">
      <w:pPr>
        <w:rPr>
          <w:i/>
          <w:iCs/>
          <w:lang w:val="en-US"/>
        </w:rPr>
      </w:pPr>
    </w:p>
    <w:p w14:paraId="5E034C81" w14:textId="77777777" w:rsidR="00551762" w:rsidRDefault="00551762">
      <w:pPr>
        <w:rPr>
          <w:i/>
          <w:iCs/>
          <w:lang w:val="en-US"/>
        </w:rPr>
      </w:pPr>
    </w:p>
    <w:p w14:paraId="32E03039" w14:textId="77777777" w:rsidR="00551762" w:rsidRDefault="00551762">
      <w:pPr>
        <w:rPr>
          <w:i/>
          <w:iCs/>
          <w:lang w:val="en-US"/>
        </w:rPr>
      </w:pPr>
    </w:p>
    <w:p w14:paraId="6465AE55" w14:textId="77777777" w:rsidR="00551762" w:rsidRDefault="00551762">
      <w:pPr>
        <w:rPr>
          <w:i/>
          <w:iCs/>
          <w:lang w:val="en-US"/>
        </w:rPr>
      </w:pPr>
    </w:p>
    <w:p w14:paraId="77F215C7" w14:textId="77777777" w:rsidR="00551762" w:rsidRDefault="00551762">
      <w:pPr>
        <w:rPr>
          <w:i/>
          <w:iCs/>
          <w:lang w:val="en-US"/>
        </w:rPr>
      </w:pPr>
    </w:p>
    <w:p w14:paraId="66D7FC05" w14:textId="77777777" w:rsidR="00551762" w:rsidRDefault="00551762">
      <w:pPr>
        <w:rPr>
          <w:i/>
          <w:iCs/>
          <w:lang w:val="en-US"/>
        </w:rPr>
      </w:pPr>
    </w:p>
    <w:p w14:paraId="32414C96" w14:textId="6666D120" w:rsidR="00551762" w:rsidRDefault="00551762">
      <w:pPr>
        <w:rPr>
          <w:i/>
          <w:iCs/>
          <w:lang w:val="en-US"/>
        </w:rPr>
      </w:pPr>
    </w:p>
    <w:p w14:paraId="0F63D11F" w14:textId="1D39C70B" w:rsidR="00551762" w:rsidRDefault="00551762">
      <w:pPr>
        <w:rPr>
          <w:i/>
          <w:iCs/>
          <w:lang w:val="en-US"/>
        </w:rPr>
      </w:pPr>
    </w:p>
    <w:p w14:paraId="3923D5FB" w14:textId="3E72E8E6" w:rsidR="00551762" w:rsidRDefault="00551762">
      <w:pPr>
        <w:rPr>
          <w:i/>
          <w:iCs/>
          <w:lang w:val="en-US"/>
        </w:rPr>
      </w:pPr>
    </w:p>
    <w:p w14:paraId="33B5AF47" w14:textId="77777777" w:rsidR="00551762" w:rsidRDefault="00551762">
      <w:pPr>
        <w:rPr>
          <w:i/>
          <w:iCs/>
          <w:lang w:val="en-US"/>
        </w:rPr>
      </w:pPr>
    </w:p>
    <w:p w14:paraId="784E8AD8" w14:textId="77777777" w:rsidR="00551762" w:rsidRDefault="00551762">
      <w:pPr>
        <w:rPr>
          <w:i/>
          <w:iCs/>
          <w:lang w:val="en-US"/>
        </w:rPr>
      </w:pPr>
    </w:p>
    <w:p w14:paraId="1F0DCDA1" w14:textId="0AD991B4" w:rsidR="00551762" w:rsidRDefault="00551762">
      <w:pPr>
        <w:rPr>
          <w:i/>
          <w:iCs/>
          <w:lang w:val="en-US"/>
        </w:rPr>
      </w:pPr>
    </w:p>
    <w:p w14:paraId="762A1958" w14:textId="77777777" w:rsidR="00551762" w:rsidRDefault="00551762">
      <w:pPr>
        <w:rPr>
          <w:i/>
          <w:iCs/>
          <w:lang w:val="en-US"/>
        </w:rPr>
      </w:pPr>
    </w:p>
    <w:bookmarkStart w:id="1" w:name="_Toc1035574"/>
    <w:p w14:paraId="4007909D" w14:textId="6CAE3E5D" w:rsidR="000C7F2B" w:rsidRPr="00605D0F" w:rsidRDefault="004919DE" w:rsidP="004345FF">
      <w:pPr>
        <w:tabs>
          <w:tab w:val="left" w:pos="1108"/>
        </w:tabs>
      </w:pPr>
      <w:r>
        <w:rPr>
          <w:noProof/>
        </w:rPr>
        <mc:AlternateContent>
          <mc:Choice Requires="wps">
            <w:drawing>
              <wp:anchor distT="0" distB="0" distL="114300" distR="114300" simplePos="0" relativeHeight="251662380" behindDoc="0" locked="0" layoutInCell="1" allowOverlap="1" wp14:anchorId="1C9C5555" wp14:editId="73CC6FB1">
                <wp:simplePos x="0" y="0"/>
                <wp:positionH relativeFrom="column">
                  <wp:posOffset>1190691</wp:posOffset>
                </wp:positionH>
                <wp:positionV relativeFrom="paragraph">
                  <wp:posOffset>108931</wp:posOffset>
                </wp:positionV>
                <wp:extent cx="555625" cy="1210945"/>
                <wp:effectExtent l="0" t="0" r="0" b="0"/>
                <wp:wrapNone/>
                <wp:docPr id="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 cy="1210945"/>
                        </a:xfrm>
                        <a:prstGeom prst="rect">
                          <a:avLst/>
                        </a:prstGeom>
                        <a:noFill/>
                        <a:ln w="9525">
                          <a:noFill/>
                          <a:miter lim="800000"/>
                          <a:headEnd/>
                          <a:tailEnd/>
                        </a:ln>
                      </wps:spPr>
                      <wps:txbx>
                        <w:txbxContent>
                          <w:p w14:paraId="1588762C" w14:textId="77777777" w:rsidR="00534E47" w:rsidRPr="00166AB4" w:rsidRDefault="00534E47" w:rsidP="00534E47">
                            <w:pPr>
                              <w:jc w:val="left"/>
                              <w:rPr>
                                <w:color w:val="FFFFFF" w:themeColor="background1"/>
                                <w:sz w:val="144"/>
                                <w:szCs w:val="144"/>
                                <w:lang w:val="fr-BE"/>
                              </w:rPr>
                            </w:pPr>
                            <w:r w:rsidRPr="00166AB4">
                              <w:rPr>
                                <w:color w:val="FFFFFF" w:themeColor="background1"/>
                                <w:sz w:val="144"/>
                                <w:szCs w:val="144"/>
                                <w:lang w:val="fr-BE"/>
                              </w:rPr>
                              <w:t>1</w:t>
                            </w:r>
                          </w:p>
                        </w:txbxContent>
                      </wps:txbx>
                      <wps:bodyPr rot="0" vert="horz" wrap="square" lIns="91440" tIns="45720" rIns="91440" bIns="45720" anchor="t" anchorCtr="0">
                        <a:spAutoFit/>
                      </wps:bodyPr>
                    </wps:wsp>
                  </a:graphicData>
                </a:graphic>
              </wp:anchor>
            </w:drawing>
          </mc:Choice>
          <mc:Fallback xmlns:a14="http://schemas.microsoft.com/office/drawing/2010/main" xmlns:pic="http://schemas.openxmlformats.org/drawingml/2006/picture" xmlns:a="http://schemas.openxmlformats.org/drawingml/2006/main">
            <w:pict>
              <v:shape id="Text Box 32" style="position:absolute;left:0;text-align:left;margin-left:93.75pt;margin-top:8.6pt;width:43.75pt;height:95.35pt;z-index:251662380;visibility:visible;mso-wrap-style:square;mso-wrap-distance-left:9pt;mso-wrap-distance-top:0;mso-wrap-distance-right:9pt;mso-wrap-distance-bottom:0;mso-position-horizontal:absolute;mso-position-horizontal-relative:text;mso-position-vertical:absolute;mso-position-vertical-relative:text;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" w14:anchorId="1C9C5555">
                <v:textbox style="mso-fit-shape-to-text:t">
                  <w:txbxContent>
                    <w:p w:rsidRPr="00166AB4" w:rsidR="00534E47" w:rsidP="00534E47" w:rsidRDefault="00534E47" w14:paraId="1588762C" w14:textId="77777777">
                      <w:pPr>
                        <w:jc w:val="left"/>
                        <w:rPr>
                          <w:color w:val="FFFFFF" w:themeColor="background1"/>
                          <w:sz w:val="144"/>
                          <w:szCs w:val="144"/>
                          <w:lang w:val="fr-BE"/>
                        </w:rPr>
                      </w:pPr>
                      <w:r w:rsidRPr="00166AB4">
                        <w:rPr>
                          <w:color w:val="FFFFFF" w:themeColor="background1"/>
                          <w:sz w:val="144"/>
                          <w:szCs w:val="144"/>
                          <w:lang w:val="fr-BE"/>
                        </w:rPr>
                        <w:t>1</w:t>
                      </w:r>
                    </w:p>
                  </w:txbxContent>
                </v:textbox>
              </v:shape>
            </w:pict>
          </mc:Fallback>
        </mc:AlternateContent>
      </w:r>
    </w:p>
    <w:p w14:paraId="27E57E8F" w14:textId="19F0528D" w:rsidR="000C7F2B" w:rsidRPr="00605D0F" w:rsidRDefault="000C7F2B" w:rsidP="00B7007D"/>
    <w:p w14:paraId="66AF4643" w14:textId="63DA0943" w:rsidR="007C56F1" w:rsidRPr="00605D0F" w:rsidRDefault="004919DE" w:rsidP="00B7007D">
      <w:r>
        <w:rPr>
          <w:noProof/>
        </w:rPr>
        <mc:AlternateContent>
          <mc:Choice Requires="wps">
            <w:drawing>
              <wp:anchor distT="0" distB="0" distL="114300" distR="114300" simplePos="0" relativeHeight="251663404" behindDoc="0" locked="0" layoutInCell="1" allowOverlap="1" wp14:anchorId="07B9D340" wp14:editId="16DB2753">
                <wp:simplePos x="0" y="0"/>
                <wp:positionH relativeFrom="column">
                  <wp:posOffset>1792927</wp:posOffset>
                </wp:positionH>
                <wp:positionV relativeFrom="paragraph">
                  <wp:posOffset>78517</wp:posOffset>
                </wp:positionV>
                <wp:extent cx="2600960" cy="84137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960" cy="841375"/>
                        </a:xfrm>
                        <a:prstGeom prst="rect">
                          <a:avLst/>
                        </a:prstGeom>
                        <a:noFill/>
                        <a:ln w="9525">
                          <a:noFill/>
                          <a:miter lim="800000"/>
                          <a:headEnd/>
                          <a:tailEnd/>
                        </a:ln>
                      </wps:spPr>
                      <wps:txbx>
                        <w:txbxContent>
                          <w:p w14:paraId="2F2A2989" w14:textId="5681CFF6" w:rsidR="00534E47" w:rsidRPr="006762DB" w:rsidRDefault="00534E47" w:rsidP="00534E47">
                            <w:pPr>
                              <w:jc w:val="left"/>
                              <w:rPr>
                                <w:color w:val="FFFFFF" w:themeColor="background1"/>
                                <w:sz w:val="48"/>
                                <w:szCs w:val="48"/>
                                <w:lang w:val="fr-BE"/>
                              </w:rPr>
                            </w:pPr>
                            <w:r w:rsidRPr="008572EA">
                              <w:rPr>
                                <w:color w:val="FFFFFF" w:themeColor="background1"/>
                                <w:sz w:val="48"/>
                                <w:szCs w:val="48"/>
                              </w:rPr>
                              <w:t>Interoperability</w:t>
                            </w:r>
                            <w:r w:rsidRPr="00C11C33">
                              <w:rPr>
                                <w:color w:val="FFFFFF" w:themeColor="background1"/>
                                <w:sz w:val="48"/>
                                <w:szCs w:val="48"/>
                                <w:lang w:val="fr-BE"/>
                              </w:rPr>
                              <w:t xml:space="preserve"> State</w:t>
                            </w:r>
                            <w:r w:rsidR="00056BF4">
                              <w:rPr>
                                <w:color w:val="FFFFFF" w:themeColor="background1"/>
                                <w:sz w:val="48"/>
                                <w:szCs w:val="48"/>
                                <w:lang w:val="fr-BE"/>
                              </w:rPr>
                              <w:t>-</w:t>
                            </w:r>
                            <w:r w:rsidRPr="00C11C33">
                              <w:rPr>
                                <w:color w:val="FFFFFF" w:themeColor="background1"/>
                                <w:sz w:val="48"/>
                                <w:szCs w:val="48"/>
                                <w:lang w:val="fr-BE"/>
                              </w:rPr>
                              <w:t>of</w:t>
                            </w:r>
                            <w:r w:rsidR="00056BF4">
                              <w:rPr>
                                <w:color w:val="FFFFFF" w:themeColor="background1"/>
                                <w:sz w:val="48"/>
                                <w:szCs w:val="48"/>
                                <w:lang w:val="fr-BE"/>
                              </w:rPr>
                              <w:t>-</w:t>
                            </w:r>
                            <w:r w:rsidRPr="00C11C33">
                              <w:rPr>
                                <w:color w:val="FFFFFF" w:themeColor="background1"/>
                                <w:sz w:val="48"/>
                                <w:szCs w:val="48"/>
                                <w:lang w:val="fr-BE"/>
                              </w:rPr>
                              <w:t>Play</w:t>
                            </w:r>
                          </w:p>
                        </w:txbxContent>
                      </wps:txbx>
                      <wps:bodyPr rot="0" vert="horz" wrap="square" lIns="91440" tIns="45720" rIns="91440" bIns="45720" anchor="t" anchorCtr="0">
                        <a:spAutoFit/>
                      </wps:bodyPr>
                    </wps:wsp>
                  </a:graphicData>
                </a:graphic>
              </wp:anchor>
            </w:drawing>
          </mc:Choice>
          <mc:Fallback xmlns:a14="http://schemas.microsoft.com/office/drawing/2010/main" xmlns:pic="http://schemas.openxmlformats.org/drawingml/2006/picture" xmlns:a="http://schemas.openxmlformats.org/drawingml/2006/main">
            <w:pict>
              <v:shape id="Text Box 3" style="position:absolute;left:0;text-align:left;margin-left:141.2pt;margin-top:6.2pt;width:204.8pt;height:66.25pt;z-index:251663404;visibility:visible;mso-wrap-style:square;mso-wrap-distance-left:9pt;mso-wrap-distance-top:0;mso-wrap-distance-right:9pt;mso-wrap-distance-bottom:0;mso-position-horizontal:absolute;mso-position-horizontal-relative:text;mso-position-vertical:absolute;mso-position-vertical-relative:text;v-text-anchor:top"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" w14:anchorId="07B9D340">
                <v:textbox style="mso-fit-shape-to-text:t">
                  <w:txbxContent>
                    <w:p w:rsidRPr="006762DB" w:rsidR="00534E47" w:rsidP="00534E47" w:rsidRDefault="00534E47" w14:paraId="2F2A2989" w14:textId="5681CFF6">
                      <w:pPr>
                        <w:jc w:val="left"/>
                        <w:rPr>
                          <w:color w:val="FFFFFF" w:themeColor="background1"/>
                          <w:sz w:val="48"/>
                          <w:szCs w:val="48"/>
                          <w:lang w:val="fr-BE"/>
                        </w:rPr>
                      </w:pPr>
                      <w:r w:rsidRPr="008572EA">
                        <w:rPr>
                          <w:color w:val="FFFFFF" w:themeColor="background1"/>
                          <w:sz w:val="48"/>
                          <w:szCs w:val="48"/>
                        </w:rPr>
                        <w:t>Interoperability</w:t>
                      </w:r>
                      <w:r w:rsidRPr="00C11C33">
                        <w:rPr>
                          <w:color w:val="FFFFFF" w:themeColor="background1"/>
                          <w:sz w:val="48"/>
                          <w:szCs w:val="48"/>
                          <w:lang w:val="fr-BE"/>
                        </w:rPr>
                        <w:t xml:space="preserve"> State</w:t>
                      </w:r>
                      <w:r w:rsidR="00056BF4">
                        <w:rPr>
                          <w:color w:val="FFFFFF" w:themeColor="background1"/>
                          <w:sz w:val="48"/>
                          <w:szCs w:val="48"/>
                          <w:lang w:val="fr-BE"/>
                        </w:rPr>
                        <w:t>-</w:t>
                      </w:r>
                      <w:r w:rsidRPr="00C11C33">
                        <w:rPr>
                          <w:color w:val="FFFFFF" w:themeColor="background1"/>
                          <w:sz w:val="48"/>
                          <w:szCs w:val="48"/>
                          <w:lang w:val="fr-BE"/>
                        </w:rPr>
                        <w:t>of</w:t>
                      </w:r>
                      <w:r w:rsidR="00056BF4">
                        <w:rPr>
                          <w:color w:val="FFFFFF" w:themeColor="background1"/>
                          <w:sz w:val="48"/>
                          <w:szCs w:val="48"/>
                          <w:lang w:val="fr-BE"/>
                        </w:rPr>
                        <w:t>-</w:t>
                      </w:r>
                      <w:r w:rsidRPr="00C11C33">
                        <w:rPr>
                          <w:color w:val="FFFFFF" w:themeColor="background1"/>
                          <w:sz w:val="48"/>
                          <w:szCs w:val="48"/>
                          <w:lang w:val="fr-BE"/>
                        </w:rPr>
                        <w:t>Play</w:t>
                      </w:r>
                    </w:p>
                  </w:txbxContent>
                </v:textbox>
              </v:shape>
            </w:pict>
          </mc:Fallback>
        </mc:AlternateContent>
      </w:r>
    </w:p>
    <w:p w14:paraId="194357FB" w14:textId="71E975D4" w:rsidR="007C56F1" w:rsidRPr="00605D0F" w:rsidRDefault="007C56F1" w:rsidP="00B7007D"/>
    <w:p w14:paraId="6A73038C" w14:textId="600583C6" w:rsidR="007C56F1" w:rsidRPr="006A360E" w:rsidRDefault="007C56F1" w:rsidP="00B7007D"/>
    <w:p w14:paraId="39A41EB6" w14:textId="5427B1F3" w:rsidR="007C56F1" w:rsidRDefault="007C56F1" w:rsidP="00B7007D"/>
    <w:p w14:paraId="6948BF63" w14:textId="60E17996" w:rsidR="00DB5E6F" w:rsidRDefault="00DB5E6F" w:rsidP="00B7007D"/>
    <w:p w14:paraId="75CFFB65" w14:textId="0FD40945" w:rsidR="00DB5E6F" w:rsidRDefault="00DB5E6F" w:rsidP="00B7007D"/>
    <w:p w14:paraId="70906CA5" w14:textId="0EB3DE57" w:rsidR="00DB5E6F" w:rsidRDefault="00DB5E6F" w:rsidP="00B7007D"/>
    <w:p w14:paraId="269D99F4" w14:textId="6A08548D" w:rsidR="00DB5E6F" w:rsidRDefault="00DB5E6F" w:rsidP="00B7007D"/>
    <w:p w14:paraId="1EE3A405" w14:textId="231ABB7B" w:rsidR="00DB5E6F" w:rsidRDefault="00DB5E6F" w:rsidP="00B7007D"/>
    <w:p w14:paraId="1EE1AB9F" w14:textId="77777777" w:rsidR="00DB5E6F" w:rsidRDefault="00DB5E6F" w:rsidP="00B7007D"/>
    <w:p w14:paraId="55E120A8" w14:textId="03ED6B2D" w:rsidR="00DB5E6F" w:rsidRDefault="00DB5E6F" w:rsidP="00B7007D"/>
    <w:p w14:paraId="1DF159F2" w14:textId="0C27DD46" w:rsidR="00DB5E6F" w:rsidRDefault="00DB5E6F" w:rsidP="00B7007D"/>
    <w:p w14:paraId="5C94BE07" w14:textId="77777777" w:rsidR="00DB5E6F" w:rsidRDefault="00DB5E6F" w:rsidP="00B7007D"/>
    <w:p w14:paraId="45075E7E" w14:textId="77777777" w:rsidR="00DB5E6F" w:rsidRDefault="00DB5E6F" w:rsidP="00B7007D"/>
    <w:p w14:paraId="7308F9C5" w14:textId="77777777" w:rsidR="00DB5E6F" w:rsidRDefault="00DB5E6F" w:rsidP="00B7007D"/>
    <w:p w14:paraId="00FEF78B" w14:textId="77777777" w:rsidR="00DB5E6F" w:rsidRDefault="00DB5E6F" w:rsidP="00B7007D"/>
    <w:p w14:paraId="3DE0FD09" w14:textId="71AAEDAC" w:rsidR="00DB5E6F" w:rsidRDefault="00DB5E6F" w:rsidP="00B7007D"/>
    <w:p w14:paraId="7E74AD41" w14:textId="684D04E8" w:rsidR="00DB5E6F" w:rsidRDefault="00DB5E6F" w:rsidP="00B7007D"/>
    <w:p w14:paraId="51EBAC05" w14:textId="361AC315" w:rsidR="00DB5E6F" w:rsidRDefault="00DB5E6F" w:rsidP="00B7007D"/>
    <w:p w14:paraId="1676CF5B" w14:textId="0EFDD663" w:rsidR="00DB5E6F" w:rsidRDefault="00DB5E6F" w:rsidP="00B7007D"/>
    <w:p w14:paraId="277DFF59" w14:textId="77777777" w:rsidR="00DB5E6F" w:rsidRDefault="00DB5E6F" w:rsidP="00B7007D"/>
    <w:p w14:paraId="1D68C1DC" w14:textId="77777777" w:rsidR="00DB5E6F" w:rsidRDefault="00DB5E6F" w:rsidP="00B7007D"/>
    <w:p w14:paraId="3067107E" w14:textId="62E02A5C" w:rsidR="00DB5E6F" w:rsidRDefault="00DB5E6F" w:rsidP="00B7007D"/>
    <w:p w14:paraId="3240022F" w14:textId="684AEE95" w:rsidR="00DB5E6F" w:rsidRDefault="00DB5E6F" w:rsidP="00B7007D"/>
    <w:p w14:paraId="17371D1E" w14:textId="77777777" w:rsidR="00DB5E6F" w:rsidRDefault="00DB5E6F" w:rsidP="00B7007D"/>
    <w:p w14:paraId="0B3BA623" w14:textId="77777777" w:rsidR="00DB5E6F" w:rsidRDefault="00DB5E6F" w:rsidP="00B7007D"/>
    <w:p w14:paraId="50B1A06B" w14:textId="77777777" w:rsidR="00DB5E6F" w:rsidRDefault="00DB5E6F" w:rsidP="00B7007D"/>
    <w:p w14:paraId="1F7AB2C1" w14:textId="77777777" w:rsidR="00DB5E6F" w:rsidRDefault="00DB5E6F" w:rsidP="00B7007D"/>
    <w:p w14:paraId="31EE62A4" w14:textId="77777777" w:rsidR="00DB5E6F" w:rsidRDefault="00DB5E6F" w:rsidP="00B7007D"/>
    <w:p w14:paraId="752A5A4C" w14:textId="29EC8141" w:rsidR="00892832" w:rsidRDefault="00F65F69" w:rsidP="00EF7331">
      <w:pPr>
        <w:pStyle w:val="Heading1"/>
      </w:pPr>
      <w:bookmarkStart w:id="2" w:name="_Toc140676625"/>
      <w:r>
        <w:lastRenderedPageBreak/>
        <w:t>Interoperability State</w:t>
      </w:r>
      <w:r w:rsidR="00056BF4">
        <w:t>-</w:t>
      </w:r>
      <w:r>
        <w:t>of</w:t>
      </w:r>
      <w:r w:rsidR="00056BF4">
        <w:t>-</w:t>
      </w:r>
      <w:r>
        <w:t>Play</w:t>
      </w:r>
      <w:bookmarkEnd w:id="1"/>
      <w:bookmarkEnd w:id="2"/>
    </w:p>
    <w:p w14:paraId="0FD05A96" w14:textId="77777777" w:rsidR="003C1911" w:rsidRPr="003C1911" w:rsidRDefault="003C1911" w:rsidP="003C1911"/>
    <w:p w14:paraId="4B53D701" w14:textId="77777777" w:rsidR="003C1911" w:rsidRPr="003C1911" w:rsidRDefault="003C1911" w:rsidP="003C1911">
      <w:pPr>
        <w:rPr>
          <w:color w:val="auto"/>
        </w:rPr>
      </w:pPr>
      <w:r w:rsidRPr="003C1911">
        <w:t xml:space="preserve">In 2017, the European Commission published the </w:t>
      </w:r>
      <w:hyperlink r:id="rId20" w:history="1">
        <w:r w:rsidRPr="003C1911">
          <w:rPr>
            <w:color w:val="1A3F7C"/>
          </w:rPr>
          <w:t>European Interoperability Framework</w:t>
        </w:r>
      </w:hyperlink>
      <w:r w:rsidRPr="003C1911">
        <w:t xml:space="preserve"> (EIF) to give specific guidance on how to set up interoperable digital public services through a set of 47 recommendations divided in three pillars. The EIF Monitoring Mechanism (MM) was built on these pillars to evaluate the level of implementation of the framework within the Member States. Whereas </w:t>
      </w:r>
      <w:r w:rsidRPr="003C1911">
        <w:rPr>
          <w:color w:val="auto"/>
        </w:rPr>
        <w:t>during the previous, the MM relied upon three scoreboards, the 2022 edition includes an additional scoreboard on cross-border interoperability, assessing the level of implementation of 35 Recommendations. The mechanism is based on a set of 91 Key Performance Indicators (KPIs) clustered within the four scoreboards (Principles, Layers, Conceptual model and Cross-border interoperability), outlined below.</w:t>
      </w:r>
    </w:p>
    <w:p w14:paraId="6A6C2D1C" w14:textId="77777777" w:rsidR="003C1911" w:rsidRPr="003C1911" w:rsidRDefault="003C1911" w:rsidP="003C1911"/>
    <w:p w14:paraId="530B6CA7" w14:textId="77777777" w:rsidR="003C1911" w:rsidRPr="003C1911" w:rsidRDefault="003C1911" w:rsidP="003C1911">
      <w:pPr>
        <w:spacing w:after="120"/>
        <w:jc w:val="center"/>
      </w:pPr>
      <w:r w:rsidRPr="003C1911">
        <w:rPr>
          <w:noProof/>
        </w:rPr>
        <w:drawing>
          <wp:inline distT="0" distB="0" distL="0" distR="0" wp14:anchorId="574309EB" wp14:editId="41E058C2">
            <wp:extent cx="5761990" cy="18332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1990" cy="1833245"/>
                    </a:xfrm>
                    <a:prstGeom prst="rect">
                      <a:avLst/>
                    </a:prstGeom>
                    <a:noFill/>
                    <a:ln>
                      <a:noFill/>
                    </a:ln>
                  </pic:spPr>
                </pic:pic>
              </a:graphicData>
            </a:graphic>
          </wp:inline>
        </w:drawing>
      </w:r>
    </w:p>
    <w:p w14:paraId="78542891" w14:textId="77777777" w:rsidR="003C1911" w:rsidRPr="003C1911" w:rsidRDefault="003C1911" w:rsidP="003C1911">
      <w:pPr>
        <w:spacing w:after="120"/>
        <w:jc w:val="center"/>
        <w:rPr>
          <w:sz w:val="16"/>
          <w:szCs w:val="16"/>
        </w:rPr>
      </w:pPr>
      <w:r w:rsidRPr="003C1911">
        <w:rPr>
          <w:sz w:val="16"/>
          <w:szCs w:val="16"/>
        </w:rPr>
        <w:t>Source:</w:t>
      </w:r>
      <w:r w:rsidRPr="003C1911">
        <w:t xml:space="preserve"> </w:t>
      </w:r>
      <w:hyperlink r:id="rId22" w:history="1">
        <w:r w:rsidRPr="003C1911">
          <w:rPr>
            <w:color w:val="1A3F7C"/>
            <w:sz w:val="16"/>
            <w:szCs w:val="16"/>
          </w:rPr>
          <w:t>European Interoperability Framework Monitoring Mechanism 2022</w:t>
        </w:r>
      </w:hyperlink>
    </w:p>
    <w:p w14:paraId="1231816B" w14:textId="26540FB9" w:rsidR="003C1911" w:rsidRDefault="003C1911" w:rsidP="00E732DC">
      <w:pPr>
        <w:spacing w:after="120"/>
        <w:rPr>
          <w:rFonts w:cs="Calibri"/>
        </w:rPr>
      </w:pPr>
      <w:r w:rsidRPr="003C1911">
        <w:rPr>
          <w:rFonts w:cs="Calibri"/>
        </w:rPr>
        <w:t xml:space="preserve">Each scoreboard breaks down the results into thematic areas (i.e. principles). The thematic areas are evaluated on a scale from one to four, where one means a lower level of implementation and four means a higher level of implementation. The graphs below show the result of the EIF MM data collection exercise for </w:t>
      </w:r>
      <w:r w:rsidRPr="007C2A3F">
        <w:t>Slovaki</w:t>
      </w:r>
      <w:r w:rsidRPr="003C1911">
        <w:t>a</w:t>
      </w:r>
      <w:r w:rsidRPr="003C1911">
        <w:rPr>
          <w:rFonts w:cs="Calibri"/>
        </w:rPr>
        <w:t xml:space="preserve"> in 2022, comparing it with the EU average</w:t>
      </w:r>
      <w:r w:rsidRPr="003C1911">
        <w:t xml:space="preserve"> as well as </w:t>
      </w:r>
      <w:r w:rsidRPr="003C1911">
        <w:rPr>
          <w:rFonts w:cs="Calibri"/>
        </w:rPr>
        <w:t xml:space="preserve">the performance of the country in 2021. </w:t>
      </w:r>
    </w:p>
    <w:p w14:paraId="1EBC777F" w14:textId="77777777" w:rsidR="00E732DC" w:rsidRPr="00E732DC" w:rsidRDefault="00E732DC" w:rsidP="00E732DC">
      <w:pPr>
        <w:spacing w:after="120"/>
        <w:rPr>
          <w:rFonts w:cs="Calibri"/>
        </w:rPr>
      </w:pPr>
    </w:p>
    <w:p w14:paraId="01F8F18D" w14:textId="5E4DC26D" w:rsidR="00E732DC" w:rsidRPr="003C1911" w:rsidRDefault="00E732DC" w:rsidP="003C1911">
      <w:pPr>
        <w:spacing w:after="120" w:line="259" w:lineRule="auto"/>
        <w:jc w:val="center"/>
        <w:rPr>
          <w:rFonts w:cs="Calibri"/>
        </w:rPr>
      </w:pPr>
      <w:r w:rsidRPr="00E732DC">
        <w:rPr>
          <w:noProof/>
        </w:rPr>
        <w:drawing>
          <wp:inline distT="0" distB="0" distL="0" distR="0" wp14:anchorId="69DF134A" wp14:editId="36907C8E">
            <wp:extent cx="3576839" cy="2340864"/>
            <wp:effectExtent l="0" t="0" r="508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1207" t="14871" r="11058" b="8819"/>
                    <a:stretch/>
                  </pic:blipFill>
                  <pic:spPr bwMode="auto">
                    <a:xfrm>
                      <a:off x="0" y="0"/>
                      <a:ext cx="3576839" cy="2340864"/>
                    </a:xfrm>
                    <a:prstGeom prst="rect">
                      <a:avLst/>
                    </a:prstGeom>
                    <a:noFill/>
                    <a:ln>
                      <a:noFill/>
                    </a:ln>
                    <a:extLst>
                      <a:ext uri="{53640926-AAD7-44D8-BBD7-CCE9431645EC}">
                        <a14:shadowObscured xmlns:a14="http://schemas.microsoft.com/office/drawing/2010/main"/>
                      </a:ext>
                    </a:extLst>
                  </pic:spPr>
                </pic:pic>
              </a:graphicData>
            </a:graphic>
          </wp:inline>
        </w:drawing>
      </w:r>
    </w:p>
    <w:p w14:paraId="103EAAA9" w14:textId="77777777" w:rsidR="003C1911" w:rsidRPr="003C1911" w:rsidRDefault="003C1911" w:rsidP="003C1911">
      <w:pPr>
        <w:spacing w:after="120"/>
        <w:jc w:val="center"/>
      </w:pPr>
      <w:r w:rsidRPr="003C1911">
        <w:rPr>
          <w:sz w:val="16"/>
          <w:szCs w:val="16"/>
        </w:rPr>
        <w:t>Source:</w:t>
      </w:r>
      <w:r w:rsidRPr="003C1911">
        <w:t xml:space="preserve"> </w:t>
      </w:r>
      <w:hyperlink r:id="rId24" w:history="1">
        <w:r w:rsidRPr="003C1911">
          <w:rPr>
            <w:color w:val="1A3F7C"/>
            <w:sz w:val="16"/>
            <w:szCs w:val="16"/>
          </w:rPr>
          <w:t>European Interoperability Framework Monitoring Mechanism 2022</w:t>
        </w:r>
      </w:hyperlink>
    </w:p>
    <w:p w14:paraId="7622357E" w14:textId="163814FB" w:rsidR="003C1911" w:rsidRDefault="00DE21CB" w:rsidP="00DE21CB">
      <w:pPr>
        <w:spacing w:after="120"/>
        <w:rPr>
          <w:rFonts w:cs="Calibri"/>
        </w:rPr>
      </w:pPr>
      <w:r w:rsidRPr="00DE21CB">
        <w:rPr>
          <w:rFonts w:cs="Calibri"/>
        </w:rPr>
        <w:t>Slovakia’s results in Scoreboard 1 show an overall good implementation of the EIF principles. Slovakia meets the European average for most principles, except for Principle</w:t>
      </w:r>
      <w:r w:rsidR="007A573B">
        <w:rPr>
          <w:rFonts w:cs="Calibri"/>
        </w:rPr>
        <w:t>s</w:t>
      </w:r>
      <w:r w:rsidRPr="00DE21CB">
        <w:rPr>
          <w:rFonts w:cs="Calibri"/>
        </w:rPr>
        <w:t xml:space="preserve"> 1 (Subsidiarity and Proportionality), Principle 9 (Multilingualism), and Principle 12 (Assessment of Effectiveness and Efficiency). The lower-middle performance on these principles indicates that Slovakian public administrations should ensure that national interoperability frameworks and interoperability strategies are aligned with the EIF and, if needed, tailor and extend them to address the national context and need (Recommendation 1). Moreover, it could improve their use of information systems and technical architectures that cater for multilingualism when establishing a European public service </w:t>
      </w:r>
      <w:r w:rsidRPr="00DE21CB">
        <w:rPr>
          <w:rFonts w:cs="Calibri"/>
        </w:rPr>
        <w:lastRenderedPageBreak/>
        <w:t>(Recommendation 16), and foster the way in which they evaluate the effectiveness and efficiency of different interoperability solutions and technological options considering user needs, proportionality and balance between costs and benefits (Recommendation 19).</w:t>
      </w:r>
    </w:p>
    <w:p w14:paraId="0D6E4D39" w14:textId="77777777" w:rsidR="00DE21CB" w:rsidRDefault="00DE21CB" w:rsidP="00DE21CB">
      <w:pPr>
        <w:spacing w:after="120"/>
        <w:rPr>
          <w:rFonts w:cs="Calibri"/>
        </w:rPr>
      </w:pPr>
    </w:p>
    <w:p w14:paraId="22BE4044" w14:textId="2AFF51F4" w:rsidR="00C025C5" w:rsidRPr="003C1911" w:rsidRDefault="00C025C5" w:rsidP="003C1911">
      <w:pPr>
        <w:spacing w:after="120"/>
        <w:jc w:val="center"/>
        <w:rPr>
          <w:rFonts w:cs="Calibri"/>
        </w:rPr>
      </w:pPr>
      <w:r w:rsidRPr="00C025C5">
        <w:rPr>
          <w:noProof/>
        </w:rPr>
        <w:drawing>
          <wp:inline distT="0" distB="0" distL="0" distR="0" wp14:anchorId="3F76392B" wp14:editId="38C5A3D2">
            <wp:extent cx="3567519" cy="234086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0709" t="5598" r="10985" b="4055"/>
                    <a:stretch/>
                  </pic:blipFill>
                  <pic:spPr bwMode="auto">
                    <a:xfrm>
                      <a:off x="0" y="0"/>
                      <a:ext cx="3567519" cy="2340864"/>
                    </a:xfrm>
                    <a:prstGeom prst="rect">
                      <a:avLst/>
                    </a:prstGeom>
                    <a:noFill/>
                    <a:ln>
                      <a:noFill/>
                    </a:ln>
                    <a:extLst>
                      <a:ext uri="{53640926-AAD7-44D8-BBD7-CCE9431645EC}">
                        <a14:shadowObscured xmlns:a14="http://schemas.microsoft.com/office/drawing/2010/main"/>
                      </a:ext>
                    </a:extLst>
                  </pic:spPr>
                </pic:pic>
              </a:graphicData>
            </a:graphic>
          </wp:inline>
        </w:drawing>
      </w:r>
    </w:p>
    <w:p w14:paraId="196B212E" w14:textId="77777777" w:rsidR="003C1911" w:rsidRPr="003C1911" w:rsidRDefault="003C1911" w:rsidP="003C1911">
      <w:pPr>
        <w:spacing w:after="120"/>
        <w:jc w:val="center"/>
        <w:rPr>
          <w:sz w:val="16"/>
          <w:szCs w:val="16"/>
        </w:rPr>
      </w:pPr>
      <w:r w:rsidRPr="003C1911">
        <w:rPr>
          <w:sz w:val="16"/>
          <w:szCs w:val="16"/>
        </w:rPr>
        <w:t xml:space="preserve">Source: </w:t>
      </w:r>
      <w:hyperlink r:id="rId26" w:history="1">
        <w:r w:rsidRPr="003C1911">
          <w:rPr>
            <w:rFonts w:cs="Segoe UI"/>
            <w:color w:val="1A3F7C"/>
            <w:sz w:val="16"/>
            <w:szCs w:val="16"/>
          </w:rPr>
          <w:t>European Interoperability Framework Monitoring Mechanism 2022 </w:t>
        </w:r>
      </w:hyperlink>
    </w:p>
    <w:p w14:paraId="21B13D0A" w14:textId="0883B04E" w:rsidR="001C3F06" w:rsidRDefault="001C3F06" w:rsidP="00453BA6">
      <w:r w:rsidRPr="001C3F06">
        <w:t>The Slovakian results for the implementation of</w:t>
      </w:r>
      <w:r w:rsidR="00453BA6">
        <w:t xml:space="preserve"> the</w:t>
      </w:r>
      <w:r w:rsidRPr="001C3F06">
        <w:t xml:space="preserve"> interoperability layers assessed for Scoreboard 2 shows a very good performance. Slovakia reaches a maximum score of 4, in line with the European average, for all interoperability layers. To maintain this high performance, an area of improvement linked to </w:t>
      </w:r>
      <w:r w:rsidR="00453BA6">
        <w:t>I</w:t>
      </w:r>
      <w:r w:rsidRPr="001C3F06">
        <w:t>nteroperability governance could be for Slovak public administrations to participate more actively in the standardisation work relevant to the needs of all national public administrations to ensure that their requirements are met (Recommendation 24), and to better perceive data and information as a public asset that should be appropriately generated, collected, managed, shared, protected and preserved (Recommendation 30).</w:t>
      </w:r>
    </w:p>
    <w:p w14:paraId="6663D5BD" w14:textId="77777777" w:rsidR="00453BA6" w:rsidRPr="003C1911" w:rsidRDefault="00453BA6" w:rsidP="00453BA6"/>
    <w:p w14:paraId="33C51F82" w14:textId="0E6ECF07" w:rsidR="003C1911" w:rsidRDefault="003C1911" w:rsidP="003C1911">
      <w:pPr>
        <w:spacing w:after="120"/>
        <w:jc w:val="center"/>
        <w:rPr>
          <w:rFonts w:cs="Calibri"/>
        </w:rPr>
      </w:pPr>
    </w:p>
    <w:p w14:paraId="09B606D0" w14:textId="17A4E436" w:rsidR="00BE4106" w:rsidRPr="003C1911" w:rsidRDefault="00BE4106" w:rsidP="003C1911">
      <w:pPr>
        <w:spacing w:after="120"/>
        <w:jc w:val="center"/>
        <w:rPr>
          <w:rFonts w:cs="Calibri"/>
        </w:rPr>
      </w:pPr>
      <w:r w:rsidRPr="00BE4106">
        <w:rPr>
          <w:noProof/>
        </w:rPr>
        <w:drawing>
          <wp:inline distT="0" distB="0" distL="0" distR="0" wp14:anchorId="5DD0BD68" wp14:editId="112A840A">
            <wp:extent cx="3584220" cy="2340864"/>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0276" t="5035" r="10836" b="9589"/>
                    <a:stretch/>
                  </pic:blipFill>
                  <pic:spPr bwMode="auto">
                    <a:xfrm>
                      <a:off x="0" y="0"/>
                      <a:ext cx="3584220" cy="2340864"/>
                    </a:xfrm>
                    <a:prstGeom prst="rect">
                      <a:avLst/>
                    </a:prstGeom>
                    <a:noFill/>
                    <a:ln>
                      <a:noFill/>
                    </a:ln>
                    <a:extLst>
                      <a:ext uri="{53640926-AAD7-44D8-BBD7-CCE9431645EC}">
                        <a14:shadowObscured xmlns:a14="http://schemas.microsoft.com/office/drawing/2010/main"/>
                      </a:ext>
                    </a:extLst>
                  </pic:spPr>
                </pic:pic>
              </a:graphicData>
            </a:graphic>
          </wp:inline>
        </w:drawing>
      </w:r>
    </w:p>
    <w:p w14:paraId="2C569226" w14:textId="77777777" w:rsidR="003C1911" w:rsidRPr="003C1911" w:rsidRDefault="003C1911" w:rsidP="003C1911">
      <w:pPr>
        <w:spacing w:after="120"/>
        <w:jc w:val="center"/>
        <w:rPr>
          <w:sz w:val="16"/>
          <w:szCs w:val="16"/>
        </w:rPr>
      </w:pPr>
      <w:r w:rsidRPr="003C1911">
        <w:rPr>
          <w:sz w:val="16"/>
          <w:szCs w:val="16"/>
        </w:rPr>
        <w:t xml:space="preserve">Source: </w:t>
      </w:r>
      <w:hyperlink r:id="rId28" w:history="1">
        <w:r w:rsidRPr="003C1911">
          <w:rPr>
            <w:rFonts w:cs="Segoe UI"/>
            <w:color w:val="1A3F7C"/>
            <w:sz w:val="16"/>
            <w:szCs w:val="16"/>
          </w:rPr>
          <w:t>European Interoperability Framework Monitoring Mechanism 2022</w:t>
        </w:r>
      </w:hyperlink>
    </w:p>
    <w:p w14:paraId="560AD1DC" w14:textId="734681B7" w:rsidR="003C1911" w:rsidRDefault="00CA67BD" w:rsidP="00CA67BD">
      <w:pPr>
        <w:tabs>
          <w:tab w:val="left" w:pos="4253"/>
        </w:tabs>
        <w:spacing w:after="120"/>
      </w:pPr>
      <w:r w:rsidRPr="00CA67BD">
        <w:t xml:space="preserve">Slovakia’s scores assessing the Conceptual Model in Scoreboard 3 show an excellent performance in the implementation of all recommendations. A possible area of improvement concerns </w:t>
      </w:r>
      <w:r w:rsidR="00771DA6">
        <w:t>O</w:t>
      </w:r>
      <w:r w:rsidRPr="00CA67BD">
        <w:t xml:space="preserve">pen </w:t>
      </w:r>
      <w:r w:rsidR="00771DA6">
        <w:t>data</w:t>
      </w:r>
      <w:r w:rsidRPr="00CA67BD">
        <w:t xml:space="preserve">, where the country could enhance the way in which it publishes open data in </w:t>
      </w:r>
      <w:r w:rsidR="00771DA6">
        <w:t xml:space="preserve">a </w:t>
      </w:r>
      <w:r w:rsidRPr="00CA67BD">
        <w:t>machine-readable, non-proprietary formats (Recommendation 42).</w:t>
      </w:r>
      <w:r w:rsidR="00771DA6">
        <w:t xml:space="preserve"> Similarly, Catalogues </w:t>
      </w:r>
      <w:r w:rsidR="00246371">
        <w:t>could be further improved by p</w:t>
      </w:r>
      <w:r w:rsidR="00246371" w:rsidRPr="00246371">
        <w:t>ut</w:t>
      </w:r>
      <w:r w:rsidR="00246371">
        <w:t>ting</w:t>
      </w:r>
      <w:r w:rsidR="00246371" w:rsidRPr="00246371">
        <w:t xml:space="preserve"> in place catalogues of public services, public data, and interoperability solutions and use common models for describing them</w:t>
      </w:r>
      <w:r w:rsidR="00246371">
        <w:t xml:space="preserve"> (Recommendation 44). </w:t>
      </w:r>
    </w:p>
    <w:p w14:paraId="19764030" w14:textId="36771C6D" w:rsidR="00AD4EE9" w:rsidRPr="003C1911" w:rsidRDefault="00AD4EE9" w:rsidP="003C1911">
      <w:pPr>
        <w:tabs>
          <w:tab w:val="left" w:pos="4253"/>
        </w:tabs>
        <w:spacing w:after="120"/>
        <w:jc w:val="center"/>
      </w:pPr>
      <w:r w:rsidRPr="00AD4EE9">
        <w:rPr>
          <w:noProof/>
        </w:rPr>
        <w:lastRenderedPageBreak/>
        <w:drawing>
          <wp:inline distT="0" distB="0" distL="0" distR="0" wp14:anchorId="35A0D377" wp14:editId="27181CEC">
            <wp:extent cx="3443798" cy="2340864"/>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658" t="2399" r="5605" b="2265"/>
                    <a:stretch/>
                  </pic:blipFill>
                  <pic:spPr bwMode="auto">
                    <a:xfrm>
                      <a:off x="0" y="0"/>
                      <a:ext cx="3443798" cy="2340864"/>
                    </a:xfrm>
                    <a:prstGeom prst="rect">
                      <a:avLst/>
                    </a:prstGeom>
                    <a:noFill/>
                    <a:ln>
                      <a:noFill/>
                    </a:ln>
                    <a:extLst>
                      <a:ext uri="{53640926-AAD7-44D8-BBD7-CCE9431645EC}">
                        <a14:shadowObscured xmlns:a14="http://schemas.microsoft.com/office/drawing/2010/main"/>
                      </a:ext>
                    </a:extLst>
                  </pic:spPr>
                </pic:pic>
              </a:graphicData>
            </a:graphic>
          </wp:inline>
        </w:drawing>
      </w:r>
    </w:p>
    <w:p w14:paraId="7821BBE9" w14:textId="77777777" w:rsidR="003C1911" w:rsidRPr="003C1911" w:rsidRDefault="003C1911" w:rsidP="003C1911">
      <w:pPr>
        <w:spacing w:after="120"/>
        <w:jc w:val="center"/>
        <w:rPr>
          <w:sz w:val="16"/>
          <w:szCs w:val="16"/>
        </w:rPr>
      </w:pPr>
      <w:r w:rsidRPr="003C1911">
        <w:rPr>
          <w:sz w:val="16"/>
          <w:szCs w:val="16"/>
        </w:rPr>
        <w:t xml:space="preserve">Source: </w:t>
      </w:r>
      <w:hyperlink r:id="rId30" w:history="1">
        <w:r w:rsidRPr="003C1911">
          <w:rPr>
            <w:rFonts w:cs="Segoe UI"/>
            <w:color w:val="1A3F7C"/>
            <w:sz w:val="16"/>
            <w:szCs w:val="16"/>
          </w:rPr>
          <w:t>European Interoperability Framework Monitoring Mechanism 2022</w:t>
        </w:r>
      </w:hyperlink>
    </w:p>
    <w:p w14:paraId="33194E4D" w14:textId="17C5C480" w:rsidR="00E2165A" w:rsidRPr="00AC627C" w:rsidRDefault="003C1911" w:rsidP="003C1911">
      <w:pPr>
        <w:spacing w:after="120"/>
      </w:pPr>
      <w:r w:rsidRPr="003C1911">
        <w:t xml:space="preserve">The results of </w:t>
      </w:r>
      <w:r w:rsidR="007D511A" w:rsidRPr="00AC627C">
        <w:t>Slovakia</w:t>
      </w:r>
      <w:r w:rsidRPr="003C1911">
        <w:t xml:space="preserve"> concerning Cross-border </w:t>
      </w:r>
      <w:r w:rsidR="007D511A" w:rsidRPr="00AC627C">
        <w:t>i</w:t>
      </w:r>
      <w:r w:rsidRPr="003C1911">
        <w:t>nteroperability in Scoreboard 4 show an at upper-middle performance of the country in 1</w:t>
      </w:r>
      <w:r w:rsidR="00850985" w:rsidRPr="00AC627C">
        <w:t>2</w:t>
      </w:r>
      <w:r w:rsidRPr="003C1911">
        <w:t xml:space="preserve"> indicators. Particularly, </w:t>
      </w:r>
      <w:r w:rsidR="009A37CB" w:rsidRPr="00AC627C">
        <w:t>Slovakia</w:t>
      </w:r>
      <w:r w:rsidR="00980E9B" w:rsidRPr="00AC627C">
        <w:t xml:space="preserve"> has a high performance above the EU average </w:t>
      </w:r>
      <w:r w:rsidR="000C2908" w:rsidRPr="00AC627C">
        <w:t xml:space="preserve">in Principle 7 </w:t>
      </w:r>
      <w:r w:rsidR="00E2165A" w:rsidRPr="00AC627C">
        <w:t xml:space="preserve">(Inclusion and Accessibility) </w:t>
      </w:r>
      <w:r w:rsidR="000C2908" w:rsidRPr="00AC627C">
        <w:t xml:space="preserve">as well as </w:t>
      </w:r>
      <w:r w:rsidR="00E2165A" w:rsidRPr="00AC627C">
        <w:t>Internal</w:t>
      </w:r>
      <w:r w:rsidR="000C2908" w:rsidRPr="00AC627C">
        <w:t xml:space="preserve"> information sources and services, among others. </w:t>
      </w:r>
      <w:r w:rsidRPr="003C1911">
        <w:t xml:space="preserve">However, </w:t>
      </w:r>
      <w:r w:rsidR="00E2165A" w:rsidRPr="00AC627C">
        <w:t xml:space="preserve">the country still has margin for improvement in relation to </w:t>
      </w:r>
      <w:r w:rsidR="009D5845" w:rsidRPr="00AC627C">
        <w:t xml:space="preserve">Principles 9 (Multilingualism) and 10 (Administrative simplification). For instance, efforts could focus on </w:t>
      </w:r>
      <w:r w:rsidR="00635F01" w:rsidRPr="00AC627C">
        <w:t xml:space="preserve">using information systems and technical architectures that cater for multilingualism when establishing a European public service (Recommendation 16) as well as </w:t>
      </w:r>
      <w:r w:rsidR="00AC627C" w:rsidRPr="00AC627C">
        <w:t>simplifying processes and use digital channels whenever appropriate for the delivery of such European public services (Recommendation 17).</w:t>
      </w:r>
    </w:p>
    <w:p w14:paraId="56329322" w14:textId="77777777" w:rsidR="003C1911" w:rsidRPr="003C1911" w:rsidRDefault="003C1911" w:rsidP="003C1911">
      <w:pPr>
        <w:spacing w:after="120"/>
      </w:pPr>
      <w:r w:rsidRPr="003C1911">
        <w:t>Additional information on Bulgaria’s results on the EIF Monitoring Mechanism is available online through interactive dashboards.</w:t>
      </w:r>
    </w:p>
    <w:p w14:paraId="6D4365B3" w14:textId="77777777" w:rsidR="003C1911" w:rsidRPr="003C1911" w:rsidRDefault="003C1911" w:rsidP="003C1911">
      <w:pPr>
        <w:spacing w:after="120"/>
      </w:pPr>
    </w:p>
    <w:tbl>
      <w:tblPr>
        <w:tblStyle w:val="TableGrid1"/>
        <w:tblW w:w="0" w:type="auto"/>
        <w:tblInd w:w="0" w:type="dxa"/>
        <w:tblLook w:val="04A0" w:firstRow="1" w:lastRow="0" w:firstColumn="1" w:lastColumn="0" w:noHBand="0" w:noVBand="1"/>
      </w:tblPr>
      <w:tblGrid>
        <w:gridCol w:w="8777"/>
      </w:tblGrid>
      <w:tr w:rsidR="003C1911" w:rsidRPr="003C1911" w14:paraId="437DBF32" w14:textId="77777777" w:rsidTr="00A94EDD">
        <w:tc>
          <w:tcPr>
            <w:tcW w:w="8777" w:type="dxa"/>
          </w:tcPr>
          <w:p w14:paraId="4DA188E0" w14:textId="77777777" w:rsidR="003C1911" w:rsidRPr="003C1911" w:rsidRDefault="003C1911" w:rsidP="003C1911">
            <w:pPr>
              <w:spacing w:before="120" w:after="120"/>
              <w:rPr>
                <w:b/>
                <w:bCs/>
                <w:lang w:val="nl-BE" w:eastAsia="nl-BE"/>
              </w:rPr>
            </w:pPr>
            <w:proofErr w:type="spellStart"/>
            <w:r w:rsidRPr="003C1911">
              <w:rPr>
                <w:b/>
                <w:bCs/>
                <w:lang w:val="nl-BE" w:eastAsia="nl-BE"/>
              </w:rPr>
              <w:t>Curious</w:t>
            </w:r>
            <w:proofErr w:type="spellEnd"/>
            <w:r w:rsidRPr="003C1911">
              <w:rPr>
                <w:b/>
                <w:bCs/>
                <w:lang w:val="nl-BE" w:eastAsia="nl-BE"/>
              </w:rPr>
              <w:t xml:space="preserve"> </w:t>
            </w:r>
            <w:proofErr w:type="spellStart"/>
            <w:r w:rsidRPr="003C1911">
              <w:rPr>
                <w:b/>
                <w:bCs/>
                <w:lang w:val="nl-BE" w:eastAsia="nl-BE"/>
              </w:rPr>
              <w:t>about</w:t>
            </w:r>
            <w:proofErr w:type="spellEnd"/>
            <w:r w:rsidRPr="003C1911">
              <w:rPr>
                <w:b/>
                <w:bCs/>
                <w:lang w:val="nl-BE" w:eastAsia="nl-BE"/>
              </w:rPr>
              <w:t xml:space="preserve"> </w:t>
            </w:r>
            <w:proofErr w:type="spellStart"/>
            <w:r w:rsidRPr="003C1911">
              <w:rPr>
                <w:b/>
                <w:bCs/>
                <w:lang w:val="nl-BE" w:eastAsia="nl-BE"/>
              </w:rPr>
              <w:t>the</w:t>
            </w:r>
            <w:proofErr w:type="spellEnd"/>
            <w:r w:rsidRPr="003C1911">
              <w:rPr>
                <w:b/>
                <w:bCs/>
                <w:lang w:val="nl-BE" w:eastAsia="nl-BE"/>
              </w:rPr>
              <w:t xml:space="preserve"> state-of-</w:t>
            </w:r>
            <w:proofErr w:type="spellStart"/>
            <w:r w:rsidRPr="003C1911">
              <w:rPr>
                <w:b/>
                <w:bCs/>
                <w:lang w:val="nl-BE" w:eastAsia="nl-BE"/>
              </w:rPr>
              <w:t>play</w:t>
            </w:r>
            <w:proofErr w:type="spellEnd"/>
            <w:r w:rsidRPr="003C1911">
              <w:rPr>
                <w:b/>
                <w:bCs/>
                <w:lang w:val="nl-BE" w:eastAsia="nl-BE"/>
              </w:rPr>
              <w:t xml:space="preserve"> on digital public </w:t>
            </w:r>
            <w:proofErr w:type="spellStart"/>
            <w:r w:rsidRPr="003C1911">
              <w:rPr>
                <w:b/>
                <w:bCs/>
                <w:lang w:val="nl-BE" w:eastAsia="nl-BE"/>
              </w:rPr>
              <w:t>administrations</w:t>
            </w:r>
            <w:proofErr w:type="spellEnd"/>
            <w:r w:rsidRPr="003C1911">
              <w:rPr>
                <w:b/>
                <w:bCs/>
                <w:lang w:val="nl-BE" w:eastAsia="nl-BE"/>
              </w:rPr>
              <w:t xml:space="preserve"> in </w:t>
            </w:r>
            <w:proofErr w:type="spellStart"/>
            <w:r w:rsidRPr="003C1911">
              <w:rPr>
                <w:b/>
                <w:bCs/>
                <w:lang w:val="nl-BE" w:eastAsia="nl-BE"/>
              </w:rPr>
              <w:t>this</w:t>
            </w:r>
            <w:proofErr w:type="spellEnd"/>
            <w:r w:rsidRPr="003C1911">
              <w:rPr>
                <w:b/>
                <w:bCs/>
                <w:lang w:val="nl-BE" w:eastAsia="nl-BE"/>
              </w:rPr>
              <w:t xml:space="preserve"> country? </w:t>
            </w:r>
          </w:p>
          <w:p w14:paraId="490CD529" w14:textId="77777777" w:rsidR="003C1911" w:rsidRPr="003C1911" w:rsidRDefault="003C1911" w:rsidP="003C1911">
            <w:pPr>
              <w:rPr>
                <w:lang w:val="nl-BE" w:eastAsia="nl-BE"/>
              </w:rPr>
            </w:pPr>
            <w:proofErr w:type="spellStart"/>
            <w:r w:rsidRPr="003C1911">
              <w:rPr>
                <w:lang w:val="nl-BE" w:eastAsia="nl-BE"/>
              </w:rPr>
              <w:t>Please</w:t>
            </w:r>
            <w:proofErr w:type="spellEnd"/>
            <w:r w:rsidRPr="003C1911">
              <w:rPr>
                <w:lang w:val="nl-BE" w:eastAsia="nl-BE"/>
              </w:rPr>
              <w:t xml:space="preserve"> </w:t>
            </w:r>
            <w:proofErr w:type="spellStart"/>
            <w:r w:rsidRPr="003C1911">
              <w:rPr>
                <w:lang w:val="nl-BE" w:eastAsia="nl-BE"/>
              </w:rPr>
              <w:t>find</w:t>
            </w:r>
            <w:proofErr w:type="spellEnd"/>
            <w:r w:rsidRPr="003C1911">
              <w:rPr>
                <w:lang w:val="nl-BE" w:eastAsia="nl-BE"/>
              </w:rPr>
              <w:t xml:space="preserve"> here </w:t>
            </w:r>
            <w:proofErr w:type="spellStart"/>
            <w:r w:rsidRPr="003C1911">
              <w:rPr>
                <w:lang w:val="nl-BE" w:eastAsia="nl-BE"/>
              </w:rPr>
              <w:t>some</w:t>
            </w:r>
            <w:proofErr w:type="spellEnd"/>
            <w:r w:rsidRPr="003C1911">
              <w:rPr>
                <w:lang w:val="nl-BE" w:eastAsia="nl-BE"/>
              </w:rPr>
              <w:t xml:space="preserve"> relevant indicators </w:t>
            </w:r>
            <w:proofErr w:type="spellStart"/>
            <w:r w:rsidRPr="003C1911">
              <w:rPr>
                <w:lang w:val="nl-BE" w:eastAsia="nl-BE"/>
              </w:rPr>
              <w:t>and</w:t>
            </w:r>
            <w:proofErr w:type="spellEnd"/>
            <w:r w:rsidRPr="003C1911">
              <w:rPr>
                <w:lang w:val="nl-BE" w:eastAsia="nl-BE"/>
              </w:rPr>
              <w:t xml:space="preserve"> resources on </w:t>
            </w:r>
            <w:proofErr w:type="spellStart"/>
            <w:r w:rsidRPr="003C1911">
              <w:rPr>
                <w:lang w:val="nl-BE" w:eastAsia="nl-BE"/>
              </w:rPr>
              <w:t>this</w:t>
            </w:r>
            <w:proofErr w:type="spellEnd"/>
            <w:r w:rsidRPr="003C1911">
              <w:rPr>
                <w:lang w:val="nl-BE" w:eastAsia="nl-BE"/>
              </w:rPr>
              <w:t xml:space="preserve"> topic: </w:t>
            </w:r>
          </w:p>
          <w:p w14:paraId="0C5A734B" w14:textId="77777777" w:rsidR="003C1911" w:rsidRPr="003C1911" w:rsidRDefault="0064261F" w:rsidP="003C1911">
            <w:pPr>
              <w:numPr>
                <w:ilvl w:val="0"/>
                <w:numId w:val="64"/>
              </w:numPr>
              <w:rPr>
                <w:lang w:val="nl-BE" w:eastAsia="nl-BE"/>
              </w:rPr>
            </w:pPr>
            <w:hyperlink r:id="rId31" w:history="1">
              <w:proofErr w:type="spellStart"/>
              <w:r w:rsidR="003C1911" w:rsidRPr="003C1911">
                <w:rPr>
                  <w:color w:val="1A3F7C"/>
                  <w:lang w:val="nl-BE" w:eastAsia="nl-BE"/>
                </w:rPr>
                <w:t>Eurostat</w:t>
              </w:r>
              <w:proofErr w:type="spellEnd"/>
              <w:r w:rsidR="003C1911" w:rsidRPr="003C1911">
                <w:rPr>
                  <w:color w:val="1A3F7C"/>
                  <w:lang w:val="nl-BE" w:eastAsia="nl-BE"/>
                </w:rPr>
                <w:t xml:space="preserve"> Information Society Indicators</w:t>
              </w:r>
            </w:hyperlink>
            <w:r w:rsidR="003C1911" w:rsidRPr="003C1911">
              <w:rPr>
                <w:lang w:val="nl-BE" w:eastAsia="nl-BE"/>
              </w:rPr>
              <w:t xml:space="preserve">  </w:t>
            </w:r>
          </w:p>
          <w:p w14:paraId="0505BF38" w14:textId="77777777" w:rsidR="003C1911" w:rsidRPr="003C1911" w:rsidRDefault="0064261F" w:rsidP="003C1911">
            <w:pPr>
              <w:numPr>
                <w:ilvl w:val="0"/>
                <w:numId w:val="64"/>
              </w:numPr>
              <w:rPr>
                <w:color w:val="1A3F7C"/>
                <w:lang w:val="nl-BE" w:eastAsia="nl-BE"/>
              </w:rPr>
            </w:pPr>
            <w:hyperlink r:id="rId32" w:history="1">
              <w:r w:rsidR="003C1911" w:rsidRPr="003C1911">
                <w:rPr>
                  <w:color w:val="1A3F7C"/>
                  <w:lang w:val="nl-BE" w:eastAsia="nl-BE"/>
                </w:rPr>
                <w:t xml:space="preserve">Digital </w:t>
              </w:r>
              <w:proofErr w:type="spellStart"/>
              <w:r w:rsidR="003C1911" w:rsidRPr="003C1911">
                <w:rPr>
                  <w:color w:val="1A3F7C"/>
                  <w:lang w:val="nl-BE" w:eastAsia="nl-BE"/>
                </w:rPr>
                <w:t>Economy</w:t>
              </w:r>
              <w:proofErr w:type="spellEnd"/>
              <w:r w:rsidR="003C1911" w:rsidRPr="003C1911">
                <w:rPr>
                  <w:color w:val="1A3F7C"/>
                  <w:lang w:val="nl-BE" w:eastAsia="nl-BE"/>
                </w:rPr>
                <w:t xml:space="preserve"> </w:t>
              </w:r>
              <w:proofErr w:type="spellStart"/>
              <w:r w:rsidR="003C1911" w:rsidRPr="003C1911">
                <w:rPr>
                  <w:color w:val="1A3F7C"/>
                  <w:lang w:val="nl-BE" w:eastAsia="nl-BE"/>
                </w:rPr>
                <w:t>and</w:t>
              </w:r>
              <w:proofErr w:type="spellEnd"/>
              <w:r w:rsidR="003C1911" w:rsidRPr="003C1911">
                <w:rPr>
                  <w:color w:val="1A3F7C"/>
                  <w:lang w:val="nl-BE" w:eastAsia="nl-BE"/>
                </w:rPr>
                <w:t xml:space="preserve"> Society Index (DESI)</w:t>
              </w:r>
            </w:hyperlink>
          </w:p>
          <w:p w14:paraId="488578F2" w14:textId="77777777" w:rsidR="003C1911" w:rsidRPr="003C1911" w:rsidRDefault="0064261F" w:rsidP="003C1911">
            <w:pPr>
              <w:numPr>
                <w:ilvl w:val="0"/>
                <w:numId w:val="64"/>
              </w:numPr>
              <w:spacing w:after="120"/>
              <w:rPr>
                <w:color w:val="1A3F7C"/>
                <w:lang w:val="nl-BE" w:eastAsia="nl-BE"/>
              </w:rPr>
            </w:pPr>
            <w:hyperlink r:id="rId33" w:history="1">
              <w:proofErr w:type="spellStart"/>
              <w:r w:rsidR="003C1911" w:rsidRPr="003C1911">
                <w:rPr>
                  <w:color w:val="1A3F7C"/>
                  <w:lang w:val="nl-BE" w:eastAsia="nl-BE"/>
                </w:rPr>
                <w:t>eGovernment</w:t>
              </w:r>
              <w:proofErr w:type="spellEnd"/>
              <w:r w:rsidR="003C1911" w:rsidRPr="003C1911">
                <w:rPr>
                  <w:color w:val="1A3F7C"/>
                  <w:lang w:val="nl-BE" w:eastAsia="nl-BE"/>
                </w:rPr>
                <w:t xml:space="preserve"> Benchmark</w:t>
              </w:r>
            </w:hyperlink>
          </w:p>
        </w:tc>
      </w:tr>
    </w:tbl>
    <w:p w14:paraId="4A1CAE7D" w14:textId="77777777" w:rsidR="003C1911" w:rsidRPr="003C1911" w:rsidRDefault="003C1911" w:rsidP="003C1911">
      <w:pPr>
        <w:spacing w:after="120"/>
      </w:pPr>
    </w:p>
    <w:p w14:paraId="495EDCA2" w14:textId="77777777" w:rsidR="003C1911" w:rsidRPr="003C1911" w:rsidRDefault="003C1911" w:rsidP="003C1911">
      <w:pPr>
        <w:tabs>
          <w:tab w:val="left" w:pos="7500"/>
        </w:tabs>
        <w:rPr>
          <w:sz w:val="24"/>
          <w:szCs w:val="32"/>
        </w:rPr>
        <w:sectPr w:rsidR="003C1911" w:rsidRPr="003C1911" w:rsidSect="004919DE">
          <w:pgSz w:w="11906" w:h="16838" w:code="9"/>
          <w:pgMar w:top="1699" w:right="1133" w:bottom="1411" w:left="1699" w:header="0" w:footer="389" w:gutter="0"/>
          <w:cols w:space="708"/>
          <w:titlePg/>
          <w:docGrid w:linePitch="360"/>
        </w:sectPr>
      </w:pPr>
      <w:r w:rsidRPr="003C1911">
        <w:rPr>
          <w:sz w:val="24"/>
          <w:szCs w:val="32"/>
        </w:rPr>
        <w:tab/>
      </w:r>
    </w:p>
    <w:p w14:paraId="3E0BAB5B" w14:textId="0089927E" w:rsidR="009B24AC" w:rsidRPr="00605D0F" w:rsidRDefault="005E64EB" w:rsidP="00A52272">
      <w:r>
        <w:rPr>
          <w:noProof/>
        </w:rPr>
        <w:lastRenderedPageBreak/>
        <mc:AlternateContent>
          <mc:Choice Requires="wps">
            <w:drawing>
              <wp:anchor distT="0" distB="0" distL="114300" distR="114300" simplePos="0" relativeHeight="251665452" behindDoc="0" locked="0" layoutInCell="1" allowOverlap="1" wp14:anchorId="556CE4EB" wp14:editId="7D598F38">
                <wp:simplePos x="0" y="0"/>
                <wp:positionH relativeFrom="column">
                  <wp:posOffset>-1088086</wp:posOffset>
                </wp:positionH>
                <wp:positionV relativeFrom="paragraph">
                  <wp:posOffset>-1176186</wp:posOffset>
                </wp:positionV>
                <wp:extent cx="7569200" cy="10829677"/>
                <wp:effectExtent l="0" t="0" r="0" b="0"/>
                <wp:wrapNone/>
                <wp:docPr id="18" name="Rectangle 18"/>
                <wp:cNvGraphicFramePr/>
                <a:graphic xmlns:a="http://schemas.openxmlformats.org/drawingml/2006/main">
                  <a:graphicData uri="http://schemas.microsoft.com/office/word/2010/wordprocessingShape">
                    <wps:wsp>
                      <wps:cNvSpPr/>
                      <wps:spPr>
                        <a:xfrm>
                          <a:off x="0" y="0"/>
                          <a:ext cx="7569200" cy="10829677"/>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8" style="position:absolute;margin-left:-85.7pt;margin-top:-92.6pt;width:596pt;height:852.75pt;z-index:2516654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111f37" stroked="f" strokeweight="1pt" w14:anchorId="741684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">
                <v:fill opacity="58853f"/>
              </v:rect>
            </w:pict>
          </mc:Fallback>
        </mc:AlternateContent>
      </w:r>
      <w:r w:rsidRPr="005552C6">
        <w:rPr>
          <w:noProof/>
        </w:rPr>
        <w:drawing>
          <wp:anchor distT="0" distB="0" distL="114300" distR="114300" simplePos="0" relativeHeight="251666476" behindDoc="1" locked="0" layoutInCell="1" allowOverlap="1" wp14:anchorId="33D25889" wp14:editId="6938D78D">
            <wp:simplePos x="0" y="0"/>
            <wp:positionH relativeFrom="margin">
              <wp:posOffset>-1082675</wp:posOffset>
            </wp:positionH>
            <wp:positionV relativeFrom="margin">
              <wp:posOffset>622935</wp:posOffset>
            </wp:positionV>
            <wp:extent cx="7569200" cy="615378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52C6">
        <w:rPr>
          <w:noProof/>
        </w:rPr>
        <mc:AlternateContent>
          <mc:Choice Requires="wpg">
            <w:drawing>
              <wp:anchor distT="0" distB="0" distL="114300" distR="114300" simplePos="0" relativeHeight="251667500" behindDoc="0" locked="0" layoutInCell="1" allowOverlap="1" wp14:anchorId="0D81AA95" wp14:editId="14BE726F">
                <wp:simplePos x="0" y="0"/>
                <wp:positionH relativeFrom="margin">
                  <wp:posOffset>454660</wp:posOffset>
                </wp:positionH>
                <wp:positionV relativeFrom="margin">
                  <wp:posOffset>3820795</wp:posOffset>
                </wp:positionV>
                <wp:extent cx="4661535" cy="1376680"/>
                <wp:effectExtent l="0" t="0" r="0" b="0"/>
                <wp:wrapSquare wrapText="bothSides"/>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1535" cy="1376680"/>
                          <a:chOff x="58855" y="132117"/>
                          <a:chExt cx="3420895" cy="1382728"/>
                        </a:xfrm>
                      </wpg:grpSpPr>
                      <wps:wsp>
                        <wps:cNvPr id="26" name="Text Box 26"/>
                        <wps:cNvSpPr txBox="1">
                          <a:spLocks noChangeArrowheads="1"/>
                        </wps:cNvSpPr>
                        <wps:spPr bwMode="auto">
                          <a:xfrm>
                            <a:off x="58855" y="132117"/>
                            <a:ext cx="739139" cy="1216943"/>
                          </a:xfrm>
                          <a:prstGeom prst="rect">
                            <a:avLst/>
                          </a:prstGeom>
                          <a:noFill/>
                          <a:ln w="9525">
                            <a:noFill/>
                            <a:miter lim="800000"/>
                            <a:headEnd/>
                            <a:tailEnd/>
                          </a:ln>
                        </wps:spPr>
                        <wps:txbx>
                          <w:txbxContent>
                            <w:p w14:paraId="59FA561C" w14:textId="77777777" w:rsidR="005E64EB" w:rsidRPr="00166AB4" w:rsidRDefault="005E64EB" w:rsidP="005E64EB">
                              <w:pPr>
                                <w:jc w:val="left"/>
                                <w:rPr>
                                  <w:color w:val="FFFFFF" w:themeColor="background1"/>
                                  <w:sz w:val="144"/>
                                  <w:szCs w:val="144"/>
                                  <w:lang w:val="fr-BE"/>
                                </w:rPr>
                              </w:pPr>
                              <w:r>
                                <w:rPr>
                                  <w:color w:val="FFFFFF" w:themeColor="background1"/>
                                  <w:sz w:val="144"/>
                                  <w:szCs w:val="144"/>
                                  <w:lang w:val="fr-BE"/>
                                </w:rPr>
                                <w:t>2</w:t>
                              </w:r>
                            </w:p>
                          </w:txbxContent>
                        </wps:txbx>
                        <wps:bodyPr rot="0" vert="horz" wrap="square" lIns="91440" tIns="45720" rIns="91440" bIns="45720" anchor="t" anchorCtr="0">
                          <a:noAutofit/>
                        </wps:bodyPr>
                      </wps:wsp>
                      <wps:wsp>
                        <wps:cNvPr id="29" name="Text Box 29"/>
                        <wps:cNvSpPr txBox="1">
                          <a:spLocks noChangeArrowheads="1"/>
                        </wps:cNvSpPr>
                        <wps:spPr bwMode="auto">
                          <a:xfrm>
                            <a:off x="731283" y="152391"/>
                            <a:ext cx="2748467" cy="1362454"/>
                          </a:xfrm>
                          <a:prstGeom prst="rect">
                            <a:avLst/>
                          </a:prstGeom>
                          <a:noFill/>
                          <a:ln w="9525">
                            <a:noFill/>
                            <a:miter lim="800000"/>
                            <a:headEnd/>
                            <a:tailEnd/>
                          </a:ln>
                        </wps:spPr>
                        <wps:txbx>
                          <w:txbxContent>
                            <w:p w14:paraId="73C65C71" w14:textId="77777777" w:rsidR="005E64EB" w:rsidRPr="006D73ED" w:rsidRDefault="005E64EB" w:rsidP="005E64EB">
                              <w:pPr>
                                <w:jc w:val="lef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1BD546F3" w14:textId="77777777" w:rsidR="005E64EB" w:rsidRPr="00E7654F" w:rsidRDefault="005E64EB" w:rsidP="005E64EB">
                              <w:pPr>
                                <w:jc w:val="left"/>
                                <w:rPr>
                                  <w:color w:val="FFFFFF"/>
                                  <w:sz w:val="52"/>
                                  <w:szCs w:val="36"/>
                                </w:rPr>
                              </w:pPr>
                            </w:p>
                            <w:p w14:paraId="600FA155" w14:textId="77777777" w:rsidR="005E64EB" w:rsidRPr="006762DB" w:rsidRDefault="005E64EB" w:rsidP="005E64EB">
                              <w:pPr>
                                <w:spacing w:before="240"/>
                                <w:jc w:val="left"/>
                                <w:rPr>
                                  <w:color w:val="FFFFFF" w:themeColor="background1"/>
                                  <w:sz w:val="48"/>
                                  <w:szCs w:val="32"/>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v:group id="Group 23" style="position:absolute;left:0;text-align:left;margin-left:35.8pt;margin-top:300.85pt;width:367.05pt;height:108.4pt;z-index:251667500;mso-position-horizontal-relative:margin;mso-position-vertical-relative:margin" coordsize="34208,13827" coordorigin="588,1321" o:spid="_x0000_s1029" w14:anchorId="0D81AA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">
                <v:shape id="Text Box 26" style="position:absolute;left:588;top:1321;width:7391;height:12169;visibility:visible;mso-wrap-style:square;v-text-anchor:top" o:spid="_x0000_s103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v:textbox>
                    <w:txbxContent>
                      <w:p w:rsidRPr="00166AB4" w:rsidR="005E64EB" w:rsidP="005E64EB" w:rsidRDefault="005E64EB" w14:paraId="59FA561C" w14:textId="77777777">
                        <w:pPr>
                          <w:jc w:val="left"/>
                          <w:rPr>
                            <w:color w:val="FFFFFF" w:themeColor="background1"/>
                            <w:sz w:val="144"/>
                            <w:szCs w:val="144"/>
                            <w:lang w:val="fr-BE"/>
                          </w:rPr>
                        </w:pPr>
                        <w:r>
                          <w:rPr>
                            <w:color w:val="FFFFFF" w:themeColor="background1"/>
                            <w:sz w:val="144"/>
                            <w:szCs w:val="144"/>
                            <w:lang w:val="fr-BE"/>
                          </w:rPr>
                          <w:t>2</w:t>
                        </w:r>
                      </w:p>
                    </w:txbxContent>
                  </v:textbox>
                </v:shape>
                <v:shape id="Text Box 29" style="position:absolute;left:7312;top:1523;width:27485;height:13625;visibility:visible;mso-wrap-style:square;v-text-anchor:top" o:spid="_x0000_s103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v:textbox>
                    <w:txbxContent>
                      <w:p w:rsidRPr="006D73ED" w:rsidR="005E64EB" w:rsidP="005E64EB" w:rsidRDefault="005E64EB" w14:paraId="73C65C71" w14:textId="77777777">
                        <w:pPr>
                          <w:jc w:val="lef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rsidRPr="00E7654F" w:rsidR="005E64EB" w:rsidP="005E64EB" w:rsidRDefault="005E64EB" w14:paraId="1BD546F3" w14:textId="77777777">
                        <w:pPr>
                          <w:jc w:val="left"/>
                          <w:rPr>
                            <w:color w:val="FFFFFF"/>
                            <w:sz w:val="52"/>
                            <w:szCs w:val="36"/>
                          </w:rPr>
                        </w:pPr>
                      </w:p>
                      <w:p w:rsidRPr="006762DB" w:rsidR="005E64EB" w:rsidP="005E64EB" w:rsidRDefault="005E64EB" w14:paraId="600FA155" w14:textId="77777777">
                        <w:pPr>
                          <w:spacing w:before="240"/>
                          <w:jc w:val="left"/>
                          <w:rPr>
                            <w:color w:val="FFFFFF" w:themeColor="background1"/>
                            <w:sz w:val="48"/>
                            <w:szCs w:val="32"/>
                          </w:rPr>
                        </w:pPr>
                      </w:p>
                    </w:txbxContent>
                  </v:textbox>
                </v:shape>
                <w10:wrap type="square" anchorx="margin" anchory="margin"/>
              </v:group>
            </w:pict>
          </mc:Fallback>
        </mc:AlternateContent>
      </w:r>
      <w:r w:rsidR="009B24AC">
        <w:br w:type="page"/>
      </w:r>
    </w:p>
    <w:p w14:paraId="7973D677" w14:textId="5B878E9C" w:rsidR="008F3F38" w:rsidRPr="00605D0F" w:rsidRDefault="004C2204" w:rsidP="00D1790E">
      <w:pPr>
        <w:pStyle w:val="Heading1"/>
        <w:jc w:val="left"/>
      </w:pPr>
      <w:bookmarkStart w:id="3" w:name="_Toc140676626"/>
      <w:r w:rsidRPr="00605D0F">
        <w:lastRenderedPageBreak/>
        <w:t xml:space="preserve">Digital Public Administration </w:t>
      </w:r>
      <w:r w:rsidR="003730DF" w:rsidRPr="00605D0F">
        <w:t>Political Communications</w:t>
      </w:r>
      <w:bookmarkEnd w:id="3"/>
    </w:p>
    <w:p w14:paraId="6BF77EAD" w14:textId="567634E5" w:rsidR="003730DF" w:rsidRPr="00605D0F" w:rsidRDefault="003730DF" w:rsidP="0002648C">
      <w:pPr>
        <w:pStyle w:val="Heading2"/>
        <w:ind w:left="709" w:hanging="709"/>
      </w:pPr>
      <w:bookmarkStart w:id="4" w:name="_Toc1474951"/>
      <w:r w:rsidRPr="00605D0F">
        <w:t xml:space="preserve">Specific </w:t>
      </w:r>
      <w:r w:rsidR="005E1F9C">
        <w:t>P</w:t>
      </w:r>
      <w:r w:rsidRPr="00605D0F">
        <w:t xml:space="preserve">olitical </w:t>
      </w:r>
      <w:r w:rsidR="005E1F9C">
        <w:t>C</w:t>
      </w:r>
      <w:r w:rsidRPr="00605D0F">
        <w:t>ommunications</w:t>
      </w:r>
      <w:bookmarkEnd w:id="4"/>
      <w:r w:rsidR="00315D2D" w:rsidRPr="00605D0F">
        <w:t xml:space="preserve"> on </w:t>
      </w:r>
      <w:r w:rsidR="005E1F9C">
        <w:t>D</w:t>
      </w:r>
      <w:r w:rsidR="00315D2D" w:rsidRPr="00605D0F">
        <w:t xml:space="preserve">igital </w:t>
      </w:r>
      <w:r w:rsidR="005E1F9C">
        <w:t>P</w:t>
      </w:r>
      <w:r w:rsidR="00315D2D" w:rsidRPr="00605D0F">
        <w:t xml:space="preserve">ublic </w:t>
      </w:r>
      <w:r w:rsidR="005E1F9C">
        <w:t>A</w:t>
      </w:r>
      <w:r w:rsidR="00315D2D" w:rsidRPr="00605D0F">
        <w:t>dministration</w:t>
      </w:r>
    </w:p>
    <w:p w14:paraId="2FEBACDD" w14:textId="2FBEB1C1" w:rsidR="00E24356" w:rsidRPr="00D457FE" w:rsidRDefault="00E24356" w:rsidP="00E24356">
      <w:pPr>
        <w:pStyle w:val="Subtitle"/>
      </w:pPr>
      <w:r w:rsidRPr="00825670">
        <w:t>Berlin Declaration on Digital Society and Value-Based Digital Government</w:t>
      </w:r>
    </w:p>
    <w:p w14:paraId="220B61D5" w14:textId="6BA90DFE" w:rsidR="00100792" w:rsidRPr="00605D0F" w:rsidRDefault="00E24356" w:rsidP="00E24356">
      <w:r w:rsidRPr="00FC67AC">
        <w:t xml:space="preserve">In December 2020, the Slovak government signed the Berlin Declaration on Digital Society and Value-Based Digital Government, thus re-affirming its commitment – together with other </w:t>
      </w:r>
      <w:r w:rsidR="00917D59">
        <w:t>European Union (</w:t>
      </w:r>
      <w:r w:rsidRPr="00FC67AC">
        <w:t>EU</w:t>
      </w:r>
      <w:r w:rsidR="00917D59">
        <w:t>)</w:t>
      </w:r>
      <w:r w:rsidRPr="00FC67AC">
        <w:t xml:space="preserve"> Member States – to foster digital transformation in order to allow citizens and businesses to harness the benefits and opportunities offered by modern digital technologies. The Declaration aims </w:t>
      </w:r>
      <w:r w:rsidR="00DF09E1" w:rsidRPr="00FC67AC">
        <w:t xml:space="preserve">to </w:t>
      </w:r>
      <w:r w:rsidRPr="00FC67AC">
        <w:t>contribut</w:t>
      </w:r>
      <w:r w:rsidR="00DF09E1" w:rsidRPr="00FC67AC">
        <w:t>e</w:t>
      </w:r>
      <w:r w:rsidRPr="00FC67AC">
        <w:t xml:space="preserve"> to a value-based digital transformation by addressing and strengthening digital participation and digital inclusion in European societies.</w:t>
      </w:r>
    </w:p>
    <w:p w14:paraId="1DC2BEB5" w14:textId="3B0849E7" w:rsidR="003C74D1" w:rsidRPr="009E1430" w:rsidRDefault="00B72241" w:rsidP="009E1430">
      <w:pPr>
        <w:pStyle w:val="Subtitle"/>
      </w:pPr>
      <w:r>
        <w:rPr>
          <w:noProof/>
        </w:rPr>
        <w:drawing>
          <wp:anchor distT="0" distB="0" distL="114300" distR="114300" simplePos="0" relativeHeight="251658271" behindDoc="1" locked="0" layoutInCell="1" allowOverlap="1" wp14:anchorId="4C710148" wp14:editId="024C0FD7">
            <wp:simplePos x="0" y="0"/>
            <wp:positionH relativeFrom="column">
              <wp:posOffset>-407035</wp:posOffset>
            </wp:positionH>
            <wp:positionV relativeFrom="paragraph">
              <wp:posOffset>95885</wp:posOffset>
            </wp:positionV>
            <wp:extent cx="300990" cy="141605"/>
            <wp:effectExtent l="0" t="0" r="0" b="0"/>
            <wp:wrapTight wrapText="bothSides">
              <wp:wrapPolygon edited="0">
                <wp:start x="0" y="0"/>
                <wp:lineTo x="0" y="17435"/>
                <wp:lineTo x="20506" y="17435"/>
                <wp:lineTo x="20506" y="0"/>
                <wp:lineTo x="0" y="0"/>
              </wp:wrapPolygon>
            </wp:wrapTight>
            <wp:docPr id="518" name="Picture 332"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A picture containing night sky&#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r="-851" b="-905"/>
                    <a:stretch>
                      <a:fillRect/>
                    </a:stretch>
                  </pic:blipFill>
                  <pic:spPr bwMode="auto">
                    <a:xfrm>
                      <a:off x="0" y="0"/>
                      <a:ext cx="300990" cy="141605"/>
                    </a:xfrm>
                    <a:prstGeom prst="rect">
                      <a:avLst/>
                    </a:prstGeom>
                    <a:noFill/>
                  </pic:spPr>
                </pic:pic>
              </a:graphicData>
            </a:graphic>
            <wp14:sizeRelH relativeFrom="page">
              <wp14:pctWidth>0</wp14:pctWidth>
            </wp14:sizeRelH>
            <wp14:sizeRelV relativeFrom="margin">
              <wp14:pctHeight>0</wp14:pctHeight>
            </wp14:sizeRelV>
          </wp:anchor>
        </w:drawing>
      </w:r>
      <w:r>
        <w:rPr>
          <w:noProof/>
        </w:rPr>
        <w:drawing>
          <wp:anchor distT="0" distB="0" distL="114300" distR="114300" simplePos="0" relativeHeight="251658264" behindDoc="0" locked="0" layoutInCell="1" allowOverlap="1" wp14:anchorId="7CB96E7D" wp14:editId="21E17201">
            <wp:simplePos x="0" y="0"/>
            <wp:positionH relativeFrom="column">
              <wp:posOffset>728980</wp:posOffset>
            </wp:positionH>
            <wp:positionV relativeFrom="paragraph">
              <wp:posOffset>8968105</wp:posOffset>
            </wp:positionV>
            <wp:extent cx="300990" cy="141605"/>
            <wp:effectExtent l="0" t="0" r="0" b="0"/>
            <wp:wrapNone/>
            <wp:docPr id="552" name="Immagine 17"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5" cstate="print">
                      <a:duotone>
                        <a:schemeClr val="accent2">
                          <a:shade val="45000"/>
                          <a:satMod val="135000"/>
                        </a:schemeClr>
                        <a:prstClr val="white"/>
                      </a:duotone>
                      <a:alphaModFix amt="56000"/>
                    </a:blip>
                    <a:srcRect l="14748" t="34779" r="14766" b="32001"/>
                    <a:stretch/>
                  </pic:blipFill>
                  <pic:spPr bwMode="auto">
                    <a:xfrm>
                      <a:off x="0" y="0"/>
                      <a:ext cx="300990" cy="141605"/>
                    </a:xfrm>
                    <a:prstGeom prst="rect">
                      <a:avLst/>
                    </a:prstGeom>
                    <a:ln>
                      <a:noFill/>
                    </a:ln>
                  </pic:spPr>
                </pic:pic>
              </a:graphicData>
            </a:graphic>
            <wp14:sizeRelH relativeFrom="page">
              <wp14:pctWidth>0</wp14:pctWidth>
            </wp14:sizeRelH>
            <wp14:sizeRelV relativeFrom="margin">
              <wp14:pctHeight>0</wp14:pctHeight>
            </wp14:sizeRelV>
          </wp:anchor>
        </w:drawing>
      </w:r>
      <w:r>
        <w:rPr>
          <w:noProof/>
        </w:rPr>
        <w:drawing>
          <wp:anchor distT="0" distB="0" distL="114300" distR="114300" simplePos="0" relativeHeight="251658263" behindDoc="0" locked="0" layoutInCell="1" allowOverlap="1" wp14:anchorId="1E6B02EF" wp14:editId="1C883EBE">
            <wp:simplePos x="0" y="0"/>
            <wp:positionH relativeFrom="column">
              <wp:posOffset>728980</wp:posOffset>
            </wp:positionH>
            <wp:positionV relativeFrom="paragraph">
              <wp:posOffset>8968105</wp:posOffset>
            </wp:positionV>
            <wp:extent cx="300990" cy="141605"/>
            <wp:effectExtent l="0" t="0" r="0" b="0"/>
            <wp:wrapNone/>
            <wp:docPr id="551" name="Immagine 16"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5" cstate="print">
                      <a:duotone>
                        <a:schemeClr val="accent2">
                          <a:shade val="45000"/>
                          <a:satMod val="135000"/>
                        </a:schemeClr>
                        <a:prstClr val="white"/>
                      </a:duotone>
                      <a:alphaModFix amt="56000"/>
                    </a:blip>
                    <a:srcRect l="14748" t="34779" r="14766" b="32001"/>
                    <a:stretch/>
                  </pic:blipFill>
                  <pic:spPr bwMode="auto">
                    <a:xfrm>
                      <a:off x="0" y="0"/>
                      <a:ext cx="300990" cy="141605"/>
                    </a:xfrm>
                    <a:prstGeom prst="rect">
                      <a:avLst/>
                    </a:prstGeom>
                    <a:ln>
                      <a:noFill/>
                    </a:ln>
                  </pic:spPr>
                </pic:pic>
              </a:graphicData>
            </a:graphic>
            <wp14:sizeRelH relativeFrom="page">
              <wp14:pctWidth>0</wp14:pctWidth>
            </wp14:sizeRelH>
            <wp14:sizeRelV relativeFrom="margin">
              <wp14:pctHeight>0</wp14:pctHeight>
            </wp14:sizeRelV>
          </wp:anchor>
        </w:drawing>
      </w:r>
      <w:r w:rsidR="003C74D1" w:rsidRPr="009E1430">
        <w:t xml:space="preserve">2030 Strategy for the Digital Transformation of Slovakia </w:t>
      </w:r>
      <w:r w:rsidR="001366BA" w:rsidRPr="009E1430">
        <w:t>and Action Plan 2023 - 2026</w:t>
      </w:r>
    </w:p>
    <w:p w14:paraId="531AE032" w14:textId="77777777" w:rsidR="003C74D1" w:rsidRPr="006A360E" w:rsidRDefault="003C74D1" w:rsidP="003C74D1">
      <w:pPr>
        <w:rPr>
          <w:szCs w:val="20"/>
        </w:rPr>
      </w:pPr>
      <w:r w:rsidRPr="00605D0F">
        <w:rPr>
          <w:szCs w:val="20"/>
        </w:rPr>
        <w:t xml:space="preserve">The </w:t>
      </w:r>
      <w:hyperlink r:id="rId36" w:history="1">
        <w:r w:rsidRPr="006A360E">
          <w:rPr>
            <w:rStyle w:val="Hyperlink"/>
            <w:szCs w:val="20"/>
          </w:rPr>
          <w:t>2030 Strategy for the Digital Transformation of Slovakia</w:t>
        </w:r>
      </w:hyperlink>
      <w:r w:rsidRPr="00605D0F">
        <w:rPr>
          <w:szCs w:val="20"/>
        </w:rPr>
        <w:t xml:space="preserve"> framed the government strategy in a way that defined national policies and particular priorities with regard to the ongoing digital transformation of the economy and society.</w:t>
      </w:r>
    </w:p>
    <w:p w14:paraId="4917D214" w14:textId="77777777" w:rsidR="003C74D1" w:rsidRPr="00605D0F" w:rsidRDefault="003C74D1" w:rsidP="003C74D1">
      <w:pPr>
        <w:rPr>
          <w:color w:val="auto"/>
          <w:szCs w:val="20"/>
        </w:rPr>
      </w:pPr>
      <w:r w:rsidRPr="00605D0F">
        <w:rPr>
          <w:szCs w:val="20"/>
        </w:rPr>
        <w:t>The strategy followed up on the priorities of the EU Digital Single Market. At the national level, it accelerated ongoing processes in terms of building the digital market and carrying out various measures that arose from the most recent cross-sectoral policies of the EU. The strategy also reflected the strategic materials and recommendations of international organisations (EU, OECD, UN, G7 and G20) that consider digital transformation to be the key to inclusive and sustainable growth. The strategy puts emphasis on new digital technologies such as artificial intelligence, Internet of Things, 5G technology, big data and analytical processing of data, blockchain or high-performance computers, which will eventually become a new engine of economic growth and competitiveness.</w:t>
      </w:r>
    </w:p>
    <w:p w14:paraId="31E32308" w14:textId="69635F54" w:rsidR="003C74D1" w:rsidRPr="00605D0F" w:rsidRDefault="003C74D1" w:rsidP="003C74D1">
      <w:pPr>
        <w:keepLines/>
        <w:contextualSpacing/>
        <w:rPr>
          <w:color w:val="auto"/>
          <w:szCs w:val="20"/>
        </w:rPr>
      </w:pPr>
      <w:r w:rsidRPr="00605D0F">
        <w:rPr>
          <w:szCs w:val="20"/>
        </w:rPr>
        <w:t xml:space="preserve">Several areas were identified regarding the necessity to multiply the potential of digital transformation: </w:t>
      </w:r>
    </w:p>
    <w:p w14:paraId="71C3B49B" w14:textId="0F4A458C" w:rsidR="003C74D1" w:rsidRPr="00605D0F" w:rsidRDefault="00B517BE" w:rsidP="00C761FB">
      <w:pPr>
        <w:numPr>
          <w:ilvl w:val="0"/>
          <w:numId w:val="14"/>
        </w:numPr>
      </w:pPr>
      <w:r>
        <w:t>E</w:t>
      </w:r>
      <w:r w:rsidR="009C22C7" w:rsidRPr="00605D0F">
        <w:t>conomy</w:t>
      </w:r>
      <w:r w:rsidR="003C74D1" w:rsidRPr="00605D0F">
        <w:t>;</w:t>
      </w:r>
    </w:p>
    <w:p w14:paraId="7BF4A22E" w14:textId="4AD4F099" w:rsidR="003C74D1" w:rsidRPr="00605D0F" w:rsidRDefault="00B517BE" w:rsidP="00C761FB">
      <w:pPr>
        <w:numPr>
          <w:ilvl w:val="0"/>
          <w:numId w:val="14"/>
        </w:numPr>
      </w:pPr>
      <w:r>
        <w:t>S</w:t>
      </w:r>
      <w:r w:rsidR="009C22C7" w:rsidRPr="00605D0F">
        <w:t xml:space="preserve">ociety </w:t>
      </w:r>
      <w:r w:rsidR="003C74D1" w:rsidRPr="00605D0F">
        <w:t>and education;</w:t>
      </w:r>
    </w:p>
    <w:p w14:paraId="72FEB2EC" w14:textId="4EEF65EC" w:rsidR="003C74D1" w:rsidRPr="00605D0F" w:rsidRDefault="00B517BE" w:rsidP="00C761FB">
      <w:pPr>
        <w:numPr>
          <w:ilvl w:val="0"/>
          <w:numId w:val="14"/>
        </w:numPr>
      </w:pPr>
      <w:r>
        <w:t>P</w:t>
      </w:r>
      <w:r w:rsidR="009C22C7" w:rsidRPr="00605D0F">
        <w:t xml:space="preserve">ublic </w:t>
      </w:r>
      <w:r w:rsidR="003C74D1" w:rsidRPr="00605D0F">
        <w:t>services;</w:t>
      </w:r>
    </w:p>
    <w:p w14:paraId="3022FD73" w14:textId="34C5B32E" w:rsidR="003C74D1" w:rsidRPr="00605D0F" w:rsidRDefault="00B517BE" w:rsidP="00C761FB">
      <w:pPr>
        <w:numPr>
          <w:ilvl w:val="0"/>
          <w:numId w:val="14"/>
        </w:numPr>
      </w:pPr>
      <w:r>
        <w:t>R</w:t>
      </w:r>
      <w:r w:rsidR="009C22C7" w:rsidRPr="00605D0F">
        <w:t xml:space="preserve">ural </w:t>
      </w:r>
      <w:r w:rsidR="003C74D1" w:rsidRPr="00605D0F">
        <w:t>development;</w:t>
      </w:r>
      <w:r w:rsidR="009C22C7" w:rsidRPr="00605D0F">
        <w:t xml:space="preserve"> and</w:t>
      </w:r>
    </w:p>
    <w:p w14:paraId="4961E60A" w14:textId="510AC215" w:rsidR="003C74D1" w:rsidRPr="00605D0F" w:rsidRDefault="00B517BE" w:rsidP="00C761FB">
      <w:pPr>
        <w:numPr>
          <w:ilvl w:val="0"/>
          <w:numId w:val="14"/>
        </w:numPr>
      </w:pPr>
      <w:r>
        <w:t>S</w:t>
      </w:r>
      <w:r w:rsidR="009C22C7" w:rsidRPr="00605D0F">
        <w:t>cience</w:t>
      </w:r>
      <w:r w:rsidR="003C74D1" w:rsidRPr="00605D0F">
        <w:t>, research and innovation.</w:t>
      </w:r>
    </w:p>
    <w:p w14:paraId="657FE932" w14:textId="1A0D9A39" w:rsidR="6A7F343F" w:rsidRPr="00FC3CC9" w:rsidRDefault="003C74D1" w:rsidP="00FC3CC9">
      <w:pPr>
        <w:keepLines/>
        <w:contextualSpacing/>
        <w:rPr>
          <w:color w:val="auto"/>
        </w:rPr>
      </w:pPr>
      <w:r w:rsidRPr="00605D0F">
        <w:t>The targets of the process are the citizens, whose everyday life should get simpler, and entrepreneurs, whose businesses should be supported by various incentives and whose bureaucratic burden should be eliminated.</w:t>
      </w:r>
    </w:p>
    <w:p w14:paraId="106A70CB" w14:textId="5F52FDC1" w:rsidR="003C74D1" w:rsidRPr="006A360E" w:rsidRDefault="003C74D1" w:rsidP="003C74D1">
      <w:pPr>
        <w:contextualSpacing/>
        <w:rPr>
          <w:color w:val="auto"/>
          <w:szCs w:val="20"/>
        </w:rPr>
      </w:pPr>
      <w:r w:rsidRPr="00605D0F">
        <w:rPr>
          <w:szCs w:val="20"/>
        </w:rPr>
        <w:t xml:space="preserve">The strategy was followed by </w:t>
      </w:r>
      <w:r w:rsidRPr="00605D0F">
        <w:t>the</w:t>
      </w:r>
      <w:r w:rsidRPr="00605D0F">
        <w:rPr>
          <w:color w:val="auto"/>
          <w:szCs w:val="20"/>
        </w:rPr>
        <w:t xml:space="preserve"> </w:t>
      </w:r>
      <w:r w:rsidRPr="00605D0F">
        <w:t>2019</w:t>
      </w:r>
      <w:r w:rsidR="00917D59">
        <w:t>–</w:t>
      </w:r>
      <w:r w:rsidRPr="00605D0F">
        <w:t>2022</w:t>
      </w:r>
      <w:r w:rsidRPr="00605D0F">
        <w:rPr>
          <w:color w:val="auto"/>
          <w:szCs w:val="20"/>
        </w:rPr>
        <w:t xml:space="preserve"> </w:t>
      </w:r>
      <w:hyperlink r:id="rId37" w:history="1">
        <w:r w:rsidRPr="006A360E">
          <w:rPr>
            <w:rStyle w:val="Hyperlink"/>
            <w:szCs w:val="20"/>
          </w:rPr>
          <w:t xml:space="preserve">Action Plan for the Digital Transformation of Slovakia, </w:t>
        </w:r>
      </w:hyperlink>
      <w:r w:rsidRPr="00605D0F">
        <w:rPr>
          <w:szCs w:val="20"/>
        </w:rPr>
        <w:t>which define</w:t>
      </w:r>
      <w:r w:rsidR="00201C56">
        <w:rPr>
          <w:szCs w:val="20"/>
        </w:rPr>
        <w:t>d</w:t>
      </w:r>
      <w:r w:rsidRPr="00605D0F">
        <w:rPr>
          <w:szCs w:val="20"/>
        </w:rPr>
        <w:t xml:space="preserve"> particular measures in several priority areas: </w:t>
      </w:r>
    </w:p>
    <w:p w14:paraId="5E75E22D" w14:textId="233DA232" w:rsidR="003C74D1" w:rsidRPr="00605D0F" w:rsidRDefault="00B517BE" w:rsidP="00C761FB">
      <w:pPr>
        <w:numPr>
          <w:ilvl w:val="0"/>
          <w:numId w:val="15"/>
        </w:numPr>
      </w:pPr>
      <w:r>
        <w:t>I</w:t>
      </w:r>
      <w:r w:rsidR="009C22C7" w:rsidRPr="00605D0F">
        <w:t xml:space="preserve">mprovement </w:t>
      </w:r>
      <w:r w:rsidR="003C74D1" w:rsidRPr="00605D0F">
        <w:t xml:space="preserve">of education and fostering digital skills and employment for the modern era; </w:t>
      </w:r>
    </w:p>
    <w:p w14:paraId="6B72CEA8" w14:textId="7CBF0D3A" w:rsidR="003C74D1" w:rsidRPr="00605D0F" w:rsidRDefault="00B517BE" w:rsidP="00C761FB">
      <w:pPr>
        <w:numPr>
          <w:ilvl w:val="0"/>
          <w:numId w:val="15"/>
        </w:numPr>
      </w:pPr>
      <w:r>
        <w:t>C</w:t>
      </w:r>
      <w:r w:rsidR="009C22C7" w:rsidRPr="00605D0F">
        <w:t xml:space="preserve">reation </w:t>
      </w:r>
      <w:r w:rsidR="003C74D1" w:rsidRPr="00605D0F">
        <w:t xml:space="preserve">of a basis for a modern digital economy; </w:t>
      </w:r>
    </w:p>
    <w:p w14:paraId="2E6EFBF8" w14:textId="5B1559F8" w:rsidR="003C74D1" w:rsidRPr="00605D0F" w:rsidRDefault="00B517BE" w:rsidP="00C761FB">
      <w:pPr>
        <w:numPr>
          <w:ilvl w:val="0"/>
          <w:numId w:val="15"/>
        </w:numPr>
      </w:pPr>
      <w:r>
        <w:t>I</w:t>
      </w:r>
      <w:r w:rsidR="009C22C7" w:rsidRPr="00605D0F">
        <w:t xml:space="preserve">mprovement </w:t>
      </w:r>
      <w:r w:rsidR="003C74D1" w:rsidRPr="00605D0F">
        <w:t>of the ability of public services to innovate and use data;</w:t>
      </w:r>
      <w:r w:rsidR="009C22C7" w:rsidRPr="00605D0F">
        <w:t xml:space="preserve"> and</w:t>
      </w:r>
    </w:p>
    <w:p w14:paraId="43F7D7C0" w14:textId="54C2307C" w:rsidR="6A7F343F" w:rsidRPr="00605D0F" w:rsidRDefault="00B517BE" w:rsidP="00C761FB">
      <w:pPr>
        <w:numPr>
          <w:ilvl w:val="0"/>
          <w:numId w:val="15"/>
        </w:numPr>
      </w:pPr>
      <w:r>
        <w:t>D</w:t>
      </w:r>
      <w:r w:rsidR="009C22C7" w:rsidRPr="00605D0F">
        <w:t xml:space="preserve">evelopment </w:t>
      </w:r>
      <w:r w:rsidR="003C74D1" w:rsidRPr="00605D0F">
        <w:t>and practical implementation of artificial intelligence.</w:t>
      </w:r>
    </w:p>
    <w:p w14:paraId="51AE2A8E" w14:textId="0E5A500C" w:rsidR="00015129" w:rsidRDefault="003C74D1" w:rsidP="00C42B95">
      <w:pPr>
        <w:contextualSpacing/>
        <w:rPr>
          <w:szCs w:val="20"/>
        </w:rPr>
      </w:pPr>
      <w:r w:rsidRPr="00605D0F">
        <w:rPr>
          <w:szCs w:val="20"/>
        </w:rPr>
        <w:t xml:space="preserve">As for the digital government, the ambition is to launch and implement a </w:t>
      </w:r>
      <w:r w:rsidR="008E7353">
        <w:rPr>
          <w:szCs w:val="20"/>
        </w:rPr>
        <w:t>‘</w:t>
      </w:r>
      <w:r w:rsidRPr="00605D0F">
        <w:rPr>
          <w:szCs w:val="20"/>
        </w:rPr>
        <w:t>data-driven State</w:t>
      </w:r>
      <w:r w:rsidR="008E7353">
        <w:rPr>
          <w:szCs w:val="20"/>
        </w:rPr>
        <w:t>’</w:t>
      </w:r>
      <w:r w:rsidRPr="00605D0F">
        <w:rPr>
          <w:szCs w:val="20"/>
        </w:rPr>
        <w:t xml:space="preserve"> concept in the public administration. The aim of the concept is for public administration to adopt decisions based on </w:t>
      </w:r>
      <w:r w:rsidR="0065602C">
        <w:rPr>
          <w:szCs w:val="20"/>
        </w:rPr>
        <w:t>the</w:t>
      </w:r>
      <w:r w:rsidRPr="00605D0F">
        <w:rPr>
          <w:szCs w:val="20"/>
        </w:rPr>
        <w:t xml:space="preserve"> best available knowledge. It is necessary to make sure that the institutions know how to use real data and make data-based (and possibly automated) decisions. Transforming the functioning of public administration organisations and processes is also key, so that such analyses can be effectively used. The action plan also propose</w:t>
      </w:r>
      <w:r w:rsidR="006A4152">
        <w:rPr>
          <w:szCs w:val="20"/>
        </w:rPr>
        <w:t>d</w:t>
      </w:r>
      <w:r w:rsidRPr="00605D0F">
        <w:rPr>
          <w:szCs w:val="20"/>
        </w:rPr>
        <w:t xml:space="preserve"> the continuous deployment of fully automated public administration services</w:t>
      </w:r>
      <w:r w:rsidR="0075060E">
        <w:rPr>
          <w:szCs w:val="20"/>
        </w:rPr>
        <w:t xml:space="preserve">, meaning that the system </w:t>
      </w:r>
      <w:r w:rsidRPr="00605D0F">
        <w:rPr>
          <w:szCs w:val="20"/>
        </w:rPr>
        <w:t>handle</w:t>
      </w:r>
      <w:r w:rsidR="0075060E">
        <w:rPr>
          <w:szCs w:val="20"/>
        </w:rPr>
        <w:t>s</w:t>
      </w:r>
      <w:r w:rsidRPr="00605D0F">
        <w:rPr>
          <w:szCs w:val="20"/>
        </w:rPr>
        <w:t xml:space="preserve"> filings automatically based on selected criteria.</w:t>
      </w:r>
    </w:p>
    <w:p w14:paraId="66D163DF" w14:textId="39BD8618" w:rsidR="00D72E44" w:rsidRDefault="00D72E44" w:rsidP="00C42B95">
      <w:pPr>
        <w:contextualSpacing/>
        <w:rPr>
          <w:szCs w:val="20"/>
        </w:rPr>
      </w:pPr>
    </w:p>
    <w:p w14:paraId="3C93347E" w14:textId="15DB3FF0" w:rsidR="00720201" w:rsidRPr="00413DC7" w:rsidRDefault="00D57A47" w:rsidP="00413DC7">
      <w:pPr>
        <w:contextualSpacing/>
        <w:rPr>
          <w:szCs w:val="20"/>
        </w:rPr>
      </w:pPr>
      <w:r>
        <w:rPr>
          <w:szCs w:val="20"/>
        </w:rPr>
        <w:t xml:space="preserve">On December 2022, the government of the Slovak </w:t>
      </w:r>
      <w:r w:rsidR="006A4152">
        <w:rPr>
          <w:szCs w:val="20"/>
        </w:rPr>
        <w:t>R</w:t>
      </w:r>
      <w:r>
        <w:rPr>
          <w:szCs w:val="20"/>
        </w:rPr>
        <w:t>epublic approved</w:t>
      </w:r>
      <w:r w:rsidR="00007052">
        <w:rPr>
          <w:szCs w:val="20"/>
        </w:rPr>
        <w:t xml:space="preserve"> </w:t>
      </w:r>
      <w:r w:rsidR="002E4486">
        <w:rPr>
          <w:szCs w:val="20"/>
        </w:rPr>
        <w:t xml:space="preserve">the </w:t>
      </w:r>
      <w:hyperlink r:id="rId38" w:history="1">
        <w:r w:rsidR="00007052" w:rsidRPr="00A835F0">
          <w:rPr>
            <w:rStyle w:val="Hyperlink"/>
            <w:szCs w:val="20"/>
          </w:rPr>
          <w:t>Action Plan for Digital Transformation of Slovakia 2023</w:t>
        </w:r>
        <w:r w:rsidR="0006685F" w:rsidRPr="0006685F">
          <w:rPr>
            <w:rStyle w:val="Hyperlink"/>
            <w:szCs w:val="20"/>
          </w:rPr>
          <w:t>–</w:t>
        </w:r>
        <w:r w:rsidR="00007052" w:rsidRPr="00A835F0">
          <w:rPr>
            <w:rStyle w:val="Hyperlink"/>
            <w:szCs w:val="20"/>
          </w:rPr>
          <w:t>2026 a</w:t>
        </w:r>
      </w:hyperlink>
      <w:r w:rsidR="00007052" w:rsidRPr="00007052">
        <w:rPr>
          <w:szCs w:val="20"/>
        </w:rPr>
        <w:t>imed t</w:t>
      </w:r>
      <w:r w:rsidR="00FB1AB9">
        <w:rPr>
          <w:szCs w:val="20"/>
        </w:rPr>
        <w:t>o</w:t>
      </w:r>
      <w:r w:rsidR="00007052" w:rsidRPr="00007052">
        <w:rPr>
          <w:szCs w:val="20"/>
        </w:rPr>
        <w:t xml:space="preserve"> increas</w:t>
      </w:r>
      <w:r w:rsidR="00FB1AB9">
        <w:rPr>
          <w:szCs w:val="20"/>
        </w:rPr>
        <w:t>e</w:t>
      </w:r>
      <w:r w:rsidR="00007052" w:rsidRPr="00007052">
        <w:rPr>
          <w:szCs w:val="20"/>
        </w:rPr>
        <w:t xml:space="preserve"> </w:t>
      </w:r>
      <w:r w:rsidR="00FB1AB9">
        <w:rPr>
          <w:szCs w:val="20"/>
        </w:rPr>
        <w:t xml:space="preserve">the </w:t>
      </w:r>
      <w:r w:rsidR="00007052" w:rsidRPr="00007052">
        <w:rPr>
          <w:szCs w:val="20"/>
        </w:rPr>
        <w:t xml:space="preserve">digitalization of </w:t>
      </w:r>
      <w:r w:rsidR="00FB1AB9">
        <w:rPr>
          <w:szCs w:val="20"/>
        </w:rPr>
        <w:t xml:space="preserve">the </w:t>
      </w:r>
      <w:r w:rsidR="00007052" w:rsidRPr="00007052">
        <w:rPr>
          <w:szCs w:val="20"/>
        </w:rPr>
        <w:t>Slovak economy and targeting especially small and medium enterprises and innovative businesses</w:t>
      </w:r>
      <w:r w:rsidR="009776C8">
        <w:rPr>
          <w:szCs w:val="20"/>
        </w:rPr>
        <w:t>.</w:t>
      </w:r>
      <w:r w:rsidR="00924279">
        <w:rPr>
          <w:szCs w:val="20"/>
        </w:rPr>
        <w:t xml:space="preserve"> It focuses also </w:t>
      </w:r>
      <w:r w:rsidR="00924279">
        <w:rPr>
          <w:szCs w:val="20"/>
        </w:rPr>
        <w:lastRenderedPageBreak/>
        <w:t>on</w:t>
      </w:r>
      <w:r w:rsidR="00924279" w:rsidRPr="00924279">
        <w:rPr>
          <w:szCs w:val="20"/>
        </w:rPr>
        <w:t xml:space="preserve"> developing and deploying top digital technologies and </w:t>
      </w:r>
      <w:r w:rsidR="005D2B83">
        <w:rPr>
          <w:szCs w:val="20"/>
        </w:rPr>
        <w:t xml:space="preserve">on </w:t>
      </w:r>
      <w:r w:rsidR="00924279" w:rsidRPr="00924279">
        <w:rPr>
          <w:szCs w:val="20"/>
        </w:rPr>
        <w:t>building a resilient society</w:t>
      </w:r>
      <w:r w:rsidR="00924279">
        <w:rPr>
          <w:szCs w:val="20"/>
        </w:rPr>
        <w:t>. It defines</w:t>
      </w:r>
      <w:r w:rsidR="00924279" w:rsidRPr="00924279">
        <w:rPr>
          <w:szCs w:val="20"/>
        </w:rPr>
        <w:t xml:space="preserve"> </w:t>
      </w:r>
      <w:r w:rsidR="005D2B83">
        <w:rPr>
          <w:szCs w:val="20"/>
        </w:rPr>
        <w:t xml:space="preserve">a </w:t>
      </w:r>
      <w:r w:rsidR="00924279" w:rsidRPr="00924279">
        <w:rPr>
          <w:szCs w:val="20"/>
        </w:rPr>
        <w:t xml:space="preserve">framework </w:t>
      </w:r>
      <w:r w:rsidR="005D2B83">
        <w:rPr>
          <w:szCs w:val="20"/>
        </w:rPr>
        <w:t>to</w:t>
      </w:r>
      <w:r w:rsidR="00924279" w:rsidRPr="00924279">
        <w:rPr>
          <w:szCs w:val="20"/>
        </w:rPr>
        <w:t xml:space="preserve"> promot</w:t>
      </w:r>
      <w:r w:rsidR="005D2B83">
        <w:rPr>
          <w:szCs w:val="20"/>
        </w:rPr>
        <w:t>e</w:t>
      </w:r>
      <w:r w:rsidR="00924279" w:rsidRPr="00924279">
        <w:rPr>
          <w:szCs w:val="20"/>
        </w:rPr>
        <w:t xml:space="preserve"> productivity</w:t>
      </w:r>
      <w:r w:rsidR="005D2B83">
        <w:rPr>
          <w:szCs w:val="20"/>
        </w:rPr>
        <w:t xml:space="preserve"> and the</w:t>
      </w:r>
      <w:r w:rsidR="00924279" w:rsidRPr="00924279">
        <w:rPr>
          <w:szCs w:val="20"/>
        </w:rPr>
        <w:t xml:space="preserve"> knowledge economy, focusing on higher value-added seg</w:t>
      </w:r>
      <w:r w:rsidR="00924279">
        <w:rPr>
          <w:szCs w:val="20"/>
        </w:rPr>
        <w:t xml:space="preserve">ments, </w:t>
      </w:r>
      <w:r w:rsidR="00282FF0">
        <w:rPr>
          <w:szCs w:val="20"/>
        </w:rPr>
        <w:t xml:space="preserve">a </w:t>
      </w:r>
      <w:r w:rsidR="00924279">
        <w:rPr>
          <w:szCs w:val="20"/>
        </w:rPr>
        <w:t>more competitive economy and</w:t>
      </w:r>
      <w:r w:rsidR="00924279" w:rsidRPr="00924279">
        <w:rPr>
          <w:szCs w:val="20"/>
        </w:rPr>
        <w:t xml:space="preserve"> sustainable development. It also promotes a society that thrives in the digital age, but also learns to be resilient to the negative impacts of digital technologies.</w:t>
      </w:r>
    </w:p>
    <w:p w14:paraId="1917C19D" w14:textId="17309DDA" w:rsidR="00965252" w:rsidRPr="00965252" w:rsidRDefault="00965252" w:rsidP="00965252">
      <w:pPr>
        <w:spacing w:before="120" w:after="120"/>
        <w:rPr>
          <w:color w:val="F7A33D"/>
          <w:sz w:val="22"/>
        </w:rPr>
      </w:pPr>
      <w:r w:rsidRPr="00965252">
        <w:rPr>
          <w:color w:val="F7A33D"/>
          <w:sz w:val="22"/>
        </w:rPr>
        <w:t>National Digital Skills Strategy of the Slovak Republic</w:t>
      </w:r>
      <w:r w:rsidR="00510D93">
        <w:rPr>
          <w:color w:val="F7A33D"/>
          <w:sz w:val="22"/>
        </w:rPr>
        <w:t xml:space="preserve"> and Action Plan for 2023</w:t>
      </w:r>
      <w:r w:rsidR="00282FF0" w:rsidRPr="00282FF0">
        <w:rPr>
          <w:color w:val="F7A33D"/>
          <w:sz w:val="22"/>
        </w:rPr>
        <w:t>–</w:t>
      </w:r>
      <w:r w:rsidR="00510D93">
        <w:rPr>
          <w:color w:val="F7A33D"/>
          <w:sz w:val="22"/>
        </w:rPr>
        <w:t>2026</w:t>
      </w:r>
    </w:p>
    <w:p w14:paraId="30E80A26" w14:textId="3F24687F" w:rsidR="00965252" w:rsidRDefault="00965252" w:rsidP="00965252">
      <w:r>
        <w:t xml:space="preserve">The </w:t>
      </w:r>
      <w:hyperlink r:id="rId39" w:history="1">
        <w:r w:rsidRPr="00D638DA">
          <w:rPr>
            <w:rStyle w:val="Hyperlink"/>
          </w:rPr>
          <w:t>National Digital Skills S</w:t>
        </w:r>
        <w:r w:rsidR="00510D93" w:rsidRPr="00D638DA">
          <w:rPr>
            <w:rStyle w:val="Hyperlink"/>
          </w:rPr>
          <w:t>trategy</w:t>
        </w:r>
      </w:hyperlink>
      <w:r w:rsidR="00510D93">
        <w:t xml:space="preserve"> and Action Plan for 2023</w:t>
      </w:r>
      <w:r w:rsidR="00282FF0" w:rsidRPr="00282FF0">
        <w:t>–</w:t>
      </w:r>
      <w:r w:rsidR="00510D93">
        <w:t xml:space="preserve">2026 </w:t>
      </w:r>
      <w:r w:rsidR="003F429E">
        <w:t xml:space="preserve">was approved by </w:t>
      </w:r>
      <w:r w:rsidR="00EC6A0F">
        <w:t xml:space="preserve">the </w:t>
      </w:r>
      <w:hyperlink r:id="rId40" w:history="1">
        <w:r w:rsidR="003F429E" w:rsidRPr="00D638DA">
          <w:rPr>
            <w:rStyle w:val="Hyperlink"/>
          </w:rPr>
          <w:t>government</w:t>
        </w:r>
      </w:hyperlink>
      <w:r w:rsidR="003F429E">
        <w:t xml:space="preserve"> in December 2022 and it </w:t>
      </w:r>
      <w:r w:rsidR="00510D93">
        <w:t xml:space="preserve">contains </w:t>
      </w:r>
      <w:r w:rsidR="00C97BEA">
        <w:t>six priority areas:</w:t>
      </w:r>
    </w:p>
    <w:p w14:paraId="027289DB" w14:textId="3C4E7BB8" w:rsidR="00C97BEA" w:rsidRDefault="00194874" w:rsidP="00C97BEA">
      <w:pPr>
        <w:numPr>
          <w:ilvl w:val="0"/>
          <w:numId w:val="56"/>
        </w:numPr>
      </w:pPr>
      <w:r>
        <w:t>I</w:t>
      </w:r>
      <w:r w:rsidR="00C97BEA" w:rsidRPr="00C97BEA">
        <w:t>nstitutional background (</w:t>
      </w:r>
      <w:r w:rsidR="00EC6A0F">
        <w:t>‘</w:t>
      </w:r>
      <w:r w:rsidR="00C97BEA" w:rsidRPr="00C97BEA">
        <w:t>Governance</w:t>
      </w:r>
      <w:r w:rsidR="00EC6A0F">
        <w:t>’</w:t>
      </w:r>
      <w:r w:rsidR="00C97BEA" w:rsidRPr="00C97BEA">
        <w:t xml:space="preserve"> model)</w:t>
      </w:r>
      <w:r w:rsidR="00EC6A0F">
        <w:t>;</w:t>
      </w:r>
      <w:r w:rsidR="00C97BEA" w:rsidRPr="00C97BEA">
        <w:t xml:space="preserve"> </w:t>
      </w:r>
    </w:p>
    <w:p w14:paraId="1E4AE5F4" w14:textId="03A47573" w:rsidR="00C97BEA" w:rsidRDefault="00C97BEA" w:rsidP="00C97BEA">
      <w:pPr>
        <w:numPr>
          <w:ilvl w:val="0"/>
          <w:numId w:val="56"/>
        </w:numPr>
      </w:pPr>
      <w:r>
        <w:t>I</w:t>
      </w:r>
      <w:r w:rsidRPr="00C97BEA">
        <w:t>CT specialists</w:t>
      </w:r>
      <w:r w:rsidR="00EC6A0F">
        <w:t>;</w:t>
      </w:r>
    </w:p>
    <w:p w14:paraId="4A596297" w14:textId="29ED1431" w:rsidR="00C97BEA" w:rsidRDefault="00C97BEA" w:rsidP="00C97BEA">
      <w:pPr>
        <w:numPr>
          <w:ilvl w:val="0"/>
          <w:numId w:val="56"/>
        </w:numPr>
      </w:pPr>
      <w:r>
        <w:t>D</w:t>
      </w:r>
      <w:r w:rsidRPr="00C97BEA">
        <w:t>igital skills f</w:t>
      </w:r>
      <w:r w:rsidR="00D65B10">
        <w:t>or</w:t>
      </w:r>
      <w:r w:rsidRPr="00C97BEA">
        <w:t xml:space="preserve"> young people and </w:t>
      </w:r>
      <w:r>
        <w:t>teachers</w:t>
      </w:r>
      <w:r w:rsidR="00EC6A0F">
        <w:t>;</w:t>
      </w:r>
    </w:p>
    <w:p w14:paraId="1A7354E7" w14:textId="072C672F" w:rsidR="00C97BEA" w:rsidRDefault="00C97BEA" w:rsidP="00C97BEA">
      <w:pPr>
        <w:numPr>
          <w:ilvl w:val="0"/>
          <w:numId w:val="56"/>
        </w:numPr>
      </w:pPr>
      <w:r w:rsidRPr="00C97BEA">
        <w:t>Digital skills f</w:t>
      </w:r>
      <w:r w:rsidR="00D65B10">
        <w:t>or</w:t>
      </w:r>
      <w:r w:rsidRPr="00C97BEA">
        <w:t xml:space="preserve"> active labour market participants</w:t>
      </w:r>
      <w:r w:rsidR="00D65B10">
        <w:t>;</w:t>
      </w:r>
      <w:r w:rsidRPr="00C97BEA">
        <w:t xml:space="preserve"> </w:t>
      </w:r>
    </w:p>
    <w:p w14:paraId="24C9C13F" w14:textId="2F07B24B" w:rsidR="00C97BEA" w:rsidRDefault="00C97BEA" w:rsidP="00C97BEA">
      <w:pPr>
        <w:numPr>
          <w:ilvl w:val="0"/>
          <w:numId w:val="56"/>
        </w:numPr>
      </w:pPr>
      <w:r w:rsidRPr="00C97BEA">
        <w:t>Proportion of girls and women in ICT</w:t>
      </w:r>
      <w:r w:rsidR="00D65B10">
        <w:t>; and</w:t>
      </w:r>
      <w:r w:rsidRPr="00C97BEA">
        <w:t xml:space="preserve"> </w:t>
      </w:r>
    </w:p>
    <w:p w14:paraId="2A2E5BFF" w14:textId="58D2A9D2" w:rsidR="00C97BEA" w:rsidRPr="00DF0407" w:rsidRDefault="00C97BEA" w:rsidP="00C97BEA">
      <w:pPr>
        <w:numPr>
          <w:ilvl w:val="0"/>
          <w:numId w:val="56"/>
        </w:numPr>
        <w:rPr>
          <w:lang w:val="es-ES"/>
        </w:rPr>
      </w:pPr>
      <w:r w:rsidRPr="00DF0407">
        <w:rPr>
          <w:lang w:val="es-ES"/>
        </w:rPr>
        <w:t xml:space="preserve">Digital divide and digital </w:t>
      </w:r>
      <w:proofErr w:type="spellStart"/>
      <w:r w:rsidRPr="00DF0407">
        <w:rPr>
          <w:lang w:val="es-ES"/>
        </w:rPr>
        <w:t>exclusion</w:t>
      </w:r>
      <w:proofErr w:type="spellEnd"/>
      <w:r w:rsidRPr="00DF0407">
        <w:rPr>
          <w:lang w:val="es-ES"/>
        </w:rPr>
        <w:t>.</w:t>
      </w:r>
    </w:p>
    <w:p w14:paraId="5383C551" w14:textId="4632F75F" w:rsidR="00194874" w:rsidRDefault="009A3331" w:rsidP="00194874">
      <w:r>
        <w:t xml:space="preserve">The </w:t>
      </w:r>
      <w:r w:rsidR="00194874">
        <w:t xml:space="preserve">main </w:t>
      </w:r>
      <w:r>
        <w:t>objectives are</w:t>
      </w:r>
      <w:r w:rsidR="00B676CE">
        <w:t>:</w:t>
      </w:r>
      <w:r>
        <w:t xml:space="preserve"> </w:t>
      </w:r>
      <w:r w:rsidR="00B676CE">
        <w:t>(</w:t>
      </w:r>
      <w:proofErr w:type="spellStart"/>
      <w:r w:rsidR="00B676CE">
        <w:t>i</w:t>
      </w:r>
      <w:proofErr w:type="spellEnd"/>
      <w:r w:rsidR="00B676CE">
        <w:t xml:space="preserve">) </w:t>
      </w:r>
      <w:r>
        <w:t>to</w:t>
      </w:r>
      <w:r w:rsidR="00194874">
        <w:t xml:space="preserve"> s</w:t>
      </w:r>
      <w:r w:rsidR="00194874" w:rsidRPr="00194874">
        <w:t xml:space="preserve">trengthen </w:t>
      </w:r>
      <w:r>
        <w:t>the institutional background in order</w:t>
      </w:r>
      <w:r w:rsidR="00194874" w:rsidRPr="00194874">
        <w:t xml:space="preserve"> </w:t>
      </w:r>
      <w:r w:rsidR="00194874">
        <w:t xml:space="preserve">to </w:t>
      </w:r>
      <w:r w:rsidR="00194874" w:rsidRPr="00194874">
        <w:t>creat</w:t>
      </w:r>
      <w:r w:rsidR="00194874">
        <w:t>e</w:t>
      </w:r>
      <w:r w:rsidR="00194874" w:rsidRPr="00194874">
        <w:t xml:space="preserve"> </w:t>
      </w:r>
      <w:r w:rsidR="002E1294">
        <w:t xml:space="preserve">an </w:t>
      </w:r>
      <w:r w:rsidR="00194874" w:rsidRPr="00194874">
        <w:t>effective coordination mechanism for digital skills within the public administration, public, academia or the business sector</w:t>
      </w:r>
      <w:r w:rsidR="00B676CE">
        <w:t>;</w:t>
      </w:r>
      <w:r w:rsidR="00194874">
        <w:t xml:space="preserve"> </w:t>
      </w:r>
      <w:r w:rsidR="00B676CE">
        <w:t xml:space="preserve">(ii) </w:t>
      </w:r>
      <w:r w:rsidR="00194874">
        <w:t xml:space="preserve">to further </w:t>
      </w:r>
      <w:r w:rsidR="00194874" w:rsidRPr="00194874">
        <w:t xml:space="preserve">develop digital skills of </w:t>
      </w:r>
      <w:r w:rsidR="00194874">
        <w:t>students and teachers</w:t>
      </w:r>
      <w:r w:rsidR="00194874" w:rsidRPr="00194874">
        <w:t xml:space="preserve"> at all levels of the educational process</w:t>
      </w:r>
      <w:r w:rsidR="00B676CE">
        <w:t>;</w:t>
      </w:r>
      <w:r w:rsidR="00194874">
        <w:t xml:space="preserve"> </w:t>
      </w:r>
      <w:r w:rsidR="00B676CE">
        <w:t xml:space="preserve">(iii) </w:t>
      </w:r>
      <w:r w:rsidR="00194874">
        <w:t xml:space="preserve">to </w:t>
      </w:r>
      <w:r w:rsidR="00CC0B5F">
        <w:t>support the improvement of</w:t>
      </w:r>
      <w:r w:rsidR="00194874" w:rsidRPr="00194874">
        <w:t xml:space="preserve"> digital skills of active labour market participants</w:t>
      </w:r>
      <w:r w:rsidR="00194874">
        <w:t xml:space="preserve"> and</w:t>
      </w:r>
      <w:r w:rsidR="00194874" w:rsidRPr="00194874">
        <w:t xml:space="preserve"> </w:t>
      </w:r>
      <w:r w:rsidR="00194874">
        <w:t xml:space="preserve">to </w:t>
      </w:r>
      <w:r w:rsidR="00194874" w:rsidRPr="00194874">
        <w:t xml:space="preserve">support </w:t>
      </w:r>
      <w:r w:rsidR="00194874">
        <w:t xml:space="preserve">their </w:t>
      </w:r>
      <w:r w:rsidR="00194874" w:rsidRPr="00194874">
        <w:t>upskilling or reskilling</w:t>
      </w:r>
      <w:r w:rsidR="00B676CE">
        <w:t>;</w:t>
      </w:r>
      <w:r w:rsidR="00194874">
        <w:t xml:space="preserve"> </w:t>
      </w:r>
      <w:r w:rsidR="00B676CE">
        <w:t xml:space="preserve">(iv) </w:t>
      </w:r>
      <w:r>
        <w:t xml:space="preserve">to create favourable conditions for girls and women in </w:t>
      </w:r>
      <w:r w:rsidR="00B676CE">
        <w:t xml:space="preserve">the </w:t>
      </w:r>
      <w:r>
        <w:t xml:space="preserve">IT sector </w:t>
      </w:r>
      <w:r w:rsidR="00CC0B5F">
        <w:t>in order to increase their number</w:t>
      </w:r>
      <w:r w:rsidR="00B676CE">
        <w:t>,</w:t>
      </w:r>
      <w:r w:rsidR="00CC0B5F">
        <w:t xml:space="preserve"> </w:t>
      </w:r>
      <w:r>
        <w:t xml:space="preserve">and </w:t>
      </w:r>
      <w:r w:rsidR="00B676CE">
        <w:t xml:space="preserve">(v) </w:t>
      </w:r>
      <w:r>
        <w:t>to help overcome the problem of digital divide and exclusion</w:t>
      </w:r>
      <w:r w:rsidR="00CC0B5F">
        <w:t xml:space="preserve"> in Slovakia</w:t>
      </w:r>
      <w:r>
        <w:t>.</w:t>
      </w:r>
    </w:p>
    <w:p w14:paraId="73A77A65" w14:textId="4D346DA9" w:rsidR="00965252" w:rsidRPr="00965252" w:rsidRDefault="009A3331" w:rsidP="00965252">
      <w:r>
        <w:t>There will be regular evaluation</w:t>
      </w:r>
      <w:r w:rsidR="00B676CE">
        <w:t>s</w:t>
      </w:r>
      <w:r>
        <w:t xml:space="preserve"> and reporting of achievements every year to </w:t>
      </w:r>
      <w:r w:rsidR="00B676CE">
        <w:t xml:space="preserve">the </w:t>
      </w:r>
      <w:r>
        <w:t>Slovak Government.</w:t>
      </w:r>
    </w:p>
    <w:p w14:paraId="073004C2" w14:textId="07BA5AF8" w:rsidR="00D72E44" w:rsidRPr="00605D0F" w:rsidRDefault="00D72E44" w:rsidP="00D72E44">
      <w:pPr>
        <w:pStyle w:val="Subtitle"/>
        <w:keepNext/>
      </w:pPr>
      <w:r w:rsidRPr="00605D0F">
        <w:t xml:space="preserve">National eGovernment Concept </w:t>
      </w:r>
    </w:p>
    <w:p w14:paraId="0C98326C" w14:textId="5A45E704" w:rsidR="00194495" w:rsidRDefault="000828A1" w:rsidP="00F238CA">
      <w:r>
        <w:t>The</w:t>
      </w:r>
      <w:r w:rsidR="00A01659" w:rsidRPr="00A01659">
        <w:t xml:space="preserve"> </w:t>
      </w:r>
      <w:hyperlink r:id="rId41" w:history="1">
        <w:r w:rsidR="00A01659" w:rsidRPr="0018221C">
          <w:rPr>
            <w:rStyle w:val="Hyperlink"/>
          </w:rPr>
          <w:t>National Concept of Informati</w:t>
        </w:r>
        <w:r w:rsidR="00356A53">
          <w:rPr>
            <w:rStyle w:val="Hyperlink"/>
          </w:rPr>
          <w:t>s</w:t>
        </w:r>
        <w:r w:rsidR="00A01659" w:rsidRPr="0018221C">
          <w:rPr>
            <w:rStyle w:val="Hyperlink"/>
          </w:rPr>
          <w:t>ation of Public Administration of the Slovak Republic</w:t>
        </w:r>
      </w:hyperlink>
      <w:r w:rsidR="0018221C">
        <w:t>, also known as</w:t>
      </w:r>
      <w:r w:rsidR="00A01659">
        <w:t xml:space="preserve"> </w:t>
      </w:r>
      <w:r w:rsidR="00055705">
        <w:t xml:space="preserve">the </w:t>
      </w:r>
      <w:r w:rsidR="00326EDE">
        <w:t>National eGovernment Concept</w:t>
      </w:r>
      <w:r w:rsidR="0018221C">
        <w:t>,</w:t>
      </w:r>
      <w:r w:rsidR="00326EDE">
        <w:t xml:space="preserve"> has been approved by </w:t>
      </w:r>
      <w:r w:rsidR="00A25015">
        <w:t xml:space="preserve">the </w:t>
      </w:r>
      <w:r w:rsidR="00326EDE">
        <w:t xml:space="preserve">Slovak government </w:t>
      </w:r>
      <w:r w:rsidR="000130FB">
        <w:t xml:space="preserve">in December </w:t>
      </w:r>
      <w:r w:rsidR="00326EDE">
        <w:t>2021</w:t>
      </w:r>
      <w:r w:rsidR="00A25015">
        <w:t>.</w:t>
      </w:r>
      <w:r w:rsidR="003C74D1" w:rsidRPr="00605D0F">
        <w:t xml:space="preserve"> The National eGovernment Concept </w:t>
      </w:r>
      <w:r w:rsidR="000634C7" w:rsidRPr="00605D0F">
        <w:t xml:space="preserve"> </w:t>
      </w:r>
      <w:r w:rsidR="003C74D1" w:rsidRPr="00605D0F">
        <w:t>will</w:t>
      </w:r>
      <w:r w:rsidR="000634C7" w:rsidRPr="00605D0F">
        <w:t xml:space="preserve"> </w:t>
      </w:r>
      <w:r w:rsidR="00952F25" w:rsidRPr="00605D0F">
        <w:t>follow</w:t>
      </w:r>
      <w:r w:rsidR="000634C7" w:rsidRPr="00605D0F">
        <w:t xml:space="preserve"> </w:t>
      </w:r>
      <w:r w:rsidR="00952F25" w:rsidRPr="00605D0F">
        <w:t>these</w:t>
      </w:r>
      <w:r w:rsidR="000634C7" w:rsidRPr="00605D0F">
        <w:t xml:space="preserve"> strategic </w:t>
      </w:r>
      <w:r w:rsidR="00952F25" w:rsidRPr="00605D0F">
        <w:t>document</w:t>
      </w:r>
      <w:r w:rsidR="000634C7" w:rsidRPr="00605D0F">
        <w:t>s:</w:t>
      </w:r>
      <w:r w:rsidR="00EC739B">
        <w:t xml:space="preserve"> the</w:t>
      </w:r>
      <w:r w:rsidR="003C74D1" w:rsidRPr="00605D0F">
        <w:t xml:space="preserve"> </w:t>
      </w:r>
      <w:hyperlink r:id="rId42">
        <w:r w:rsidR="00EC739B">
          <w:rPr>
            <w:rStyle w:val="Hyperlink"/>
          </w:rPr>
          <w:t>2030 Vision and Strategy for Development of Slovakia</w:t>
        </w:r>
      </w:hyperlink>
      <w:r w:rsidR="00952F25" w:rsidRPr="00605D0F">
        <w:t>,</w:t>
      </w:r>
      <w:r w:rsidR="00952F25" w:rsidRPr="006A360E">
        <w:t xml:space="preserve"> </w:t>
      </w:r>
      <w:r w:rsidR="00EC739B">
        <w:t xml:space="preserve">the </w:t>
      </w:r>
      <w:hyperlink r:id="rId43" w:history="1">
        <w:r w:rsidR="00EC739B">
          <w:rPr>
            <w:rStyle w:val="Hyperlink"/>
          </w:rPr>
          <w:t>2030 Digital Transformation Strategy of Slovakia</w:t>
        </w:r>
      </w:hyperlink>
      <w:r w:rsidR="003F6C59" w:rsidRPr="00605D0F">
        <w:t xml:space="preserve">, </w:t>
      </w:r>
      <w:r w:rsidR="00C8100F">
        <w:t xml:space="preserve">and </w:t>
      </w:r>
      <w:r w:rsidR="00EC739B">
        <w:t xml:space="preserve">the </w:t>
      </w:r>
      <w:hyperlink r:id="rId44">
        <w:r w:rsidR="00EC739B">
          <w:rPr>
            <w:rStyle w:val="Hyperlink"/>
          </w:rPr>
          <w:t>National Cybersecurity Strategy 2021–2025</w:t>
        </w:r>
      </w:hyperlink>
      <w:r w:rsidR="000130FB">
        <w:t>.</w:t>
      </w:r>
      <w:r w:rsidR="00EC739B">
        <w:t xml:space="preserve"> </w:t>
      </w:r>
      <w:r w:rsidR="00DF73ED" w:rsidRPr="006A360E">
        <w:t>It</w:t>
      </w:r>
      <w:r w:rsidR="000130FB">
        <w:t xml:space="preserve"> </w:t>
      </w:r>
      <w:r w:rsidR="00190059" w:rsidRPr="006A360E">
        <w:t>contain</w:t>
      </w:r>
      <w:r w:rsidR="00190059">
        <w:t>s</w:t>
      </w:r>
      <w:r w:rsidR="00190059" w:rsidRPr="006A360E">
        <w:t xml:space="preserve"> </w:t>
      </w:r>
      <w:r w:rsidR="00190059">
        <w:t>seven</w:t>
      </w:r>
      <w:r w:rsidR="003A1373" w:rsidRPr="006A360E">
        <w:t xml:space="preserve"> strategic targets: </w:t>
      </w:r>
    </w:p>
    <w:p w14:paraId="4D53F3CE" w14:textId="631ACE2B" w:rsidR="00194495" w:rsidRDefault="00194495" w:rsidP="00125364">
      <w:pPr>
        <w:numPr>
          <w:ilvl w:val="0"/>
          <w:numId w:val="31"/>
        </w:numPr>
      </w:pPr>
      <w:r>
        <w:t>Shared services, government cloud and central common blocks</w:t>
      </w:r>
      <w:r w:rsidR="00C8100F">
        <w:t>;</w:t>
      </w:r>
    </w:p>
    <w:p w14:paraId="5E534A19" w14:textId="166441C2" w:rsidR="00194495" w:rsidRDefault="00194495" w:rsidP="00125364">
      <w:pPr>
        <w:numPr>
          <w:ilvl w:val="0"/>
          <w:numId w:val="31"/>
        </w:numPr>
      </w:pPr>
      <w:r>
        <w:t>Management of data</w:t>
      </w:r>
      <w:r w:rsidR="00C8100F">
        <w:t>;</w:t>
      </w:r>
    </w:p>
    <w:p w14:paraId="1B87A3B5" w14:textId="1F3B65CD" w:rsidR="00194495" w:rsidRDefault="00194495" w:rsidP="00125364">
      <w:pPr>
        <w:numPr>
          <w:ilvl w:val="0"/>
          <w:numId w:val="31"/>
        </w:numPr>
      </w:pPr>
      <w:r>
        <w:t>User orientation, multi-canal access, life events</w:t>
      </w:r>
      <w:r w:rsidR="00C8100F">
        <w:t>;</w:t>
      </w:r>
    </w:p>
    <w:p w14:paraId="26BC4884" w14:textId="44BD3766" w:rsidR="00194495" w:rsidRDefault="00194495" w:rsidP="00125364">
      <w:pPr>
        <w:numPr>
          <w:ilvl w:val="0"/>
          <w:numId w:val="31"/>
        </w:numPr>
      </w:pPr>
      <w:r>
        <w:t>Digital office and starting point for digital transformation</w:t>
      </w:r>
      <w:r w:rsidR="00C8100F">
        <w:t>;</w:t>
      </w:r>
    </w:p>
    <w:p w14:paraId="58415141" w14:textId="2A031A4C" w:rsidR="00194495" w:rsidRDefault="00194495" w:rsidP="00125364">
      <w:pPr>
        <w:numPr>
          <w:ilvl w:val="0"/>
          <w:numId w:val="31"/>
        </w:numPr>
      </w:pPr>
      <w:r>
        <w:t>Public procurement</w:t>
      </w:r>
      <w:r w:rsidR="00C8100F">
        <w:t>;</w:t>
      </w:r>
    </w:p>
    <w:p w14:paraId="2557CD82" w14:textId="5414B212" w:rsidR="00194495" w:rsidRDefault="00194495" w:rsidP="00125364">
      <w:pPr>
        <w:numPr>
          <w:ilvl w:val="0"/>
          <w:numId w:val="31"/>
        </w:numPr>
      </w:pPr>
      <w:r>
        <w:t>Human resources in IT in public service</w:t>
      </w:r>
      <w:r w:rsidR="00C8100F">
        <w:t>; and</w:t>
      </w:r>
    </w:p>
    <w:p w14:paraId="6DD8DDAC" w14:textId="39003BEC" w:rsidR="00194495" w:rsidRDefault="00194495" w:rsidP="00125364">
      <w:pPr>
        <w:numPr>
          <w:ilvl w:val="0"/>
          <w:numId w:val="31"/>
        </w:numPr>
      </w:pPr>
      <w:r>
        <w:t>Cybersecurity and information security</w:t>
      </w:r>
      <w:r w:rsidR="00C8100F">
        <w:t>.</w:t>
      </w:r>
    </w:p>
    <w:p w14:paraId="37A31896" w14:textId="06921079" w:rsidR="00F238CA" w:rsidRPr="00605D0F" w:rsidRDefault="00A932BC" w:rsidP="00194495">
      <w:r w:rsidRPr="00605D0F">
        <w:t xml:space="preserve">Every strategic target will be </w:t>
      </w:r>
      <w:r w:rsidR="00313A4B" w:rsidRPr="00605D0F">
        <w:t>regularly evaluated based on indicators.</w:t>
      </w:r>
    </w:p>
    <w:p w14:paraId="1B914538" w14:textId="4D2BBA7E" w:rsidR="00F238CA" w:rsidRPr="00605D0F" w:rsidRDefault="00313A4B" w:rsidP="00F238CA">
      <w:r w:rsidRPr="00605D0F">
        <w:t xml:space="preserve">The National eGovernment Concept concerns all </w:t>
      </w:r>
      <w:r w:rsidR="0052545B" w:rsidRPr="00605D0F">
        <w:t xml:space="preserve">elements </w:t>
      </w:r>
      <w:r w:rsidRPr="00605D0F">
        <w:t xml:space="preserve">of public administration. It formulates a set of strategic goals, priorities and measures which aim to create </w:t>
      </w:r>
      <w:r w:rsidR="0052545B" w:rsidRPr="00605D0F">
        <w:t xml:space="preserve">a </w:t>
      </w:r>
      <w:r w:rsidRPr="00605D0F">
        <w:t xml:space="preserve">central architecture at the national level and to define policy, regulatory and other tools in order to build a controlled and effective level of </w:t>
      </w:r>
      <w:r w:rsidR="0052545B" w:rsidRPr="00605D0F">
        <w:t xml:space="preserve">informatisation </w:t>
      </w:r>
      <w:r w:rsidRPr="00605D0F">
        <w:t>in public administration.</w:t>
      </w:r>
      <w:r w:rsidR="00EC2279" w:rsidRPr="00605D0F">
        <w:t xml:space="preserve"> </w:t>
      </w:r>
      <w:r w:rsidR="00194495">
        <w:t xml:space="preserve">Currently </w:t>
      </w:r>
      <w:r w:rsidR="00456F1E">
        <w:t>a</w:t>
      </w:r>
      <w:r w:rsidR="00194495">
        <w:t xml:space="preserve"> new Action Plan for </w:t>
      </w:r>
      <w:r w:rsidR="00456F1E">
        <w:t xml:space="preserve">the </w:t>
      </w:r>
      <w:r w:rsidR="00EC2279" w:rsidRPr="00605D0F">
        <w:t>implementation of the intended goals</w:t>
      </w:r>
      <w:r w:rsidR="00456F1E">
        <w:t xml:space="preserve"> is being prepared</w:t>
      </w:r>
      <w:r w:rsidR="00EC2279" w:rsidRPr="00605D0F">
        <w:t>.</w:t>
      </w:r>
    </w:p>
    <w:p w14:paraId="1C2B3A6E" w14:textId="660B246A" w:rsidR="003C74D1" w:rsidRPr="00605D0F" w:rsidRDefault="00B72241" w:rsidP="003C74D1">
      <w:pPr>
        <w:pStyle w:val="Subtitle"/>
        <w:keepNext/>
      </w:pPr>
      <w:r>
        <w:rPr>
          <w:noProof/>
        </w:rPr>
        <w:drawing>
          <wp:anchor distT="0" distB="0" distL="114300" distR="114300" simplePos="0" relativeHeight="251658283" behindDoc="1" locked="0" layoutInCell="1" allowOverlap="1" wp14:anchorId="4C710148" wp14:editId="4A562661">
            <wp:simplePos x="0" y="0"/>
            <wp:positionH relativeFrom="column">
              <wp:posOffset>-438785</wp:posOffset>
            </wp:positionH>
            <wp:positionV relativeFrom="paragraph">
              <wp:posOffset>132080</wp:posOffset>
            </wp:positionV>
            <wp:extent cx="300990" cy="141605"/>
            <wp:effectExtent l="0" t="0" r="0" b="0"/>
            <wp:wrapTight wrapText="bothSides">
              <wp:wrapPolygon edited="0">
                <wp:start x="0" y="0"/>
                <wp:lineTo x="0" y="17435"/>
                <wp:lineTo x="20506" y="17435"/>
                <wp:lineTo x="20506" y="0"/>
                <wp:lineTo x="0" y="0"/>
              </wp:wrapPolygon>
            </wp:wrapTight>
            <wp:docPr id="554" name="Immagine 15"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A picture containing night sky&#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r="-851" b="-905"/>
                    <a:stretch>
                      <a:fillRect/>
                    </a:stretch>
                  </pic:blipFill>
                  <pic:spPr bwMode="auto">
                    <a:xfrm>
                      <a:off x="0" y="0"/>
                      <a:ext cx="300990" cy="141605"/>
                    </a:xfrm>
                    <a:prstGeom prst="rect">
                      <a:avLst/>
                    </a:prstGeom>
                    <a:noFill/>
                  </pic:spPr>
                </pic:pic>
              </a:graphicData>
            </a:graphic>
            <wp14:sizeRelH relativeFrom="page">
              <wp14:pctWidth>0</wp14:pctWidth>
            </wp14:sizeRelH>
            <wp14:sizeRelV relativeFrom="margin">
              <wp14:pctHeight>0</wp14:pctHeight>
            </wp14:sizeRelV>
          </wp:anchor>
        </w:drawing>
      </w:r>
      <w:r w:rsidR="003C74D1" w:rsidRPr="00605D0F">
        <w:t xml:space="preserve">2014-2020 Operational Programme </w:t>
      </w:r>
      <w:r w:rsidR="00EC739B">
        <w:t>‘</w:t>
      </w:r>
      <w:r w:rsidR="003C74D1" w:rsidRPr="00605D0F">
        <w:t>Integrated Infrastructure</w:t>
      </w:r>
      <w:r w:rsidR="00EC739B">
        <w:t>’</w:t>
      </w:r>
      <w:r w:rsidR="003C74D1" w:rsidRPr="00605D0F">
        <w:t xml:space="preserve"> </w:t>
      </w:r>
      <w:r w:rsidR="00525987">
        <w:t>&amp; Programme Slovakia 2021 - 2027</w:t>
      </w:r>
    </w:p>
    <w:p w14:paraId="55DB1625" w14:textId="3EAF2B13" w:rsidR="3638F159" w:rsidRPr="00FC3CC9" w:rsidRDefault="003C74D1" w:rsidP="00FC3CC9">
      <w:pPr>
        <w:keepNext/>
        <w:rPr>
          <w:color w:val="auto"/>
        </w:rPr>
      </w:pPr>
      <w:r w:rsidRPr="00605D0F">
        <w:t xml:space="preserve">The </w:t>
      </w:r>
      <w:hyperlink r:id="rId45">
        <w:r w:rsidR="00EC739B">
          <w:rPr>
            <w:rStyle w:val="Hyperlink"/>
          </w:rPr>
          <w:t>Operational Programme ‘Integrated Infrastructure’ (OPII)</w:t>
        </w:r>
      </w:hyperlink>
      <w:r w:rsidRPr="00605D0F">
        <w:t xml:space="preserve"> is a strategic document developed for the absorption of EU funds in the transport sector and in the area of enhancing access</w:t>
      </w:r>
      <w:r w:rsidR="08EC1DF8" w:rsidRPr="00605D0F">
        <w:t>,</w:t>
      </w:r>
      <w:r w:rsidRPr="00605D0F">
        <w:t xml:space="preserve"> use and quality of information technologies. The overall focus of </w:t>
      </w:r>
      <w:r w:rsidR="00B44FF0" w:rsidRPr="00605D0F">
        <w:t xml:space="preserve">the </w:t>
      </w:r>
      <w:r w:rsidRPr="00605D0F">
        <w:t xml:space="preserve">OPII, its specific objectives and activities were set to ensure the fulfilment of the </w:t>
      </w:r>
      <w:r w:rsidR="00B44FF0" w:rsidRPr="00605D0F">
        <w:t xml:space="preserve">Europe 2020 Strategy </w:t>
      </w:r>
      <w:r w:rsidRPr="00605D0F">
        <w:t xml:space="preserve">priorities and the National Reform Programme of the Slovak Republic. </w:t>
      </w:r>
    </w:p>
    <w:p w14:paraId="6EB909A1" w14:textId="4EFADFF5" w:rsidR="3638F159" w:rsidRPr="00FC3CC9" w:rsidRDefault="003C74D1" w:rsidP="3638F159">
      <w:r w:rsidRPr="00605D0F">
        <w:t xml:space="preserve">The overall objective of </w:t>
      </w:r>
      <w:r w:rsidR="00B44FF0" w:rsidRPr="00605D0F">
        <w:t xml:space="preserve">the </w:t>
      </w:r>
      <w:r w:rsidRPr="00605D0F">
        <w:t>OPII was to support sustainable mobility, economic growth,</w:t>
      </w:r>
      <w:r w:rsidR="00C8100F">
        <w:t xml:space="preserve"> and</w:t>
      </w:r>
      <w:r w:rsidRPr="00605D0F">
        <w:t xml:space="preserve"> job creation</w:t>
      </w:r>
      <w:r w:rsidR="00C8100F">
        <w:t>,</w:t>
      </w:r>
      <w:r w:rsidRPr="00605D0F">
        <w:t xml:space="preserve"> </w:t>
      </w:r>
      <w:r w:rsidR="00B44FF0" w:rsidRPr="00605D0F">
        <w:t>while improving</w:t>
      </w:r>
      <w:r w:rsidRPr="00605D0F">
        <w:t xml:space="preserve"> the business climate through the development of transport infrastructure, public transport and information society.</w:t>
      </w:r>
    </w:p>
    <w:p w14:paraId="79746CDA" w14:textId="6ED71D09" w:rsidR="003C74D1" w:rsidRPr="00605D0F" w:rsidRDefault="003B51F3" w:rsidP="4178AD56">
      <w:pPr>
        <w:rPr>
          <w:color w:val="auto"/>
        </w:rPr>
      </w:pPr>
      <w:r>
        <w:t>The Ministry of Investments, Regional Development and Informatization</w:t>
      </w:r>
      <w:r w:rsidR="003C74D1" w:rsidRPr="00605D0F">
        <w:t xml:space="preserve"> of the Slovak Republic is responsible for the area of information society within the Operational Programme </w:t>
      </w:r>
      <w:r w:rsidR="00B44FF0" w:rsidRPr="00605D0F">
        <w:t>‘</w:t>
      </w:r>
      <w:r w:rsidR="003C74D1" w:rsidRPr="00605D0F">
        <w:t>Integrated Infrastructure</w:t>
      </w:r>
      <w:r w:rsidR="00B44FF0" w:rsidRPr="00605D0F">
        <w:t>’</w:t>
      </w:r>
      <w:r w:rsidR="004B6EF4">
        <w:t xml:space="preserve"> – Priority Axis 7</w:t>
      </w:r>
      <w:r w:rsidR="00B44FF0" w:rsidRPr="00605D0F">
        <w:t xml:space="preserve">. </w:t>
      </w:r>
      <w:r w:rsidR="003C74D1" w:rsidRPr="00605D0F">
        <w:t xml:space="preserve">Other objectives of the operational programme were managed </w:t>
      </w:r>
      <w:r w:rsidR="003C74D1" w:rsidRPr="00605D0F">
        <w:lastRenderedPageBreak/>
        <w:t>by the Ministry of Transport</w:t>
      </w:r>
      <w:r w:rsidR="004B6EF4">
        <w:t xml:space="preserve"> of the Slovak Republic</w:t>
      </w:r>
      <w:r w:rsidR="003C74D1" w:rsidRPr="00605D0F">
        <w:t xml:space="preserve"> to support sustainable mobility, economic growth, job creation and improve the business environment through the development of transport infrastructure.</w:t>
      </w:r>
    </w:p>
    <w:p w14:paraId="75165388" w14:textId="0BA90465" w:rsidR="00E70C6F" w:rsidRPr="00605D0F" w:rsidRDefault="003B51F3" w:rsidP="6A7F343F">
      <w:r>
        <w:t>The Ministry of Investments, Regional Development and Informatization</w:t>
      </w:r>
      <w:r w:rsidR="003C74D1" w:rsidRPr="00605D0F">
        <w:t xml:space="preserve"> of the Slovak Republic acts as an intermediary body responsible for Priority Axis 7 - Information Society. </w:t>
      </w:r>
      <w:r w:rsidR="00BA40C9">
        <w:t>The f</w:t>
      </w:r>
      <w:r w:rsidR="00BA40C9" w:rsidRPr="00BA40C9">
        <w:t xml:space="preserve">unds have been invested in the development of e-services for citizens and businesses, cybersecurity </w:t>
      </w:r>
      <w:r w:rsidR="00431DCA">
        <w:t xml:space="preserve">and </w:t>
      </w:r>
      <w:r w:rsidR="00BA40C9" w:rsidRPr="00BA40C9">
        <w:t xml:space="preserve">cross-border interoperability to increase the availability of government data through open data. At the same time, the project </w:t>
      </w:r>
      <w:r w:rsidR="0069604E">
        <w:t>‘P</w:t>
      </w:r>
      <w:r w:rsidR="00BA40C9" w:rsidRPr="00BA40C9">
        <w:t xml:space="preserve">romoting </w:t>
      </w:r>
      <w:r w:rsidR="0069604E">
        <w:t>D</w:t>
      </w:r>
      <w:r w:rsidR="00BA40C9" w:rsidRPr="00BA40C9">
        <w:t xml:space="preserve">igital </w:t>
      </w:r>
      <w:r w:rsidR="0069604E">
        <w:t>S</w:t>
      </w:r>
      <w:r w:rsidR="00BA40C9" w:rsidRPr="00BA40C9">
        <w:t xml:space="preserve">kills of Slovak </w:t>
      </w:r>
      <w:r w:rsidR="0069604E">
        <w:t>S</w:t>
      </w:r>
      <w:r w:rsidR="00BA40C9">
        <w:t>tudent</w:t>
      </w:r>
      <w:r w:rsidR="00BA40C9" w:rsidRPr="00BA40C9">
        <w:t>s</w:t>
      </w:r>
      <w:r w:rsidR="0069604E">
        <w:t>’</w:t>
      </w:r>
      <w:r w:rsidR="00BA40C9" w:rsidRPr="00BA40C9">
        <w:t xml:space="preserve"> was launched through cross-financing.</w:t>
      </w:r>
      <w:r w:rsidR="003C74D1" w:rsidRPr="00605D0F">
        <w:t xml:space="preserve"> At the same time, the public administration reform was supported by ICT, including the further expansion of the government cloud </w:t>
      </w:r>
      <w:r w:rsidR="00BA40C9" w:rsidRPr="00BA40C9">
        <w:t>and the establishment of wi</w:t>
      </w:r>
      <w:r w:rsidR="00DA03E8">
        <w:t>-</w:t>
      </w:r>
      <w:r w:rsidR="00BA40C9" w:rsidRPr="00BA40C9">
        <w:t xml:space="preserve">fi access in public areas of towns and villages outside </w:t>
      </w:r>
      <w:r w:rsidR="00DA03E8">
        <w:t xml:space="preserve">the </w:t>
      </w:r>
      <w:r w:rsidR="00BA40C9" w:rsidRPr="00BA40C9">
        <w:t>B</w:t>
      </w:r>
      <w:r w:rsidR="00BA40C9">
        <w:t>ratislava region</w:t>
      </w:r>
      <w:r w:rsidR="00BA40C9" w:rsidRPr="00BA40C9">
        <w:t>.</w:t>
      </w:r>
    </w:p>
    <w:p w14:paraId="7BB2CA22" w14:textId="44576E96" w:rsidR="00E70C6F" w:rsidRPr="00605D0F" w:rsidRDefault="00E70C6F" w:rsidP="6A7F343F">
      <w:pPr>
        <w:rPr>
          <w:color w:val="auto"/>
        </w:rPr>
      </w:pPr>
      <w:r w:rsidRPr="00FC67AC">
        <w:t xml:space="preserve">This document has been adopted for 2014-2020, but thanks to the </w:t>
      </w:r>
      <w:r w:rsidR="005D5BB8" w:rsidRPr="00FC67AC">
        <w:t xml:space="preserve">‘n+3’ </w:t>
      </w:r>
      <w:r w:rsidRPr="00FC67AC">
        <w:t xml:space="preserve">rule for </w:t>
      </w:r>
      <w:r w:rsidR="005D5BB8" w:rsidRPr="00FC67AC">
        <w:t xml:space="preserve">project </w:t>
      </w:r>
      <w:r w:rsidRPr="00FC67AC">
        <w:t>implementation</w:t>
      </w:r>
      <w:r w:rsidR="005D5BB8" w:rsidRPr="00FC67AC">
        <w:t xml:space="preserve">, </w:t>
      </w:r>
      <w:r w:rsidRPr="00FC67AC">
        <w:t>it is possible to implement OPII projects until the end of 2023</w:t>
      </w:r>
      <w:r w:rsidR="005D5BB8" w:rsidRPr="00FC67AC">
        <w:t>.</w:t>
      </w:r>
      <w:r w:rsidR="00FD1DFB">
        <w:t xml:space="preserve"> </w:t>
      </w:r>
      <w:r w:rsidR="005D5BB8" w:rsidRPr="00FC67AC">
        <w:t xml:space="preserve">As a consequence, the </w:t>
      </w:r>
      <w:r w:rsidRPr="00FC67AC">
        <w:t>actual duration of this program</w:t>
      </w:r>
      <w:r w:rsidR="00BE7F7C">
        <w:t>me</w:t>
      </w:r>
      <w:r w:rsidRPr="00FC67AC">
        <w:t xml:space="preserve"> is until 2023. As a follow up document for years 2021</w:t>
      </w:r>
      <w:r w:rsidR="00BE7F7C" w:rsidRPr="00BE7F7C">
        <w:t>–</w:t>
      </w:r>
      <w:r w:rsidRPr="00FC67AC">
        <w:t xml:space="preserve">2027, a new programme, called </w:t>
      </w:r>
      <w:r w:rsidR="005D5BB8" w:rsidRPr="00FC67AC">
        <w:t>‘</w:t>
      </w:r>
      <w:hyperlink r:id="rId46" w:history="1">
        <w:r w:rsidRPr="00FC67AC">
          <w:rPr>
            <w:rStyle w:val="Hyperlink"/>
          </w:rPr>
          <w:t>Program</w:t>
        </w:r>
        <w:r w:rsidR="00917D59">
          <w:rPr>
            <w:rStyle w:val="Hyperlink"/>
          </w:rPr>
          <w:t>me</w:t>
        </w:r>
        <w:r w:rsidRPr="00FC67AC">
          <w:rPr>
            <w:rStyle w:val="Hyperlink"/>
          </w:rPr>
          <w:t xml:space="preserve"> Slovakia</w:t>
        </w:r>
      </w:hyperlink>
      <w:r w:rsidR="00BA40C9">
        <w:rPr>
          <w:rStyle w:val="Hyperlink"/>
        </w:rPr>
        <w:t xml:space="preserve"> 2021</w:t>
      </w:r>
      <w:r w:rsidR="00F72A7F" w:rsidRPr="00F72A7F">
        <w:rPr>
          <w:rStyle w:val="Hyperlink"/>
        </w:rPr>
        <w:t>–</w:t>
      </w:r>
      <w:r w:rsidR="00BA40C9">
        <w:rPr>
          <w:rStyle w:val="Hyperlink"/>
        </w:rPr>
        <w:t>2027</w:t>
      </w:r>
      <w:r w:rsidR="005D5BB8" w:rsidRPr="00FC67AC">
        <w:t>’</w:t>
      </w:r>
      <w:r w:rsidR="0002041E" w:rsidRPr="00FC67AC">
        <w:t>,</w:t>
      </w:r>
      <w:r w:rsidR="00BA40C9">
        <w:t xml:space="preserve"> was approved by the European Commission on 22 November 2022.</w:t>
      </w:r>
      <w:r w:rsidRPr="00FC67AC">
        <w:t xml:space="preserve"> </w:t>
      </w:r>
    </w:p>
    <w:p w14:paraId="26372602" w14:textId="6350E5B9" w:rsidR="003C74D1" w:rsidRPr="00605D0F" w:rsidRDefault="003C74D1" w:rsidP="003C74D1">
      <w:pPr>
        <w:pStyle w:val="Subtitle"/>
        <w:keepNext/>
      </w:pPr>
      <w:r w:rsidRPr="00605D0F">
        <w:t>Strategic Document for Digital Growth and Next Generation Access Infrastructure (2014–2020)</w:t>
      </w:r>
    </w:p>
    <w:p w14:paraId="2CB9DFD0" w14:textId="79685165" w:rsidR="003C74D1" w:rsidRPr="00605D0F" w:rsidRDefault="003C74D1" w:rsidP="003C74D1">
      <w:pPr>
        <w:rPr>
          <w:szCs w:val="20"/>
        </w:rPr>
      </w:pPr>
      <w:r w:rsidRPr="00605D0F">
        <w:rPr>
          <w:szCs w:val="20"/>
        </w:rPr>
        <w:t xml:space="preserve">The </w:t>
      </w:r>
      <w:hyperlink r:id="rId47" w:history="1">
        <w:r w:rsidRPr="006A360E">
          <w:rPr>
            <w:rStyle w:val="Hyperlink"/>
            <w:szCs w:val="20"/>
          </w:rPr>
          <w:t>Strategic Document for Digital Growth and Next Generation Access Infrastructure (2014</w:t>
        </w:r>
        <w:r w:rsidR="00557D0A" w:rsidRPr="00557D0A">
          <w:rPr>
            <w:rStyle w:val="Hyperlink"/>
            <w:szCs w:val="20"/>
          </w:rPr>
          <w:t>–</w:t>
        </w:r>
        <w:r w:rsidRPr="006A360E">
          <w:rPr>
            <w:rStyle w:val="Hyperlink"/>
            <w:szCs w:val="20"/>
          </w:rPr>
          <w:t>2020)</w:t>
        </w:r>
      </w:hyperlink>
      <w:r w:rsidRPr="00605D0F">
        <w:rPr>
          <w:szCs w:val="20"/>
        </w:rPr>
        <w:t xml:space="preserve"> defined a strategy for the development of digital services and next generation access infrastructure in Slovakia. It focu</w:t>
      </w:r>
      <w:r w:rsidRPr="006A360E">
        <w:rPr>
          <w:szCs w:val="20"/>
        </w:rPr>
        <w:t xml:space="preserve">sed on the fulfilment of the ex-ante conditionalities by means of which the EU evaluated the readiness of Member States to implement investment priorities of their choice. </w:t>
      </w:r>
      <w:r w:rsidR="0068040F" w:rsidRPr="00605D0F">
        <w:rPr>
          <w:szCs w:val="20"/>
        </w:rPr>
        <w:t>In particular, t</w:t>
      </w:r>
      <w:r w:rsidRPr="00605D0F">
        <w:rPr>
          <w:szCs w:val="20"/>
        </w:rPr>
        <w:t xml:space="preserve">he document </w:t>
      </w:r>
      <w:r w:rsidR="0068040F" w:rsidRPr="00605D0F">
        <w:rPr>
          <w:szCs w:val="20"/>
        </w:rPr>
        <w:t>deals with</w:t>
      </w:r>
      <w:r w:rsidR="006F79F7">
        <w:rPr>
          <w:szCs w:val="20"/>
        </w:rPr>
        <w:t xml:space="preserve"> </w:t>
      </w:r>
      <w:r w:rsidR="006F79F7" w:rsidRPr="006F79F7">
        <w:rPr>
          <w:szCs w:val="20"/>
        </w:rPr>
        <w:t>communication technologies</w:t>
      </w:r>
      <w:r w:rsidR="006F79F7">
        <w:rPr>
          <w:szCs w:val="20"/>
        </w:rPr>
        <w:t xml:space="preserve"> and</w:t>
      </w:r>
      <w:r w:rsidR="0068040F" w:rsidRPr="00605D0F">
        <w:rPr>
          <w:szCs w:val="20"/>
        </w:rPr>
        <w:t xml:space="preserve"> information</w:t>
      </w:r>
      <w:r w:rsidRPr="00605D0F">
        <w:rPr>
          <w:szCs w:val="20"/>
        </w:rPr>
        <w:t xml:space="preserve"> access, use and quality. </w:t>
      </w:r>
    </w:p>
    <w:p w14:paraId="71CC0B2C" w14:textId="68BA83D5" w:rsidR="003C74D1" w:rsidRPr="00605D0F" w:rsidRDefault="003C74D1" w:rsidP="003C74D1">
      <w:pPr>
        <w:rPr>
          <w:color w:val="auto"/>
          <w:szCs w:val="20"/>
        </w:rPr>
      </w:pPr>
      <w:r w:rsidRPr="00605D0F">
        <w:rPr>
          <w:szCs w:val="20"/>
        </w:rPr>
        <w:t>The strategy aim</w:t>
      </w:r>
      <w:r w:rsidR="00B213B6" w:rsidRPr="00605D0F">
        <w:rPr>
          <w:szCs w:val="20"/>
        </w:rPr>
        <w:t>ed</w:t>
      </w:r>
      <w:r w:rsidRPr="00605D0F">
        <w:rPr>
          <w:szCs w:val="20"/>
        </w:rPr>
        <w:t xml:space="preserve"> to further develop digital infrastructure services and next generation networks in Slovakia for the 2014</w:t>
      </w:r>
      <w:r w:rsidR="00334F3B" w:rsidRPr="00334F3B">
        <w:rPr>
          <w:szCs w:val="20"/>
        </w:rPr>
        <w:t>–</w:t>
      </w:r>
      <w:r w:rsidRPr="00605D0F">
        <w:rPr>
          <w:szCs w:val="20"/>
        </w:rPr>
        <w:t>2020 period. These could be summarised in the following eGovernment investment priorities emphasised in the 2014</w:t>
      </w:r>
      <w:r w:rsidR="00B0075E" w:rsidRPr="00B0075E">
        <w:rPr>
          <w:szCs w:val="20"/>
        </w:rPr>
        <w:t>–</w:t>
      </w:r>
      <w:r w:rsidRPr="00605D0F">
        <w:rPr>
          <w:szCs w:val="20"/>
        </w:rPr>
        <w:t>2020 period:</w:t>
      </w:r>
    </w:p>
    <w:p w14:paraId="3BD5844E" w14:textId="7E44C0E5" w:rsidR="003C74D1" w:rsidRPr="00605D0F" w:rsidRDefault="00B517BE" w:rsidP="00C761FB">
      <w:pPr>
        <w:numPr>
          <w:ilvl w:val="0"/>
          <w:numId w:val="13"/>
        </w:numPr>
        <w:rPr>
          <w:color w:val="auto"/>
          <w:szCs w:val="20"/>
        </w:rPr>
      </w:pPr>
      <w:r>
        <w:rPr>
          <w:szCs w:val="20"/>
        </w:rPr>
        <w:t>S</w:t>
      </w:r>
      <w:r w:rsidR="00E239EE" w:rsidRPr="00605D0F">
        <w:rPr>
          <w:szCs w:val="20"/>
        </w:rPr>
        <w:t xml:space="preserve">ervices </w:t>
      </w:r>
      <w:r w:rsidR="003C74D1" w:rsidRPr="00605D0F">
        <w:rPr>
          <w:szCs w:val="20"/>
        </w:rPr>
        <w:t>for citizens and businesses;</w:t>
      </w:r>
    </w:p>
    <w:p w14:paraId="09417EC7" w14:textId="28FE6AFE" w:rsidR="003C74D1" w:rsidRPr="00605D0F" w:rsidRDefault="00B517BE" w:rsidP="00C761FB">
      <w:pPr>
        <w:numPr>
          <w:ilvl w:val="0"/>
          <w:numId w:val="13"/>
        </w:numPr>
        <w:rPr>
          <w:color w:val="auto"/>
          <w:szCs w:val="20"/>
        </w:rPr>
      </w:pPr>
      <w:r>
        <w:rPr>
          <w:szCs w:val="20"/>
        </w:rPr>
        <w:t>E</w:t>
      </w:r>
      <w:r w:rsidR="00E239EE" w:rsidRPr="00605D0F">
        <w:rPr>
          <w:szCs w:val="20"/>
        </w:rPr>
        <w:t xml:space="preserve">ffective </w:t>
      </w:r>
      <w:r w:rsidR="003C74D1" w:rsidRPr="00605D0F">
        <w:rPr>
          <w:szCs w:val="20"/>
        </w:rPr>
        <w:t>public administration;</w:t>
      </w:r>
      <w:r w:rsidR="00E239EE" w:rsidRPr="00605D0F">
        <w:rPr>
          <w:szCs w:val="20"/>
        </w:rPr>
        <w:t xml:space="preserve"> and</w:t>
      </w:r>
    </w:p>
    <w:p w14:paraId="30A954FC" w14:textId="21E2ADA7" w:rsidR="003C74D1" w:rsidRPr="00605D0F" w:rsidRDefault="00B517BE" w:rsidP="00C761FB">
      <w:pPr>
        <w:numPr>
          <w:ilvl w:val="0"/>
          <w:numId w:val="13"/>
        </w:numPr>
        <w:rPr>
          <w:color w:val="auto"/>
          <w:szCs w:val="20"/>
        </w:rPr>
      </w:pPr>
      <w:r>
        <w:rPr>
          <w:szCs w:val="20"/>
        </w:rPr>
        <w:t>B</w:t>
      </w:r>
      <w:r w:rsidR="00E239EE" w:rsidRPr="00605D0F">
        <w:rPr>
          <w:szCs w:val="20"/>
        </w:rPr>
        <w:t>roadband</w:t>
      </w:r>
      <w:r w:rsidR="003C74D1" w:rsidRPr="00605D0F">
        <w:rPr>
          <w:szCs w:val="20"/>
        </w:rPr>
        <w:t>/Next Generation Network.</w:t>
      </w:r>
    </w:p>
    <w:p w14:paraId="64815C19" w14:textId="056970D2" w:rsidR="003C74D1" w:rsidRPr="00605D0F" w:rsidRDefault="003C74D1" w:rsidP="003C74D1">
      <w:pPr>
        <w:rPr>
          <w:color w:val="auto"/>
          <w:szCs w:val="20"/>
        </w:rPr>
      </w:pPr>
      <w:r w:rsidRPr="00605D0F">
        <w:rPr>
          <w:szCs w:val="20"/>
        </w:rPr>
        <w:t xml:space="preserve">The document served as a basis for the preparation of the </w:t>
      </w:r>
      <w:hyperlink r:id="rId48" w:history="1">
        <w:r w:rsidRPr="006A360E">
          <w:rPr>
            <w:rStyle w:val="Hyperlink"/>
            <w:szCs w:val="20"/>
          </w:rPr>
          <w:t xml:space="preserve">Operational Programme </w:t>
        </w:r>
        <w:r w:rsidR="00E239EE" w:rsidRPr="006A360E">
          <w:rPr>
            <w:rStyle w:val="Hyperlink"/>
            <w:szCs w:val="20"/>
          </w:rPr>
          <w:t>‘</w:t>
        </w:r>
        <w:r w:rsidRPr="00605D0F">
          <w:rPr>
            <w:rStyle w:val="Hyperlink"/>
            <w:szCs w:val="20"/>
          </w:rPr>
          <w:t>Integrated Infrastructure</w:t>
        </w:r>
      </w:hyperlink>
      <w:r w:rsidR="00E239EE" w:rsidRPr="00605D0F">
        <w:rPr>
          <w:rStyle w:val="Hyperlink"/>
          <w:szCs w:val="20"/>
        </w:rPr>
        <w:t>’</w:t>
      </w:r>
      <w:r w:rsidRPr="00605D0F">
        <w:rPr>
          <w:szCs w:val="20"/>
        </w:rPr>
        <w:t xml:space="preserve"> (Priority Axis - Information Society) for the 2014</w:t>
      </w:r>
      <w:r w:rsidR="00B0075E" w:rsidRPr="00B0075E">
        <w:rPr>
          <w:szCs w:val="20"/>
        </w:rPr>
        <w:t>–</w:t>
      </w:r>
      <w:r w:rsidRPr="00605D0F">
        <w:rPr>
          <w:szCs w:val="20"/>
        </w:rPr>
        <w:t>2020 period.</w:t>
      </w:r>
      <w:r w:rsidR="00205F40">
        <w:rPr>
          <w:color w:val="auto"/>
          <w:szCs w:val="20"/>
        </w:rPr>
        <w:t xml:space="preserve"> </w:t>
      </w:r>
      <w:r w:rsidRPr="00605D0F">
        <w:rPr>
          <w:szCs w:val="20"/>
        </w:rPr>
        <w:t>The document was approved by the government of the Slovak Republic on 8 January 2014.</w:t>
      </w:r>
      <w:r w:rsidR="00A31253" w:rsidRPr="00605D0F">
        <w:rPr>
          <w:szCs w:val="20"/>
        </w:rPr>
        <w:t xml:space="preserve"> </w:t>
      </w:r>
      <w:r w:rsidR="005600CB">
        <w:rPr>
          <w:szCs w:val="20"/>
        </w:rPr>
        <w:t>In November 2022, t</w:t>
      </w:r>
      <w:r w:rsidR="005E743B">
        <w:rPr>
          <w:szCs w:val="20"/>
        </w:rPr>
        <w:t>he</w:t>
      </w:r>
      <w:r w:rsidR="005E743B" w:rsidRPr="00324E76">
        <w:rPr>
          <w:szCs w:val="20"/>
        </w:rPr>
        <w:t xml:space="preserve"> European Comm</w:t>
      </w:r>
      <w:r w:rsidR="005E743B">
        <w:rPr>
          <w:szCs w:val="20"/>
        </w:rPr>
        <w:t xml:space="preserve">ission has approved </w:t>
      </w:r>
      <w:r w:rsidR="005E743B" w:rsidRPr="00324E76">
        <w:rPr>
          <w:szCs w:val="20"/>
        </w:rPr>
        <w:t>Programme Slovakia</w:t>
      </w:r>
      <w:r w:rsidR="005E743B" w:rsidRPr="00605D0F">
        <w:rPr>
          <w:szCs w:val="20"/>
        </w:rPr>
        <w:t xml:space="preserve"> 2021</w:t>
      </w:r>
      <w:r w:rsidR="0001273F" w:rsidRPr="0001273F">
        <w:rPr>
          <w:szCs w:val="20"/>
        </w:rPr>
        <w:t>–</w:t>
      </w:r>
      <w:r w:rsidR="005E743B" w:rsidRPr="00605D0F">
        <w:rPr>
          <w:szCs w:val="20"/>
        </w:rPr>
        <w:t>2027</w:t>
      </w:r>
      <w:r w:rsidR="005E743B">
        <w:rPr>
          <w:szCs w:val="20"/>
        </w:rPr>
        <w:t>, within Policy Objective</w:t>
      </w:r>
      <w:r w:rsidR="00DB0549">
        <w:rPr>
          <w:szCs w:val="20"/>
        </w:rPr>
        <w:t xml:space="preserve">  one (PO1)</w:t>
      </w:r>
      <w:r w:rsidR="0001273F">
        <w:rPr>
          <w:szCs w:val="20"/>
        </w:rPr>
        <w:t>.</w:t>
      </w:r>
      <w:r w:rsidR="005E743B">
        <w:rPr>
          <w:szCs w:val="20"/>
        </w:rPr>
        <w:t xml:space="preserve"> </w:t>
      </w:r>
      <w:r w:rsidR="00DB0549">
        <w:rPr>
          <w:szCs w:val="20"/>
        </w:rPr>
        <w:t>The PO</w:t>
      </w:r>
      <w:r w:rsidR="005E743B">
        <w:rPr>
          <w:szCs w:val="20"/>
        </w:rPr>
        <w:t xml:space="preserve"> </w:t>
      </w:r>
      <w:r w:rsidR="00DB0549">
        <w:rPr>
          <w:szCs w:val="20"/>
        </w:rPr>
        <w:t xml:space="preserve">“a </w:t>
      </w:r>
      <w:r w:rsidR="005E743B">
        <w:rPr>
          <w:szCs w:val="20"/>
        </w:rPr>
        <w:t>more competitive and smarter Europe</w:t>
      </w:r>
      <w:r w:rsidR="00D80932">
        <w:rPr>
          <w:szCs w:val="20"/>
        </w:rPr>
        <w:t>”</w:t>
      </w:r>
      <w:r w:rsidR="005E743B">
        <w:rPr>
          <w:szCs w:val="20"/>
        </w:rPr>
        <w:t xml:space="preserve">, includes Specific Objective RSO 1.2 </w:t>
      </w:r>
      <w:r w:rsidR="005E743B" w:rsidRPr="00440834">
        <w:rPr>
          <w:szCs w:val="20"/>
        </w:rPr>
        <w:t>Reaping the benefits of digitisation for citizens, companies, research organ</w:t>
      </w:r>
      <w:r w:rsidR="005E743B">
        <w:rPr>
          <w:szCs w:val="20"/>
        </w:rPr>
        <w:t xml:space="preserve">isations and public authorities, RSO 1.4 Developing skills for smart specialisation, industrial transition and entrepreneurship and RSO 1.5 </w:t>
      </w:r>
      <w:r w:rsidR="005E743B" w:rsidRPr="00440834">
        <w:rPr>
          <w:szCs w:val="20"/>
        </w:rPr>
        <w:t>Enhancing</w:t>
      </w:r>
      <w:r w:rsidR="005E743B">
        <w:rPr>
          <w:szCs w:val="20"/>
        </w:rPr>
        <w:t xml:space="preserve"> digital connectivity</w:t>
      </w:r>
      <w:r w:rsidR="005E743B" w:rsidRPr="00605D0F">
        <w:rPr>
          <w:szCs w:val="20"/>
        </w:rPr>
        <w:t xml:space="preserve">. </w:t>
      </w:r>
      <w:r w:rsidR="005E743B">
        <w:rPr>
          <w:szCs w:val="20"/>
        </w:rPr>
        <w:t xml:space="preserve">The listed specific objectives include the topic of digitalisation. </w:t>
      </w:r>
      <w:r w:rsidR="005E743B" w:rsidRPr="00605D0F">
        <w:rPr>
          <w:szCs w:val="20"/>
        </w:rPr>
        <w:t xml:space="preserve"> </w:t>
      </w:r>
    </w:p>
    <w:p w14:paraId="51B72763" w14:textId="53E52760" w:rsidR="003C74D1" w:rsidRPr="00605D0F" w:rsidRDefault="003C74D1" w:rsidP="003C74D1">
      <w:pPr>
        <w:pStyle w:val="Subtitle"/>
      </w:pPr>
      <w:r w:rsidRPr="00605D0F">
        <w:t xml:space="preserve">Proposal for </w:t>
      </w:r>
      <w:r w:rsidR="00844C46" w:rsidRPr="00605D0F">
        <w:t xml:space="preserve">the </w:t>
      </w:r>
      <w:r w:rsidRPr="00605D0F">
        <w:t xml:space="preserve">ESIF </w:t>
      </w:r>
      <w:r w:rsidR="00844C46" w:rsidRPr="00605D0F">
        <w:t>P</w:t>
      </w:r>
      <w:r w:rsidRPr="00605D0F">
        <w:t xml:space="preserve">rogramming </w:t>
      </w:r>
      <w:r w:rsidR="00844C46" w:rsidRPr="00605D0F">
        <w:t>P</w:t>
      </w:r>
      <w:r w:rsidRPr="00605D0F">
        <w:t>eriod 2021–2027</w:t>
      </w:r>
    </w:p>
    <w:p w14:paraId="689CCDFA" w14:textId="02C4CB28" w:rsidR="3638F159" w:rsidRPr="00605D0F" w:rsidRDefault="003C74D1" w:rsidP="3638F159">
      <w:r w:rsidRPr="00605D0F">
        <w:t xml:space="preserve">Negotiations for the new programming period began in early 2020. </w:t>
      </w:r>
      <w:r w:rsidR="003B51F3">
        <w:t>The Ministry of Investments, Regional Development and Informatization</w:t>
      </w:r>
      <w:r w:rsidR="366C0760" w:rsidRPr="00605D0F">
        <w:t xml:space="preserve"> of the Slovak Republic </w:t>
      </w:r>
      <w:r w:rsidRPr="00605D0F">
        <w:t xml:space="preserve">proposed a follow-up strategy based on the current investments. The strategy had a higher focus on reducing bureaucracy for businesses and citizens, and the objective of speeding up the digital take-up with digital-by-default services. Moreover, it can be used to support data-driven governance, with more public sector data available, building the digital government structure as a platform based on open APIs. It will also increase the quality of public services thanks to continued feedback from the users. </w:t>
      </w:r>
    </w:p>
    <w:p w14:paraId="7875570C" w14:textId="17CA2511" w:rsidR="00790FC9" w:rsidRDefault="000F6CD9" w:rsidP="00E7077D">
      <w:pPr>
        <w:rPr>
          <w:color w:val="F7A33D"/>
          <w:sz w:val="22"/>
        </w:rPr>
      </w:pPr>
      <w:r w:rsidRPr="00FC67AC">
        <w:t xml:space="preserve">The </w:t>
      </w:r>
      <w:hyperlink r:id="rId49">
        <w:r w:rsidR="00D56609" w:rsidRPr="00FC67AC">
          <w:rPr>
            <w:rStyle w:val="Hyperlink"/>
          </w:rPr>
          <w:t>partnership agreement proposal</w:t>
        </w:r>
      </w:hyperlink>
      <w:r w:rsidR="00D56609" w:rsidRPr="00FC67AC">
        <w:t xml:space="preserve"> </w:t>
      </w:r>
      <w:r w:rsidR="00B9178F" w:rsidRPr="00FC67AC">
        <w:t xml:space="preserve">released in December of 2020 </w:t>
      </w:r>
      <w:r w:rsidRPr="00FC67AC">
        <w:t>includes</w:t>
      </w:r>
      <w:r w:rsidR="000C6183" w:rsidRPr="00FC67AC">
        <w:t xml:space="preserve"> policy objectives aligned with</w:t>
      </w:r>
      <w:r w:rsidR="00D52E56" w:rsidRPr="00FC67AC">
        <w:t xml:space="preserve"> </w:t>
      </w:r>
      <w:r w:rsidR="00A7785E" w:rsidRPr="00FC67AC">
        <w:t xml:space="preserve">the </w:t>
      </w:r>
      <w:r w:rsidR="00844C46" w:rsidRPr="00FC67AC">
        <w:t xml:space="preserve">government </w:t>
      </w:r>
      <w:r w:rsidR="00A7785E" w:rsidRPr="00FC67AC">
        <w:t xml:space="preserve">digitalisation through </w:t>
      </w:r>
      <w:r w:rsidR="00075C0E" w:rsidRPr="00FC67AC">
        <w:t>the development of the digital and data economy</w:t>
      </w:r>
      <w:r w:rsidR="004C0128" w:rsidRPr="00FC67AC">
        <w:t>,</w:t>
      </w:r>
      <w:r w:rsidR="00D84C28" w:rsidRPr="00FC67AC">
        <w:t xml:space="preserve"> the</w:t>
      </w:r>
      <w:r w:rsidR="004C0128" w:rsidRPr="00FC67AC">
        <w:t xml:space="preserve"> </w:t>
      </w:r>
      <w:r w:rsidR="0097648C" w:rsidRPr="00FC67AC">
        <w:t>modernisation of public services</w:t>
      </w:r>
      <w:r w:rsidR="00D84C28" w:rsidRPr="00FC67AC">
        <w:t>,</w:t>
      </w:r>
      <w:r w:rsidR="00C656E2" w:rsidRPr="00FC67AC">
        <w:t xml:space="preserve"> and</w:t>
      </w:r>
      <w:r w:rsidR="00D84C28" w:rsidRPr="00FC67AC">
        <w:t xml:space="preserve"> the </w:t>
      </w:r>
      <w:r w:rsidR="00844C46" w:rsidRPr="00FC67AC">
        <w:t xml:space="preserve">creation </w:t>
      </w:r>
      <w:r w:rsidR="00D84C28" w:rsidRPr="00FC67AC">
        <w:t>of smart regions and cities</w:t>
      </w:r>
      <w:r w:rsidR="00C656E2" w:rsidRPr="00FC67AC">
        <w:t>.</w:t>
      </w:r>
    </w:p>
    <w:p w14:paraId="2C74B285" w14:textId="4D3BC647" w:rsidR="00C06D11" w:rsidRDefault="00B72241" w:rsidP="00DC0364">
      <w:pPr>
        <w:pStyle w:val="Subtitle"/>
      </w:pPr>
      <w:r>
        <w:rPr>
          <w:rFonts w:ascii="Arial" w:hAnsi="Arial"/>
          <w:noProof/>
          <w:color w:val="000000"/>
          <w:sz w:val="16"/>
          <w:szCs w:val="16"/>
          <w:lang w:eastAsia="fr-FR"/>
        </w:rPr>
        <w:drawing>
          <wp:anchor distT="0" distB="0" distL="114300" distR="114300" simplePos="0" relativeHeight="251658284" behindDoc="1" locked="0" layoutInCell="1" allowOverlap="1" wp14:anchorId="4C710148" wp14:editId="2ABC80EB">
            <wp:simplePos x="0" y="0"/>
            <wp:positionH relativeFrom="column">
              <wp:posOffset>-405130</wp:posOffset>
            </wp:positionH>
            <wp:positionV relativeFrom="paragraph">
              <wp:posOffset>94615</wp:posOffset>
            </wp:positionV>
            <wp:extent cx="300990" cy="141605"/>
            <wp:effectExtent l="0" t="0" r="0" b="0"/>
            <wp:wrapTight wrapText="bothSides">
              <wp:wrapPolygon edited="0">
                <wp:start x="0" y="0"/>
                <wp:lineTo x="0" y="17435"/>
                <wp:lineTo x="20506" y="17435"/>
                <wp:lineTo x="20506" y="0"/>
                <wp:lineTo x="0" y="0"/>
              </wp:wrapPolygon>
            </wp:wrapTight>
            <wp:docPr id="555" name="Immagine 14"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A picture containing night sky&#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r="-851" b="-905"/>
                    <a:stretch>
                      <a:fillRect/>
                    </a:stretch>
                  </pic:blipFill>
                  <pic:spPr bwMode="auto">
                    <a:xfrm>
                      <a:off x="0" y="0"/>
                      <a:ext cx="300990" cy="141605"/>
                    </a:xfrm>
                    <a:prstGeom prst="rect">
                      <a:avLst/>
                    </a:prstGeom>
                    <a:noFill/>
                  </pic:spPr>
                </pic:pic>
              </a:graphicData>
            </a:graphic>
            <wp14:sizeRelH relativeFrom="page">
              <wp14:pctWidth>0</wp14:pctWidth>
            </wp14:sizeRelH>
            <wp14:sizeRelV relativeFrom="margin">
              <wp14:pctHeight>0</wp14:pctHeight>
            </wp14:sizeRelV>
          </wp:anchor>
        </w:drawing>
      </w:r>
      <w:r w:rsidR="00C06D11" w:rsidRPr="00C06D11">
        <w:t>Program</w:t>
      </w:r>
      <w:r w:rsidR="00ED559D">
        <w:t>me</w:t>
      </w:r>
      <w:r w:rsidR="00C06D11" w:rsidRPr="00C06D11">
        <w:t xml:space="preserve"> Slovakia</w:t>
      </w:r>
      <w:r w:rsidR="00CE0459">
        <w:t xml:space="preserve"> and Partner Agreement </w:t>
      </w:r>
      <w:r w:rsidR="00DF154E">
        <w:t xml:space="preserve">for </w:t>
      </w:r>
      <w:r w:rsidR="00CE0459">
        <w:t>2021</w:t>
      </w:r>
      <w:r w:rsidR="00824419" w:rsidRPr="00824419">
        <w:t>–</w:t>
      </w:r>
      <w:r w:rsidR="00CE0459">
        <w:t>2027</w:t>
      </w:r>
    </w:p>
    <w:p w14:paraId="294B495E" w14:textId="5969D7B3" w:rsidR="00C06D11" w:rsidRPr="00E655FC" w:rsidRDefault="00687C66" w:rsidP="00E7077D">
      <w:r>
        <w:t>On 18 July 2022 a</w:t>
      </w:r>
      <w:r w:rsidR="00790FC9">
        <w:t xml:space="preserve"> </w:t>
      </w:r>
      <w:r w:rsidR="00DF154E" w:rsidRPr="00E655FC">
        <w:t xml:space="preserve">Partner Agreement for 2021–2027 for </w:t>
      </w:r>
      <w:r w:rsidR="009F3903" w:rsidRPr="00E655FC">
        <w:t>the O</w:t>
      </w:r>
      <w:r w:rsidR="00DF154E" w:rsidRPr="00E655FC">
        <w:t>perational Program</w:t>
      </w:r>
      <w:r w:rsidR="009F3903" w:rsidRPr="00E655FC">
        <w:t>me</w:t>
      </w:r>
      <w:r w:rsidR="00DF154E" w:rsidRPr="00E655FC">
        <w:t xml:space="preserve"> Slovakia</w:t>
      </w:r>
      <w:r>
        <w:t xml:space="preserve"> was approved.</w:t>
      </w:r>
      <w:r w:rsidR="00790FC9" w:rsidRPr="00E655FC">
        <w:t xml:space="preserve"> </w:t>
      </w:r>
      <w:r>
        <w:t xml:space="preserve">Its </w:t>
      </w:r>
      <w:r w:rsidR="00DF154E" w:rsidRPr="00E655FC">
        <w:t xml:space="preserve">aim is to support science </w:t>
      </w:r>
      <w:r w:rsidR="009F3903" w:rsidRPr="00E655FC">
        <w:t xml:space="preserve">and </w:t>
      </w:r>
      <w:r w:rsidR="00DF154E" w:rsidRPr="00E655FC">
        <w:t>research</w:t>
      </w:r>
      <w:r w:rsidR="009F3903" w:rsidRPr="00E655FC">
        <w:t>;</w:t>
      </w:r>
      <w:r w:rsidR="00DF154E" w:rsidRPr="00E655FC">
        <w:t xml:space="preserve"> build smart cities and regions</w:t>
      </w:r>
      <w:r w:rsidR="009F3903" w:rsidRPr="00E655FC">
        <w:t>;</w:t>
      </w:r>
      <w:r w:rsidR="00DF154E" w:rsidRPr="00E655FC">
        <w:t xml:space="preserve"> </w:t>
      </w:r>
      <w:r w:rsidR="009F3903" w:rsidRPr="00E655FC">
        <w:t xml:space="preserve">develop </w:t>
      </w:r>
      <w:r w:rsidR="00DF154E" w:rsidRPr="00E655FC">
        <w:t>digital solutions for citizens, businesses, research organi</w:t>
      </w:r>
      <w:r w:rsidR="00790FC9" w:rsidRPr="00E655FC">
        <w:t>s</w:t>
      </w:r>
      <w:r w:rsidR="00DF154E" w:rsidRPr="00E655FC">
        <w:t>ations and public administrations</w:t>
      </w:r>
      <w:r w:rsidR="009F3903" w:rsidRPr="00E655FC">
        <w:t>;</w:t>
      </w:r>
      <w:r w:rsidR="00DF154E" w:rsidRPr="00E655FC">
        <w:t xml:space="preserve"> develop small and medium-sized enterprises</w:t>
      </w:r>
      <w:r w:rsidR="009F3903" w:rsidRPr="00E655FC">
        <w:t>;</w:t>
      </w:r>
      <w:r w:rsidR="00DF154E" w:rsidRPr="00E655FC">
        <w:t xml:space="preserve"> develop skills for smart </w:t>
      </w:r>
      <w:r w:rsidR="00790FC9" w:rsidRPr="00E655FC">
        <w:t>specialisation</w:t>
      </w:r>
      <w:r w:rsidR="00DF154E" w:rsidRPr="00E655FC">
        <w:t>, industrial transformation and entrepreneurship</w:t>
      </w:r>
      <w:r w:rsidR="009F3903" w:rsidRPr="00E655FC">
        <w:t>;</w:t>
      </w:r>
      <w:r w:rsidR="00DF154E" w:rsidRPr="00E655FC">
        <w:t xml:space="preserve"> and increas</w:t>
      </w:r>
      <w:r w:rsidR="009F3903" w:rsidRPr="00E655FC">
        <w:t>e</w:t>
      </w:r>
      <w:r w:rsidR="00DF154E" w:rsidRPr="00E655FC">
        <w:t xml:space="preserve"> digital connectivity. </w:t>
      </w:r>
      <w:r w:rsidR="004B1DB3" w:rsidRPr="00E655FC">
        <w:t xml:space="preserve"> Operational Programme Slovakia was approved on </w:t>
      </w:r>
      <w:r w:rsidR="00E655FC" w:rsidRPr="00E655FC">
        <w:t>22</w:t>
      </w:r>
      <w:r w:rsidR="004B1DB3" w:rsidRPr="00E655FC">
        <w:t xml:space="preserve"> November 2022.</w:t>
      </w:r>
    </w:p>
    <w:p w14:paraId="4E4DC0E5" w14:textId="77777777" w:rsidR="004C2204" w:rsidRPr="00FC67AC" w:rsidRDefault="004C2204" w:rsidP="0002648C">
      <w:pPr>
        <w:pStyle w:val="Heading2"/>
        <w:ind w:left="567"/>
      </w:pPr>
      <w:bookmarkStart w:id="5" w:name="_Toc1474959"/>
      <w:r w:rsidRPr="00FC67AC">
        <w:lastRenderedPageBreak/>
        <w:t>Interoperability</w:t>
      </w:r>
      <w:bookmarkEnd w:id="5"/>
    </w:p>
    <w:p w14:paraId="5F6E7D66" w14:textId="58950CEF" w:rsidR="00E44EE8" w:rsidRPr="00FC67AC" w:rsidRDefault="00E44EE8" w:rsidP="00E44EE8">
      <w:pPr>
        <w:pStyle w:val="Subtitle"/>
        <w:keepNext/>
      </w:pPr>
      <w:r w:rsidRPr="00FC67AC">
        <w:t xml:space="preserve">New National eGovernment Concept </w:t>
      </w:r>
    </w:p>
    <w:p w14:paraId="45D82FD2" w14:textId="202D5C35" w:rsidR="00CF709B" w:rsidRPr="00F050FB" w:rsidRDefault="00E44EE8" w:rsidP="00E7077D">
      <w:r w:rsidRPr="00FC67AC">
        <w:t xml:space="preserve">The </w:t>
      </w:r>
      <w:r w:rsidR="00344A15" w:rsidRPr="00FC67AC">
        <w:t>New National eGovernment Concept</w:t>
      </w:r>
      <w:r w:rsidRPr="00FC67AC">
        <w:t>,</w:t>
      </w:r>
      <w:r w:rsidR="00344A15" w:rsidRPr="00FC67AC">
        <w:t xml:space="preserve"> </w:t>
      </w:r>
      <w:r w:rsidR="00157128">
        <w:t xml:space="preserve">which was approved by </w:t>
      </w:r>
      <w:r w:rsidR="00CE1A2A">
        <w:t xml:space="preserve">the </w:t>
      </w:r>
      <w:r w:rsidR="00157128">
        <w:t>Slovak government in December 2021</w:t>
      </w:r>
      <w:r w:rsidRPr="00FC67AC">
        <w:t>,</w:t>
      </w:r>
      <w:r w:rsidR="00344A15" w:rsidRPr="00FC67AC">
        <w:t xml:space="preserve"> </w:t>
      </w:r>
      <w:r w:rsidR="00094D16" w:rsidRPr="00FC67AC">
        <w:t xml:space="preserve">contains </w:t>
      </w:r>
      <w:r w:rsidR="00844C46" w:rsidRPr="00FC67AC">
        <w:t xml:space="preserve">the </w:t>
      </w:r>
      <w:r w:rsidR="00094D16" w:rsidRPr="00FC67AC">
        <w:t xml:space="preserve">strategy </w:t>
      </w:r>
      <w:r w:rsidR="004808D2">
        <w:t>to</w:t>
      </w:r>
      <w:r w:rsidR="00094D16" w:rsidRPr="00FC67AC">
        <w:t xml:space="preserve"> achiev</w:t>
      </w:r>
      <w:r w:rsidR="004808D2">
        <w:t>e</w:t>
      </w:r>
      <w:r w:rsidR="00094D16" w:rsidRPr="00FC67AC">
        <w:t xml:space="preserve"> i</w:t>
      </w:r>
      <w:r w:rsidR="001269A6" w:rsidRPr="00FC67AC">
        <w:t>nteroperability of public administration services</w:t>
      </w:r>
      <w:r w:rsidR="00094D16" w:rsidRPr="00FC67AC">
        <w:t xml:space="preserve"> in Slovakia</w:t>
      </w:r>
      <w:r w:rsidR="001269A6" w:rsidRPr="00FC67AC">
        <w:t xml:space="preserve"> (e.g. data interoperability of information systems, semantic data interoperability, interoperability</w:t>
      </w:r>
      <w:r w:rsidR="00A128B6" w:rsidRPr="00FC67AC">
        <w:t xml:space="preserve"> of </w:t>
      </w:r>
      <w:r w:rsidR="00F7601A" w:rsidRPr="00FC67AC">
        <w:t xml:space="preserve">publicly available </w:t>
      </w:r>
      <w:r w:rsidR="00A128B6" w:rsidRPr="00FC67AC">
        <w:t xml:space="preserve">open data from </w:t>
      </w:r>
      <w:r w:rsidR="00F7601A" w:rsidRPr="00FC67AC">
        <w:t>base registries</w:t>
      </w:r>
      <w:r w:rsidR="00A128B6" w:rsidRPr="00FC67AC">
        <w:t xml:space="preserve"> published </w:t>
      </w:r>
      <w:r w:rsidR="00CE1A2A">
        <w:t>in</w:t>
      </w:r>
      <w:r w:rsidR="00A128B6" w:rsidRPr="00FC67AC">
        <w:t xml:space="preserve"> </w:t>
      </w:r>
      <w:r w:rsidR="00844C46" w:rsidRPr="00FC67AC">
        <w:t xml:space="preserve">the </w:t>
      </w:r>
      <w:r w:rsidR="00A128B6" w:rsidRPr="00FC67AC">
        <w:t>central portal of open data</w:t>
      </w:r>
      <w:r w:rsidR="001269A6" w:rsidRPr="00FC67AC">
        <w:t>, interoperability of base registries</w:t>
      </w:r>
      <w:r w:rsidR="00A128B6" w:rsidRPr="00FC67AC">
        <w:t xml:space="preserve">, </w:t>
      </w:r>
      <w:r w:rsidR="00756045">
        <w:t>technological interoperability</w:t>
      </w:r>
      <w:r w:rsidR="000E347F">
        <w:rPr>
          <w:rStyle w:val="FootnoteReference"/>
        </w:rPr>
        <w:footnoteReference w:id="2"/>
      </w:r>
      <w:r w:rsidR="00756045">
        <w:t xml:space="preserve">, </w:t>
      </w:r>
      <w:r w:rsidR="00094D16" w:rsidRPr="00FC67AC">
        <w:t>and interoperability</w:t>
      </w:r>
      <w:r w:rsidR="00F7601A" w:rsidRPr="00FC67AC">
        <w:t xml:space="preserve"> of </w:t>
      </w:r>
      <w:r w:rsidR="00A128B6" w:rsidRPr="00FC67AC">
        <w:t>government cloud</w:t>
      </w:r>
      <w:r w:rsidR="001269A6" w:rsidRPr="00FC67AC">
        <w:t>).</w:t>
      </w:r>
    </w:p>
    <w:p w14:paraId="37FB5667" w14:textId="209DA50D" w:rsidR="008F3F38" w:rsidRPr="00FC67AC" w:rsidRDefault="003730DF" w:rsidP="0002648C">
      <w:pPr>
        <w:pStyle w:val="Heading2"/>
        <w:ind w:left="567"/>
      </w:pPr>
      <w:bookmarkStart w:id="6" w:name="_Toc1474952"/>
      <w:r w:rsidRPr="00FC67AC">
        <w:t xml:space="preserve">Key </w:t>
      </w:r>
      <w:r w:rsidR="00D83A4F">
        <w:t>E</w:t>
      </w:r>
      <w:r w:rsidRPr="00FC67AC">
        <w:t>nablers</w:t>
      </w:r>
      <w:bookmarkEnd w:id="6"/>
    </w:p>
    <w:p w14:paraId="402E90A0" w14:textId="2571DD91" w:rsidR="003730DF" w:rsidRPr="00FC67AC" w:rsidRDefault="008B6668">
      <w:pPr>
        <w:pStyle w:val="Heading3"/>
        <w:ind w:left="709"/>
      </w:pPr>
      <w:bookmarkStart w:id="7" w:name="_Toc1474953"/>
      <w:r>
        <w:t xml:space="preserve">Open Data, Reusability and </w:t>
      </w:r>
      <w:r w:rsidR="003730DF" w:rsidRPr="00FC67AC">
        <w:t xml:space="preserve">Access to </w:t>
      </w:r>
      <w:r w:rsidR="00D83A4F">
        <w:t>P</w:t>
      </w:r>
      <w:r w:rsidR="003730DF" w:rsidRPr="00FC67AC">
        <w:t xml:space="preserve">ublic </w:t>
      </w:r>
      <w:r w:rsidR="00D83A4F">
        <w:t>I</w:t>
      </w:r>
      <w:r w:rsidR="003730DF" w:rsidRPr="00FC67AC">
        <w:t>nformation</w:t>
      </w:r>
      <w:bookmarkEnd w:id="7"/>
    </w:p>
    <w:p w14:paraId="6248FB08" w14:textId="14803B0D" w:rsidR="001F11BF" w:rsidRPr="00FC67AC" w:rsidRDefault="00B72241" w:rsidP="001E2BD2">
      <w:pPr>
        <w:pStyle w:val="Subtitle"/>
        <w:keepNext/>
      </w:pPr>
      <w:bookmarkStart w:id="8" w:name="_Toc1474954"/>
      <w:r>
        <w:rPr>
          <w:noProof/>
        </w:rPr>
        <w:drawing>
          <wp:anchor distT="0" distB="0" distL="114300" distR="114300" simplePos="0" relativeHeight="251658261" behindDoc="0" locked="0" layoutInCell="1" allowOverlap="1" wp14:anchorId="4C710148" wp14:editId="082BD467">
            <wp:simplePos x="0" y="0"/>
            <wp:positionH relativeFrom="column">
              <wp:posOffset>-414655</wp:posOffset>
            </wp:positionH>
            <wp:positionV relativeFrom="paragraph">
              <wp:posOffset>86360</wp:posOffset>
            </wp:positionV>
            <wp:extent cx="300990" cy="141605"/>
            <wp:effectExtent l="0" t="0" r="0" b="0"/>
            <wp:wrapNone/>
            <wp:docPr id="519" name="Immagine 13"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5" cstate="print">
                      <a:duotone>
                        <a:schemeClr val="accent2">
                          <a:shade val="45000"/>
                          <a:satMod val="135000"/>
                        </a:schemeClr>
                        <a:prstClr val="white"/>
                      </a:duotone>
                      <a:alphaModFix amt="56000"/>
                    </a:blip>
                    <a:srcRect l="14748" t="34779" r="14766" b="32001"/>
                    <a:stretch/>
                  </pic:blipFill>
                  <pic:spPr bwMode="auto">
                    <a:xfrm>
                      <a:off x="0" y="0"/>
                      <a:ext cx="300990" cy="141605"/>
                    </a:xfrm>
                    <a:prstGeom prst="rect">
                      <a:avLst/>
                    </a:prstGeom>
                    <a:ln>
                      <a:noFill/>
                    </a:ln>
                  </pic:spPr>
                </pic:pic>
              </a:graphicData>
            </a:graphic>
            <wp14:sizeRelH relativeFrom="page">
              <wp14:pctWidth>0</wp14:pctWidth>
            </wp14:sizeRelH>
            <wp14:sizeRelV relativeFrom="margin">
              <wp14:pctHeight>0</wp14:pctHeight>
            </wp14:sizeRelV>
          </wp:anchor>
        </w:drawing>
      </w:r>
      <w:r w:rsidR="001F11BF" w:rsidRPr="00FC67AC">
        <w:t>Action Plan for</w:t>
      </w:r>
      <w:r w:rsidR="00844C46" w:rsidRPr="00FC67AC">
        <w:t xml:space="preserve"> the</w:t>
      </w:r>
      <w:r w:rsidR="001F11BF" w:rsidRPr="00FC67AC">
        <w:t xml:space="preserve"> Open Governance</w:t>
      </w:r>
      <w:r w:rsidR="00844C46" w:rsidRPr="00FC67AC">
        <w:t xml:space="preserve"> Initiative</w:t>
      </w:r>
    </w:p>
    <w:p w14:paraId="40EAA686" w14:textId="20002D0C" w:rsidR="00E94635" w:rsidRPr="00FC67AC" w:rsidRDefault="67E1221F" w:rsidP="00E94635">
      <w:r w:rsidRPr="00711D7D">
        <w:t xml:space="preserve">The </w:t>
      </w:r>
      <w:hyperlink r:id="rId50" w:history="1">
        <w:r w:rsidR="000E67CB" w:rsidRPr="00160E02">
          <w:rPr>
            <w:rStyle w:val="Hyperlink"/>
          </w:rPr>
          <w:t>Action Plan</w:t>
        </w:r>
      </w:hyperlink>
      <w:r w:rsidR="000E67CB" w:rsidRPr="00653CE6">
        <w:t xml:space="preserve"> </w:t>
      </w:r>
      <w:r w:rsidR="00844C46" w:rsidRPr="00653CE6">
        <w:t>for the Open Governance</w:t>
      </w:r>
      <w:r w:rsidR="00E94635" w:rsidRPr="00653CE6">
        <w:t xml:space="preserve"> Initiative</w:t>
      </w:r>
      <w:r w:rsidR="00E94635" w:rsidRPr="00711D7D">
        <w:t xml:space="preserve"> in the Slovak Republic for the years 202</w:t>
      </w:r>
      <w:r w:rsidR="00DB41B2">
        <w:t>2</w:t>
      </w:r>
      <w:r w:rsidR="00D83A4F" w:rsidRPr="00D83A4F">
        <w:t>–</w:t>
      </w:r>
      <w:r w:rsidR="00E94635" w:rsidRPr="00711D7D">
        <w:t>202</w:t>
      </w:r>
      <w:r w:rsidR="00DB41B2">
        <w:t>4</w:t>
      </w:r>
      <w:r w:rsidR="00E94635" w:rsidRPr="00711D7D">
        <w:t xml:space="preserve"> </w:t>
      </w:r>
      <w:r w:rsidR="005F1577" w:rsidRPr="00711D7D">
        <w:t xml:space="preserve">has been approved </w:t>
      </w:r>
      <w:r w:rsidR="00E94635" w:rsidRPr="00711D7D">
        <w:t xml:space="preserve">by Resolution of the Government of the Slovak Republic </w:t>
      </w:r>
      <w:r w:rsidR="00844C46" w:rsidRPr="00711D7D">
        <w:t>N</w:t>
      </w:r>
      <w:r w:rsidR="00E94635" w:rsidRPr="00711D7D">
        <w:t xml:space="preserve">o. </w:t>
      </w:r>
      <w:r w:rsidR="00DB41B2">
        <w:t>457</w:t>
      </w:r>
      <w:r w:rsidR="00E94635" w:rsidRPr="00711D7D">
        <w:t>/20</w:t>
      </w:r>
      <w:r w:rsidR="00DB41B2">
        <w:t>22</w:t>
      </w:r>
      <w:r w:rsidR="00E94635" w:rsidRPr="00FC67AC">
        <w:t xml:space="preserve">. </w:t>
      </w:r>
      <w:r w:rsidR="008F51CC" w:rsidRPr="00653CE6">
        <w:t>The Slovak Republic’s fifth action plan includes promising commitments on strengthening the protection of whistleblowers and expanding the number of companies disclosing beneficial ownership information. Existing data control mechanisms will need to be well-resourced to cope with the expectation of rapid beneficial ownership data disclosure. The action plan was adopted by the newly created </w:t>
      </w:r>
      <w:hyperlink r:id="rId51" w:tgtFrame="_blank" w:history="1">
        <w:r w:rsidR="008F51CC" w:rsidRPr="00653CE6">
          <w:t>Multi-Stakeholder Forum</w:t>
        </w:r>
      </w:hyperlink>
      <w:r w:rsidR="008F51CC" w:rsidRPr="00653CE6">
        <w:t> (MSF) dedicated to the OGP process.</w:t>
      </w:r>
      <w:r w:rsidR="00727242">
        <w:t xml:space="preserve"> One of</w:t>
      </w:r>
      <w:r w:rsidR="00D370CA">
        <w:t xml:space="preserve"> its</w:t>
      </w:r>
      <w:r w:rsidR="00727242">
        <w:t xml:space="preserve"> commitments </w:t>
      </w:r>
      <w:r w:rsidR="00D370CA">
        <w:t>consists in</w:t>
      </w:r>
      <w:r w:rsidR="00727242">
        <w:t xml:space="preserve"> measur</w:t>
      </w:r>
      <w:r w:rsidR="00D370CA">
        <w:t>ing</w:t>
      </w:r>
      <w:r w:rsidR="00727242">
        <w:t xml:space="preserve"> the impact of open data </w:t>
      </w:r>
      <w:r w:rsidR="00D370CA">
        <w:t>i</w:t>
      </w:r>
      <w:r w:rsidR="00727242">
        <w:t xml:space="preserve">n pre-defined areas. </w:t>
      </w:r>
      <w:r w:rsidR="004D01C4">
        <w:t xml:space="preserve">The </w:t>
      </w:r>
      <w:r w:rsidR="00727242">
        <w:t xml:space="preserve">Data </w:t>
      </w:r>
      <w:r w:rsidR="004D01C4">
        <w:t>O</w:t>
      </w:r>
      <w:r w:rsidR="00727242">
        <w:t xml:space="preserve">ffice is currently preparing the methodology </w:t>
      </w:r>
      <w:r w:rsidR="004D01C4">
        <w:t>to</w:t>
      </w:r>
      <w:r w:rsidR="00727242">
        <w:t xml:space="preserve"> measure this impact.</w:t>
      </w:r>
    </w:p>
    <w:p w14:paraId="20D82E07" w14:textId="0F67F2C2" w:rsidR="003730DF" w:rsidRPr="00FC67AC" w:rsidRDefault="003730DF" w:rsidP="0002648C">
      <w:pPr>
        <w:pStyle w:val="Heading3"/>
        <w:ind w:left="709"/>
      </w:pPr>
      <w:r w:rsidRPr="00FC67AC">
        <w:t>eID and Trust Services</w:t>
      </w:r>
      <w:bookmarkEnd w:id="8"/>
    </w:p>
    <w:p w14:paraId="553C85A4" w14:textId="0AFF0C10" w:rsidR="00BE1ACF" w:rsidRPr="00FC67AC" w:rsidRDefault="00BE1ACF" w:rsidP="00BE1ACF">
      <w:pPr>
        <w:pStyle w:val="Subtitle"/>
        <w:keepNext/>
      </w:pPr>
      <w:bookmarkStart w:id="9" w:name="_Toc1474955"/>
      <w:r w:rsidRPr="00FC67AC">
        <w:t xml:space="preserve">New National eGovernment Concept </w:t>
      </w:r>
    </w:p>
    <w:p w14:paraId="5FB4F135" w14:textId="6B89D438" w:rsidR="00BE1ACF" w:rsidRPr="00FC67AC" w:rsidRDefault="00BE1ACF" w:rsidP="003D0F92">
      <w:r w:rsidRPr="00FC67AC">
        <w:rPr>
          <w:szCs w:val="20"/>
        </w:rPr>
        <w:t>The</w:t>
      </w:r>
      <w:r w:rsidR="001D4AD2" w:rsidRPr="00FC67AC">
        <w:t xml:space="preserve"> New National eGovernment Concept</w:t>
      </w:r>
      <w:r w:rsidR="00D12DE1" w:rsidRPr="00FC67AC">
        <w:t>,</w:t>
      </w:r>
      <w:r w:rsidR="001D4AD2" w:rsidRPr="00FC67AC">
        <w:t xml:space="preserve"> </w:t>
      </w:r>
      <w:r w:rsidR="00157128">
        <w:t xml:space="preserve">which was approved by </w:t>
      </w:r>
      <w:r w:rsidR="00351F41">
        <w:t xml:space="preserve">the </w:t>
      </w:r>
      <w:r w:rsidR="00157128">
        <w:t xml:space="preserve">Slovak </w:t>
      </w:r>
      <w:r w:rsidR="00351F41">
        <w:t>G</w:t>
      </w:r>
      <w:r w:rsidR="00157128">
        <w:t>overnment in December 2021</w:t>
      </w:r>
      <w:r w:rsidR="00D12DE1" w:rsidRPr="00FC67AC">
        <w:t>,</w:t>
      </w:r>
      <w:r w:rsidR="001D4AD2" w:rsidRPr="00FC67AC">
        <w:t xml:space="preserve"> operates with the concept of eID as one of the key enablers for </w:t>
      </w:r>
      <w:r w:rsidR="000C1FFE" w:rsidRPr="00FC67AC">
        <w:t>government services.</w:t>
      </w:r>
    </w:p>
    <w:p w14:paraId="348572B5" w14:textId="23FD7D35" w:rsidR="003730DF" w:rsidRPr="00FC67AC" w:rsidRDefault="003730DF" w:rsidP="0002648C">
      <w:pPr>
        <w:pStyle w:val="Heading3"/>
        <w:ind w:left="709" w:hanging="709"/>
      </w:pPr>
      <w:r w:rsidRPr="00FC67AC">
        <w:t xml:space="preserve">Security </w:t>
      </w:r>
      <w:r w:rsidR="00D62863">
        <w:t>A</w:t>
      </w:r>
      <w:r w:rsidRPr="00FC67AC">
        <w:t>spects</w:t>
      </w:r>
      <w:bookmarkEnd w:id="9"/>
    </w:p>
    <w:p w14:paraId="5CB4082C" w14:textId="1583FC87" w:rsidR="001B086D" w:rsidRPr="00FC67AC" w:rsidRDefault="001B086D" w:rsidP="00785E63">
      <w:pPr>
        <w:pStyle w:val="Subtitle"/>
        <w:keepNext/>
      </w:pPr>
      <w:bookmarkStart w:id="10" w:name="_Toc1474956"/>
      <w:r w:rsidRPr="00FC67AC">
        <w:t>National Cybersecurity Strategy 2021</w:t>
      </w:r>
      <w:r w:rsidR="00917D59">
        <w:t>–</w:t>
      </w:r>
      <w:r w:rsidRPr="00FC67AC">
        <w:t>2025</w:t>
      </w:r>
    </w:p>
    <w:p w14:paraId="210D444E" w14:textId="47FE94F1" w:rsidR="00E67301" w:rsidRPr="00FC67AC" w:rsidRDefault="00E67301" w:rsidP="008942D6">
      <w:pPr>
        <w:rPr>
          <w:szCs w:val="20"/>
        </w:rPr>
      </w:pPr>
      <w:r w:rsidRPr="00FC67AC">
        <w:t xml:space="preserve">The </w:t>
      </w:r>
      <w:hyperlink r:id="rId52" w:history="1">
        <w:r w:rsidR="00EC739B" w:rsidRPr="00FC67AC">
          <w:rPr>
            <w:rStyle w:val="Hyperlink"/>
          </w:rPr>
          <w:t>N</w:t>
        </w:r>
        <w:r w:rsidRPr="00FC67AC">
          <w:rPr>
            <w:rStyle w:val="Hyperlink"/>
          </w:rPr>
          <w:t xml:space="preserve">ational </w:t>
        </w:r>
        <w:r w:rsidR="00EC739B" w:rsidRPr="00FC67AC">
          <w:rPr>
            <w:rStyle w:val="Hyperlink"/>
          </w:rPr>
          <w:t>C</w:t>
        </w:r>
        <w:r w:rsidRPr="00FC67AC">
          <w:rPr>
            <w:rStyle w:val="Hyperlink"/>
          </w:rPr>
          <w:t>yber</w:t>
        </w:r>
        <w:r w:rsidR="00CE1A2A">
          <w:rPr>
            <w:rStyle w:val="Hyperlink"/>
          </w:rPr>
          <w:t>s</w:t>
        </w:r>
        <w:r w:rsidRPr="00FC67AC">
          <w:rPr>
            <w:rStyle w:val="Hyperlink"/>
          </w:rPr>
          <w:t xml:space="preserve">ecurity </w:t>
        </w:r>
        <w:r w:rsidR="00EC739B" w:rsidRPr="00FC67AC">
          <w:rPr>
            <w:rStyle w:val="Hyperlink"/>
          </w:rPr>
          <w:t>S</w:t>
        </w:r>
        <w:r w:rsidRPr="00FC67AC">
          <w:rPr>
            <w:rStyle w:val="Hyperlink"/>
          </w:rPr>
          <w:t>trategy 2021</w:t>
        </w:r>
        <w:r w:rsidR="00917D59">
          <w:rPr>
            <w:rStyle w:val="Hyperlink"/>
          </w:rPr>
          <w:t>–</w:t>
        </w:r>
        <w:r w:rsidRPr="00FC67AC">
          <w:rPr>
            <w:rStyle w:val="Hyperlink"/>
          </w:rPr>
          <w:t>2025</w:t>
        </w:r>
      </w:hyperlink>
      <w:r w:rsidRPr="00FC67AC">
        <w:t xml:space="preserve"> was approved by the government in January 2021.</w:t>
      </w:r>
      <w:r w:rsidR="00E26D10" w:rsidRPr="00FC67AC">
        <w:t xml:space="preserve"> </w:t>
      </w:r>
      <w:r w:rsidR="00EF24B9" w:rsidRPr="00FC67AC">
        <w:t>It was p</w:t>
      </w:r>
      <w:r w:rsidR="001E62AA" w:rsidRPr="00FC67AC">
        <w:t>repared by the National Security Authority of the Slovak Republic</w:t>
      </w:r>
      <w:r w:rsidR="008942D6" w:rsidRPr="00FC67AC">
        <w:t xml:space="preserve"> </w:t>
      </w:r>
      <w:r w:rsidR="001205BF" w:rsidRPr="00FC67AC">
        <w:t xml:space="preserve">and </w:t>
      </w:r>
      <w:r w:rsidR="00DF4671" w:rsidRPr="00FC67AC">
        <w:t>it takes into account</w:t>
      </w:r>
      <w:r w:rsidR="003759D0" w:rsidRPr="00FC67AC">
        <w:t xml:space="preserve"> </w:t>
      </w:r>
      <w:r w:rsidR="00D12DE1" w:rsidRPr="00FC67AC">
        <w:t xml:space="preserve">the </w:t>
      </w:r>
      <w:r w:rsidR="003759D0" w:rsidRPr="00FC67AC">
        <w:t xml:space="preserve">principles listed in the </w:t>
      </w:r>
      <w:hyperlink r:id="rId53" w:history="1">
        <w:r w:rsidR="003759D0" w:rsidRPr="00FC67AC">
          <w:rPr>
            <w:rStyle w:val="Hyperlink"/>
          </w:rPr>
          <w:t>Security Strategy</w:t>
        </w:r>
      </w:hyperlink>
      <w:r w:rsidR="003759D0" w:rsidRPr="00FC67AC">
        <w:t xml:space="preserve"> </w:t>
      </w:r>
      <w:r w:rsidR="00BD4857" w:rsidRPr="00FC67AC">
        <w:t>and EU, NATO, OECD and UN</w:t>
      </w:r>
      <w:r w:rsidR="00D12DE1" w:rsidRPr="00FC67AC">
        <w:t xml:space="preserve"> strategies</w:t>
      </w:r>
      <w:r w:rsidR="00BD4857" w:rsidRPr="00FC67AC">
        <w:t xml:space="preserve">. </w:t>
      </w:r>
      <w:r w:rsidR="001C1895" w:rsidRPr="00FC67AC">
        <w:t>Bui</w:t>
      </w:r>
      <w:r w:rsidR="00F87FC7" w:rsidRPr="00FC67AC">
        <w:t xml:space="preserve">lding on the cybersecurity strategy </w:t>
      </w:r>
      <w:r w:rsidR="00D12DE1" w:rsidRPr="00FC67AC">
        <w:t>for</w:t>
      </w:r>
      <w:r w:rsidR="00F87FC7" w:rsidRPr="00FC67AC">
        <w:t xml:space="preserve"> the period 2015</w:t>
      </w:r>
      <w:r w:rsidR="00EC1F8D" w:rsidRPr="00EC1F8D">
        <w:t>–</w:t>
      </w:r>
      <w:r w:rsidR="00F87FC7" w:rsidRPr="00FC67AC">
        <w:t>2020, t</w:t>
      </w:r>
      <w:r w:rsidR="008A7514" w:rsidRPr="00FC67AC">
        <w:t xml:space="preserve">he strategic goals </w:t>
      </w:r>
      <w:r w:rsidR="00CE514C" w:rsidRPr="00FC67AC">
        <w:t xml:space="preserve">aim to serve the </w:t>
      </w:r>
      <w:r w:rsidR="00A05D1B" w:rsidRPr="00FC67AC">
        <w:t xml:space="preserve">interests of the </w:t>
      </w:r>
      <w:r w:rsidR="00D12DE1" w:rsidRPr="00FC67AC">
        <w:t>S</w:t>
      </w:r>
      <w:r w:rsidR="00A05D1B" w:rsidRPr="00FC67AC">
        <w:t>tat</w:t>
      </w:r>
      <w:r w:rsidR="00F03850" w:rsidRPr="00FC67AC">
        <w:t>e and</w:t>
      </w:r>
      <w:r w:rsidR="00A05D1B" w:rsidRPr="00FC67AC">
        <w:t xml:space="preserve"> protect the </w:t>
      </w:r>
      <w:r w:rsidR="00A12189" w:rsidRPr="00FC67AC">
        <w:t xml:space="preserve">services provided to citizens and businesses. </w:t>
      </w:r>
      <w:r w:rsidR="008234AD" w:rsidRPr="00FC67AC">
        <w:t xml:space="preserve">Six principles are defined </w:t>
      </w:r>
      <w:r w:rsidR="00CE213A" w:rsidRPr="00FC67AC">
        <w:t>for the cybersecurity system:</w:t>
      </w:r>
    </w:p>
    <w:p w14:paraId="00E3920C" w14:textId="1D687253" w:rsidR="00CE213A" w:rsidRPr="00FC67AC" w:rsidRDefault="00B517BE" w:rsidP="005E743B">
      <w:pPr>
        <w:numPr>
          <w:ilvl w:val="0"/>
          <w:numId w:val="16"/>
        </w:numPr>
        <w:rPr>
          <w:szCs w:val="20"/>
        </w:rPr>
      </w:pPr>
      <w:r>
        <w:rPr>
          <w:szCs w:val="20"/>
        </w:rPr>
        <w:t>T</w:t>
      </w:r>
      <w:r w:rsidR="00D12DE1" w:rsidRPr="00FC67AC">
        <w:rPr>
          <w:szCs w:val="20"/>
        </w:rPr>
        <w:t xml:space="preserve">he </w:t>
      </w:r>
      <w:r w:rsidR="006D6FBB" w:rsidRPr="00FC67AC">
        <w:rPr>
          <w:szCs w:val="20"/>
        </w:rPr>
        <w:t>p</w:t>
      </w:r>
      <w:r w:rsidR="00CE213A" w:rsidRPr="00FC67AC">
        <w:rPr>
          <w:szCs w:val="20"/>
        </w:rPr>
        <w:t xml:space="preserve">rimacy of fundamental human rights and </w:t>
      </w:r>
      <w:r w:rsidR="008F77A8" w:rsidRPr="00FC67AC">
        <w:rPr>
          <w:szCs w:val="20"/>
        </w:rPr>
        <w:t>freedom</w:t>
      </w:r>
      <w:r w:rsidR="00CE213A" w:rsidRPr="00FC67AC">
        <w:rPr>
          <w:szCs w:val="20"/>
        </w:rPr>
        <w:t xml:space="preserve"> in the cyberspace;</w:t>
      </w:r>
    </w:p>
    <w:p w14:paraId="137F8A21" w14:textId="7344A163" w:rsidR="00CE213A" w:rsidRPr="00FC67AC" w:rsidRDefault="00B517BE" w:rsidP="005E743B">
      <w:pPr>
        <w:numPr>
          <w:ilvl w:val="0"/>
          <w:numId w:val="16"/>
        </w:numPr>
        <w:rPr>
          <w:szCs w:val="20"/>
        </w:rPr>
      </w:pPr>
      <w:r>
        <w:rPr>
          <w:szCs w:val="20"/>
        </w:rPr>
        <w:t>L</w:t>
      </w:r>
      <w:r w:rsidR="00D12DE1" w:rsidRPr="00FC67AC">
        <w:rPr>
          <w:szCs w:val="20"/>
        </w:rPr>
        <w:t>egal</w:t>
      </w:r>
      <w:r w:rsidR="00CE213A" w:rsidRPr="00FC67AC">
        <w:rPr>
          <w:szCs w:val="20"/>
        </w:rPr>
        <w:t>-based cybersecurity in the management system and mechanisms of the</w:t>
      </w:r>
      <w:r w:rsidR="008F77A8" w:rsidRPr="00FC67AC">
        <w:rPr>
          <w:szCs w:val="20"/>
        </w:rPr>
        <w:t xml:space="preserve"> security system</w:t>
      </w:r>
      <w:r w:rsidR="00CE213A" w:rsidRPr="00FC67AC">
        <w:rPr>
          <w:szCs w:val="20"/>
        </w:rPr>
        <w:t>;</w:t>
      </w:r>
    </w:p>
    <w:p w14:paraId="18F9D482" w14:textId="5C9FF93D" w:rsidR="008F77A8" w:rsidRPr="00FC67AC" w:rsidRDefault="00B517BE" w:rsidP="005E743B">
      <w:pPr>
        <w:numPr>
          <w:ilvl w:val="0"/>
          <w:numId w:val="16"/>
        </w:numPr>
        <w:rPr>
          <w:szCs w:val="20"/>
        </w:rPr>
      </w:pPr>
      <w:r>
        <w:rPr>
          <w:szCs w:val="20"/>
        </w:rPr>
        <w:t>A</w:t>
      </w:r>
      <w:r w:rsidR="00D12DE1" w:rsidRPr="00FC67AC">
        <w:rPr>
          <w:szCs w:val="20"/>
        </w:rPr>
        <w:t xml:space="preserve"> </w:t>
      </w:r>
      <w:r w:rsidR="002C7302" w:rsidRPr="00FC67AC">
        <w:rPr>
          <w:szCs w:val="20"/>
        </w:rPr>
        <w:t>comprehensive and universal approach to cybersecurity;</w:t>
      </w:r>
    </w:p>
    <w:p w14:paraId="5CB528D3" w14:textId="5113B9D6" w:rsidR="001B613B" w:rsidRPr="00FC67AC" w:rsidRDefault="00B517BE" w:rsidP="005E743B">
      <w:pPr>
        <w:numPr>
          <w:ilvl w:val="0"/>
          <w:numId w:val="16"/>
        </w:numPr>
        <w:rPr>
          <w:szCs w:val="20"/>
        </w:rPr>
      </w:pPr>
      <w:r>
        <w:rPr>
          <w:szCs w:val="20"/>
        </w:rPr>
        <w:t>R</w:t>
      </w:r>
      <w:r w:rsidR="00D12DE1" w:rsidRPr="00FC67AC">
        <w:rPr>
          <w:szCs w:val="20"/>
        </w:rPr>
        <w:t xml:space="preserve">isk </w:t>
      </w:r>
      <w:r w:rsidR="002C7302" w:rsidRPr="00FC67AC">
        <w:rPr>
          <w:szCs w:val="20"/>
        </w:rPr>
        <w:t>management as a key element</w:t>
      </w:r>
      <w:r w:rsidR="00B23BD0" w:rsidRPr="00FC67AC">
        <w:rPr>
          <w:szCs w:val="20"/>
        </w:rPr>
        <w:t xml:space="preserve"> of the national cybersecurity management system;</w:t>
      </w:r>
    </w:p>
    <w:p w14:paraId="7A90602A" w14:textId="6425B729" w:rsidR="001C5D2E" w:rsidRPr="00FC67AC" w:rsidRDefault="00B517BE" w:rsidP="005E743B">
      <w:pPr>
        <w:numPr>
          <w:ilvl w:val="0"/>
          <w:numId w:val="16"/>
        </w:numPr>
        <w:rPr>
          <w:szCs w:val="20"/>
        </w:rPr>
      </w:pPr>
      <w:r>
        <w:rPr>
          <w:szCs w:val="20"/>
        </w:rPr>
        <w:t>S</w:t>
      </w:r>
      <w:r w:rsidR="00D12DE1" w:rsidRPr="00FC67AC">
        <w:rPr>
          <w:szCs w:val="20"/>
        </w:rPr>
        <w:t>upport</w:t>
      </w:r>
      <w:r w:rsidR="00737CB7" w:rsidRPr="00FC67AC">
        <w:rPr>
          <w:szCs w:val="20"/>
        </w:rPr>
        <w:t>, cooperation and prevention;</w:t>
      </w:r>
      <w:r w:rsidR="00D12DE1" w:rsidRPr="00FC67AC">
        <w:rPr>
          <w:szCs w:val="20"/>
        </w:rPr>
        <w:t xml:space="preserve"> and</w:t>
      </w:r>
    </w:p>
    <w:p w14:paraId="51D9A132" w14:textId="0AB93A59" w:rsidR="001B613B" w:rsidRPr="00FC67AC" w:rsidRDefault="00B517BE" w:rsidP="005E743B">
      <w:pPr>
        <w:numPr>
          <w:ilvl w:val="0"/>
          <w:numId w:val="16"/>
        </w:numPr>
      </w:pPr>
      <w:r>
        <w:rPr>
          <w:szCs w:val="20"/>
        </w:rPr>
        <w:t>C</w:t>
      </w:r>
      <w:r w:rsidR="00D12DE1" w:rsidRPr="00FC67AC">
        <w:rPr>
          <w:szCs w:val="20"/>
        </w:rPr>
        <w:t xml:space="preserve">ontinuous </w:t>
      </w:r>
      <w:r w:rsidR="00737CB7" w:rsidRPr="00FC67AC">
        <w:rPr>
          <w:szCs w:val="20"/>
        </w:rPr>
        <w:t>capacity building in the field of the cybersecurity</w:t>
      </w:r>
      <w:r w:rsidR="00560CB7" w:rsidRPr="00FC67AC">
        <w:rPr>
          <w:szCs w:val="20"/>
        </w:rPr>
        <w:t>.</w:t>
      </w:r>
    </w:p>
    <w:p w14:paraId="0F506966" w14:textId="6C1CAC16" w:rsidR="00560CB7" w:rsidRPr="00FC67AC" w:rsidRDefault="00560CB7" w:rsidP="00560CB7">
      <w:pPr>
        <w:rPr>
          <w:rFonts w:ascii="Times New Roman" w:hAnsi="Times New Roman"/>
          <w:color w:val="auto"/>
          <w:lang w:eastAsia="sk-SK"/>
        </w:rPr>
      </w:pPr>
      <w:r w:rsidRPr="00FC67AC">
        <w:rPr>
          <w:szCs w:val="20"/>
        </w:rPr>
        <w:t xml:space="preserve">The </w:t>
      </w:r>
      <w:hyperlink r:id="rId54" w:history="1">
        <w:r w:rsidR="00917D59">
          <w:rPr>
            <w:rStyle w:val="Hyperlink"/>
            <w:szCs w:val="20"/>
          </w:rPr>
          <w:t>N</w:t>
        </w:r>
        <w:r w:rsidRPr="00FC67AC">
          <w:rPr>
            <w:rStyle w:val="Hyperlink"/>
            <w:szCs w:val="20"/>
          </w:rPr>
          <w:t xml:space="preserve">ational </w:t>
        </w:r>
        <w:r w:rsidR="00917D59">
          <w:rPr>
            <w:rStyle w:val="Hyperlink"/>
            <w:szCs w:val="20"/>
          </w:rPr>
          <w:t>C</w:t>
        </w:r>
        <w:r w:rsidRPr="00FC67AC">
          <w:rPr>
            <w:rStyle w:val="Hyperlink"/>
            <w:szCs w:val="20"/>
          </w:rPr>
          <w:t xml:space="preserve">ybersecurity </w:t>
        </w:r>
        <w:r w:rsidR="00917D59">
          <w:rPr>
            <w:rStyle w:val="Hyperlink"/>
            <w:szCs w:val="20"/>
          </w:rPr>
          <w:t>S</w:t>
        </w:r>
        <w:r w:rsidRPr="00FC67AC">
          <w:rPr>
            <w:rStyle w:val="Hyperlink"/>
            <w:szCs w:val="20"/>
          </w:rPr>
          <w:t>trategy 2021</w:t>
        </w:r>
        <w:r w:rsidR="00917D59">
          <w:rPr>
            <w:rStyle w:val="Hyperlink"/>
            <w:szCs w:val="20"/>
          </w:rPr>
          <w:t>–</w:t>
        </w:r>
        <w:r w:rsidRPr="00FC67AC">
          <w:rPr>
            <w:rStyle w:val="Hyperlink"/>
            <w:szCs w:val="20"/>
          </w:rPr>
          <w:t>2025</w:t>
        </w:r>
      </w:hyperlink>
      <w:r w:rsidRPr="00FC67AC">
        <w:t xml:space="preserve"> </w:t>
      </w:r>
      <w:r w:rsidR="003B1F45" w:rsidRPr="00FC67AC">
        <w:t xml:space="preserve">pursues </w:t>
      </w:r>
      <w:r w:rsidR="00C5719E" w:rsidRPr="00FC67AC">
        <w:t>seven</w:t>
      </w:r>
      <w:r w:rsidRPr="00FC67AC">
        <w:t xml:space="preserve"> high-level (strategic) goals:</w:t>
      </w:r>
    </w:p>
    <w:p w14:paraId="1AE83983" w14:textId="0CA4C762" w:rsidR="00560CB7" w:rsidRPr="00FC67AC" w:rsidRDefault="00B517BE" w:rsidP="00DF0407">
      <w:pPr>
        <w:pStyle w:val="ListParagraph"/>
        <w:numPr>
          <w:ilvl w:val="0"/>
          <w:numId w:val="59"/>
        </w:numPr>
        <w:ind w:left="709"/>
      </w:pPr>
      <w:r>
        <w:t>A</w:t>
      </w:r>
      <w:r w:rsidR="003B1F45" w:rsidRPr="00FC67AC">
        <w:t xml:space="preserve"> </w:t>
      </w:r>
      <w:r w:rsidR="00560CB7" w:rsidRPr="00FC67AC">
        <w:t xml:space="preserve">reliable </w:t>
      </w:r>
      <w:r w:rsidR="003B1F45" w:rsidRPr="00FC67AC">
        <w:t xml:space="preserve">State </w:t>
      </w:r>
      <w:r w:rsidR="00560CB7" w:rsidRPr="00FC67AC">
        <w:t>prepared for threats</w:t>
      </w:r>
      <w:r w:rsidR="00560CB7" w:rsidRPr="0012736A">
        <w:t>;</w:t>
      </w:r>
    </w:p>
    <w:p w14:paraId="59F306B1" w14:textId="2881A84F" w:rsidR="00560CB7" w:rsidRPr="00FC67AC" w:rsidRDefault="00B517BE" w:rsidP="00DF0407">
      <w:pPr>
        <w:pStyle w:val="ListParagraph"/>
        <w:numPr>
          <w:ilvl w:val="0"/>
          <w:numId w:val="59"/>
        </w:numPr>
        <w:ind w:left="709"/>
      </w:pPr>
      <w:r>
        <w:t>E</w:t>
      </w:r>
      <w:r w:rsidR="003B1F45" w:rsidRPr="00FC67AC">
        <w:t xml:space="preserve">ffective </w:t>
      </w:r>
      <w:r w:rsidR="00560CB7" w:rsidRPr="00FC67AC">
        <w:t>detection of cybercrime</w:t>
      </w:r>
      <w:r w:rsidR="00560CB7" w:rsidRPr="0012736A">
        <w:t>;</w:t>
      </w:r>
    </w:p>
    <w:p w14:paraId="5B54A5AA" w14:textId="1122B0E6" w:rsidR="00560CB7" w:rsidRPr="00FC67AC" w:rsidRDefault="00F46A45" w:rsidP="00DF0407">
      <w:pPr>
        <w:pStyle w:val="ListParagraph"/>
        <w:numPr>
          <w:ilvl w:val="0"/>
          <w:numId w:val="59"/>
        </w:numPr>
        <w:ind w:left="709"/>
      </w:pPr>
      <w:r>
        <w:t>A</w:t>
      </w:r>
      <w:r w:rsidR="003B1F45" w:rsidRPr="00FC67AC">
        <w:t xml:space="preserve"> resilient </w:t>
      </w:r>
      <w:r w:rsidR="00560CB7" w:rsidRPr="00FC67AC">
        <w:t>private sector</w:t>
      </w:r>
      <w:r w:rsidR="00560CB7" w:rsidRPr="0012736A">
        <w:t>;</w:t>
      </w:r>
    </w:p>
    <w:p w14:paraId="59646424" w14:textId="7AE924FE" w:rsidR="00560CB7" w:rsidRPr="00FC67AC" w:rsidRDefault="00F46A45" w:rsidP="00DF0407">
      <w:pPr>
        <w:pStyle w:val="ListParagraph"/>
        <w:numPr>
          <w:ilvl w:val="0"/>
          <w:numId w:val="59"/>
        </w:numPr>
        <w:ind w:left="709"/>
      </w:pPr>
      <w:r>
        <w:t>C</w:t>
      </w:r>
      <w:r w:rsidR="003B1F45" w:rsidRPr="00FC67AC">
        <w:t xml:space="preserve">yber </w:t>
      </w:r>
      <w:r w:rsidR="00560CB7" w:rsidRPr="00FC67AC">
        <w:t>security as an essential part of public administration</w:t>
      </w:r>
      <w:r w:rsidR="00560CB7" w:rsidRPr="0012736A">
        <w:t>;</w:t>
      </w:r>
    </w:p>
    <w:p w14:paraId="7B629CCE" w14:textId="5D3D2260" w:rsidR="00560CB7" w:rsidRPr="00FC67AC" w:rsidRDefault="00F46A45" w:rsidP="00DF0407">
      <w:pPr>
        <w:pStyle w:val="ListParagraph"/>
        <w:numPr>
          <w:ilvl w:val="0"/>
          <w:numId w:val="59"/>
        </w:numPr>
        <w:ind w:left="709"/>
      </w:pPr>
      <w:r>
        <w:lastRenderedPageBreak/>
        <w:t>St</w:t>
      </w:r>
      <w:r w:rsidR="003B1F45" w:rsidRPr="00FC67AC">
        <w:t xml:space="preserve">rong </w:t>
      </w:r>
      <w:r w:rsidR="00560CB7" w:rsidRPr="00FC67AC">
        <w:t>partnerships</w:t>
      </w:r>
      <w:r w:rsidR="00560CB7" w:rsidRPr="0012736A">
        <w:t>;</w:t>
      </w:r>
    </w:p>
    <w:p w14:paraId="112681FA" w14:textId="0D5CB1B1" w:rsidR="00560CB7" w:rsidRPr="00FC67AC" w:rsidRDefault="00F46A45" w:rsidP="00DF0407">
      <w:pPr>
        <w:pStyle w:val="ListParagraph"/>
        <w:numPr>
          <w:ilvl w:val="0"/>
          <w:numId w:val="59"/>
        </w:numPr>
        <w:ind w:left="709"/>
      </w:pPr>
      <w:r>
        <w:t>E</w:t>
      </w:r>
      <w:r w:rsidR="003B1F45" w:rsidRPr="00FC67AC">
        <w:t xml:space="preserve">ducated </w:t>
      </w:r>
      <w:r w:rsidR="00560CB7" w:rsidRPr="00FC67AC">
        <w:t xml:space="preserve">professionals and </w:t>
      </w:r>
      <w:r w:rsidR="003B1F45" w:rsidRPr="00FC67AC">
        <w:t xml:space="preserve">an </w:t>
      </w:r>
      <w:r w:rsidR="00560CB7" w:rsidRPr="00FC67AC">
        <w:t>educated public</w:t>
      </w:r>
      <w:r w:rsidR="00560CB7" w:rsidRPr="0012736A">
        <w:t>;</w:t>
      </w:r>
      <w:r w:rsidR="003B1F45" w:rsidRPr="0012736A">
        <w:t xml:space="preserve"> and</w:t>
      </w:r>
    </w:p>
    <w:p w14:paraId="2AD8921B" w14:textId="38198D99" w:rsidR="00D1445B" w:rsidRPr="0012736A" w:rsidRDefault="00F46A45" w:rsidP="00DF0407">
      <w:pPr>
        <w:pStyle w:val="ListParagraph"/>
        <w:numPr>
          <w:ilvl w:val="0"/>
          <w:numId w:val="59"/>
        </w:numPr>
        <w:ind w:left="709"/>
        <w:rPr>
          <w:szCs w:val="18"/>
        </w:rPr>
      </w:pPr>
      <w:r>
        <w:t>R</w:t>
      </w:r>
      <w:r w:rsidR="003B1F45" w:rsidRPr="00FC67AC">
        <w:t xml:space="preserve">esearch </w:t>
      </w:r>
      <w:r w:rsidR="00560CB7" w:rsidRPr="00FC67AC">
        <w:t>and development in the field of cyber security.</w:t>
      </w:r>
    </w:p>
    <w:p w14:paraId="25E6211C" w14:textId="3C25FF27" w:rsidR="00FB6099" w:rsidRDefault="00142CD7" w:rsidP="00653CE6">
      <w:pPr>
        <w:rPr>
          <w:sz w:val="20"/>
        </w:rPr>
      </w:pPr>
      <w:r w:rsidRPr="00653CE6">
        <w:rPr>
          <w:szCs w:val="18"/>
        </w:rPr>
        <w:t>The</w:t>
      </w:r>
      <w:r w:rsidRPr="00FB6099">
        <w:rPr>
          <w:sz w:val="20"/>
        </w:rPr>
        <w:t xml:space="preserve"> </w:t>
      </w:r>
      <w:hyperlink r:id="rId55" w:history="1">
        <w:r w:rsidRPr="00DF2ECC">
          <w:rPr>
            <w:rStyle w:val="Hyperlink"/>
          </w:rPr>
          <w:t xml:space="preserve">Action Plan for the implementation of the </w:t>
        </w:r>
        <w:r w:rsidR="00DC2F00" w:rsidRPr="00DF2ECC">
          <w:rPr>
            <w:rStyle w:val="Hyperlink"/>
          </w:rPr>
          <w:t>N</w:t>
        </w:r>
        <w:r w:rsidRPr="00DF2ECC">
          <w:rPr>
            <w:rStyle w:val="Hyperlink"/>
          </w:rPr>
          <w:t xml:space="preserve">ational </w:t>
        </w:r>
        <w:r w:rsidR="00DC2F00" w:rsidRPr="00DF2ECC">
          <w:rPr>
            <w:rStyle w:val="Hyperlink"/>
          </w:rPr>
          <w:t>C</w:t>
        </w:r>
        <w:r w:rsidRPr="00DF2ECC">
          <w:rPr>
            <w:rStyle w:val="Hyperlink"/>
          </w:rPr>
          <w:t xml:space="preserve">ybersecurity </w:t>
        </w:r>
        <w:r w:rsidR="00DC2F00" w:rsidRPr="00DF2ECC">
          <w:rPr>
            <w:rStyle w:val="Hyperlink"/>
          </w:rPr>
          <w:t>S</w:t>
        </w:r>
        <w:r w:rsidRPr="00DF2ECC">
          <w:rPr>
            <w:rStyle w:val="Hyperlink"/>
          </w:rPr>
          <w:t>trategy for 2021</w:t>
        </w:r>
        <w:r w:rsidR="00917D59" w:rsidRPr="00DF2ECC">
          <w:rPr>
            <w:rStyle w:val="Hyperlink"/>
          </w:rPr>
          <w:t>–</w:t>
        </w:r>
        <w:r w:rsidRPr="00DF2ECC">
          <w:rPr>
            <w:rStyle w:val="Hyperlink"/>
          </w:rPr>
          <w:t xml:space="preserve">2025 </w:t>
        </w:r>
      </w:hyperlink>
      <w:r w:rsidR="00351F41" w:rsidRPr="00653CE6">
        <w:t xml:space="preserve">was approved </w:t>
      </w:r>
      <w:r w:rsidR="00FB6099" w:rsidRPr="00653CE6">
        <w:t xml:space="preserve">by </w:t>
      </w:r>
      <w:r w:rsidR="00351F41" w:rsidRPr="00653CE6">
        <w:t>the G</w:t>
      </w:r>
      <w:r w:rsidR="00FB6099" w:rsidRPr="00653CE6">
        <w:t xml:space="preserve">overnment in July 2021. </w:t>
      </w:r>
      <w:r w:rsidR="00351F41" w:rsidRPr="00653CE6">
        <w:t xml:space="preserve">The </w:t>
      </w:r>
      <w:r w:rsidR="00FB6099" w:rsidRPr="00653CE6">
        <w:t xml:space="preserve">Action </w:t>
      </w:r>
      <w:r w:rsidR="00631B7B" w:rsidRPr="00653CE6">
        <w:t>P</w:t>
      </w:r>
      <w:r w:rsidR="00FB6099" w:rsidRPr="00653CE6">
        <w:t xml:space="preserve">lan </w:t>
      </w:r>
      <w:r w:rsidR="00631B7B" w:rsidRPr="00653CE6">
        <w:t xml:space="preserve">highlights </w:t>
      </w:r>
      <w:r w:rsidR="00FB6099" w:rsidRPr="00653CE6">
        <w:t>more than 150 tasks for various entities, including all relevant stakeholders</w:t>
      </w:r>
      <w:r w:rsidR="00EE21F4" w:rsidRPr="00653CE6">
        <w:t>,</w:t>
      </w:r>
      <w:r w:rsidR="00631B7B" w:rsidRPr="00653CE6">
        <w:t xml:space="preserve"> and is followed by several</w:t>
      </w:r>
      <w:r w:rsidR="00FB6099" w:rsidRPr="00653CE6">
        <w:t xml:space="preserve"> strategic goals based </w:t>
      </w:r>
      <w:r w:rsidR="00631B7B" w:rsidRPr="00653CE6">
        <w:t>o</w:t>
      </w:r>
      <w:r w:rsidR="00FB6099" w:rsidRPr="00653CE6">
        <w:t xml:space="preserve">n </w:t>
      </w:r>
      <w:r w:rsidR="00631B7B" w:rsidRPr="00653CE6">
        <w:t xml:space="preserve">the </w:t>
      </w:r>
      <w:r w:rsidR="00FB6099" w:rsidRPr="00653CE6">
        <w:t>National Cyber</w:t>
      </w:r>
      <w:r w:rsidR="00EE21F4" w:rsidRPr="00653CE6">
        <w:t>s</w:t>
      </w:r>
      <w:r w:rsidR="00FB6099" w:rsidRPr="00653CE6">
        <w:t xml:space="preserve">ecurity Strategy. Fulfilment of </w:t>
      </w:r>
      <w:r w:rsidR="00631B7B" w:rsidRPr="00653CE6">
        <w:t xml:space="preserve">the </w:t>
      </w:r>
      <w:r w:rsidR="00FB6099" w:rsidRPr="00653CE6">
        <w:t xml:space="preserve">tasks is monitored by </w:t>
      </w:r>
      <w:r w:rsidR="00631B7B" w:rsidRPr="00653CE6">
        <w:t xml:space="preserve">a </w:t>
      </w:r>
      <w:r w:rsidR="00FB6099" w:rsidRPr="00653CE6">
        <w:t xml:space="preserve">special </w:t>
      </w:r>
      <w:r w:rsidR="00631B7B" w:rsidRPr="00653CE6">
        <w:t>committee</w:t>
      </w:r>
      <w:r w:rsidR="00FB6099" w:rsidRPr="00653CE6">
        <w:t xml:space="preserve"> established by </w:t>
      </w:r>
      <w:r w:rsidR="00631B7B" w:rsidRPr="00653CE6">
        <w:t xml:space="preserve">the </w:t>
      </w:r>
      <w:r w:rsidR="00FB6099" w:rsidRPr="00653CE6">
        <w:t>National Security Authority.</w:t>
      </w:r>
    </w:p>
    <w:p w14:paraId="7A25E5C3" w14:textId="5EE0EE2B" w:rsidR="00874EC4" w:rsidRPr="00035FB6" w:rsidRDefault="00035FB6" w:rsidP="00035FB6">
      <w:pPr>
        <w:pStyle w:val="Heading3"/>
        <w:ind w:left="709" w:hanging="709"/>
      </w:pPr>
      <w:r w:rsidRPr="00035FB6">
        <w:t xml:space="preserve">Interconnection of </w:t>
      </w:r>
      <w:r w:rsidR="002E224C">
        <w:t>B</w:t>
      </w:r>
      <w:r w:rsidRPr="00035FB6">
        <w:t xml:space="preserve">ase </w:t>
      </w:r>
      <w:r w:rsidR="002E224C">
        <w:t>R</w:t>
      </w:r>
      <w:r w:rsidRPr="00035FB6">
        <w:t xml:space="preserve">egistries </w:t>
      </w:r>
    </w:p>
    <w:p w14:paraId="600EBA31" w14:textId="612865F2" w:rsidR="00C62B9E" w:rsidRPr="00FC67AC" w:rsidRDefault="00C62B9E" w:rsidP="00C62B9E">
      <w:pPr>
        <w:pStyle w:val="Subtitle"/>
        <w:keepNext/>
      </w:pPr>
      <w:bookmarkStart w:id="11" w:name="_Toc1474957"/>
      <w:bookmarkEnd w:id="10"/>
      <w:r w:rsidRPr="00FC67AC">
        <w:t>New National Concept</w:t>
      </w:r>
      <w:r w:rsidR="00925D7B">
        <w:t xml:space="preserve"> of Informatisation of Public Administration of the Slovak Republic</w:t>
      </w:r>
      <w:r w:rsidR="00925D7B" w:rsidRPr="00FC67AC">
        <w:t xml:space="preserve"> </w:t>
      </w:r>
    </w:p>
    <w:p w14:paraId="352ABC16" w14:textId="1AF1E0DF" w:rsidR="00AB0D7C" w:rsidRPr="00F050FB" w:rsidRDefault="00F672D3" w:rsidP="00AB0D7C">
      <w:pPr>
        <w:rPr>
          <w:color w:val="auto"/>
          <w:szCs w:val="20"/>
        </w:rPr>
      </w:pPr>
      <w:r w:rsidRPr="00FC67AC">
        <w:rPr>
          <w:szCs w:val="20"/>
        </w:rPr>
        <w:t>One of the aims of</w:t>
      </w:r>
      <w:r w:rsidR="001269A6" w:rsidRPr="00FC67AC">
        <w:rPr>
          <w:szCs w:val="20"/>
        </w:rPr>
        <w:t xml:space="preserve"> </w:t>
      </w:r>
      <w:r w:rsidR="00C62B9E" w:rsidRPr="00FC67AC">
        <w:rPr>
          <w:szCs w:val="20"/>
        </w:rPr>
        <w:t xml:space="preserve">the </w:t>
      </w:r>
      <w:r w:rsidR="00C62B9E" w:rsidRPr="00FC67AC">
        <w:t>N</w:t>
      </w:r>
      <w:r w:rsidR="001269A6" w:rsidRPr="00FC67AC">
        <w:t>ew National Concept</w:t>
      </w:r>
      <w:r w:rsidR="005E743B">
        <w:t xml:space="preserve"> of </w:t>
      </w:r>
      <w:r w:rsidR="00925D7B">
        <w:t xml:space="preserve">Informatisation of Public Administration </w:t>
      </w:r>
      <w:r w:rsidR="005C595A">
        <w:t xml:space="preserve">of </w:t>
      </w:r>
      <w:r w:rsidR="005E743B">
        <w:t>the Slovak Republic</w:t>
      </w:r>
      <w:r w:rsidR="00C62B9E" w:rsidRPr="00FC67AC">
        <w:t>,</w:t>
      </w:r>
      <w:r w:rsidR="001269A6" w:rsidRPr="00FC67AC">
        <w:t xml:space="preserve"> </w:t>
      </w:r>
      <w:r w:rsidR="00157128">
        <w:t>which was approved by</w:t>
      </w:r>
      <w:r w:rsidR="005C595A">
        <w:t xml:space="preserve"> the</w:t>
      </w:r>
      <w:r w:rsidR="00157128">
        <w:t xml:space="preserve"> Slovak </w:t>
      </w:r>
      <w:r w:rsidR="00631B7B">
        <w:t xml:space="preserve">Government </w:t>
      </w:r>
      <w:r w:rsidR="00157128">
        <w:t>in December 2021</w:t>
      </w:r>
      <w:r w:rsidR="00C62B9E" w:rsidRPr="00FC67AC">
        <w:t>,</w:t>
      </w:r>
      <w:r w:rsidR="001269A6" w:rsidRPr="00FC67AC">
        <w:t xml:space="preserve"> </w:t>
      </w:r>
      <w:r w:rsidRPr="00FC67AC">
        <w:t>is to achieve</w:t>
      </w:r>
      <w:r w:rsidR="001269A6" w:rsidRPr="00FC67AC">
        <w:t xml:space="preserve"> </w:t>
      </w:r>
      <w:r w:rsidR="00727884" w:rsidRPr="00FC67AC">
        <w:t xml:space="preserve">the </w:t>
      </w:r>
      <w:r w:rsidR="001269A6" w:rsidRPr="00FC67AC">
        <w:t>interconnect</w:t>
      </w:r>
      <w:r w:rsidRPr="00FC67AC">
        <w:t>ion of</w:t>
      </w:r>
      <w:r w:rsidR="001269A6" w:rsidRPr="00FC67AC">
        <w:t xml:space="preserve"> </w:t>
      </w:r>
      <w:r w:rsidR="00727884" w:rsidRPr="00FC67AC">
        <w:t xml:space="preserve">public administration </w:t>
      </w:r>
      <w:r w:rsidR="001269A6" w:rsidRPr="00FC67AC">
        <w:t xml:space="preserve">information systems and reference </w:t>
      </w:r>
      <w:r w:rsidR="00932C29">
        <w:t>registries</w:t>
      </w:r>
      <w:r w:rsidR="001269A6" w:rsidRPr="00FC67AC">
        <w:t xml:space="preserve">. </w:t>
      </w:r>
      <w:r w:rsidR="00727884" w:rsidRPr="00FC67AC">
        <w:t>The e</w:t>
      </w:r>
      <w:r w:rsidR="001269A6" w:rsidRPr="00FC67AC">
        <w:t xml:space="preserve">fficient interconnection of systems will allow to merge related services while </w:t>
      </w:r>
      <w:r w:rsidR="00727884" w:rsidRPr="00FC67AC">
        <w:t xml:space="preserve">minimising </w:t>
      </w:r>
      <w:r w:rsidR="001269A6" w:rsidRPr="00FC67AC">
        <w:t>user interactions or the need for manual data entry</w:t>
      </w:r>
      <w:r w:rsidR="00157128">
        <w:t xml:space="preserve"> by implementing </w:t>
      </w:r>
      <w:r w:rsidR="001218FE">
        <w:t xml:space="preserve">reference data </w:t>
      </w:r>
      <w:r w:rsidR="00157128">
        <w:t>polic</w:t>
      </w:r>
      <w:r w:rsidR="001218FE">
        <w:t>ies</w:t>
      </w:r>
      <w:r w:rsidR="00157128">
        <w:t xml:space="preserve"> and common module</w:t>
      </w:r>
      <w:r w:rsidR="001218FE">
        <w:t>s</w:t>
      </w:r>
      <w:r w:rsidR="00157128">
        <w:t xml:space="preserve"> for process</w:t>
      </w:r>
      <w:r w:rsidR="001218FE">
        <w:t xml:space="preserve"> and data</w:t>
      </w:r>
      <w:r w:rsidR="00157128">
        <w:t xml:space="preserve"> integration</w:t>
      </w:r>
      <w:r w:rsidRPr="00FC67AC">
        <w:t>.</w:t>
      </w:r>
    </w:p>
    <w:p w14:paraId="76C17966" w14:textId="77777777" w:rsidR="003730DF" w:rsidRPr="005D5757" w:rsidRDefault="003730DF" w:rsidP="00096D06">
      <w:pPr>
        <w:pStyle w:val="Heading3"/>
        <w:ind w:left="709" w:hanging="709"/>
      </w:pPr>
      <w:r w:rsidRPr="00840FD1">
        <w:t>eProcurement</w:t>
      </w:r>
      <w:bookmarkEnd w:id="11"/>
    </w:p>
    <w:p w14:paraId="54FBA248" w14:textId="5C0FF452" w:rsidR="000C2AD4" w:rsidRPr="00605D0F" w:rsidRDefault="000C2AD4" w:rsidP="000C2AD4">
      <w:pPr>
        <w:pStyle w:val="Subtitle"/>
      </w:pPr>
      <w:bookmarkStart w:id="12" w:name="_Toc1474958"/>
      <w:r w:rsidRPr="00605D0F">
        <w:t xml:space="preserve">IT </w:t>
      </w:r>
      <w:r w:rsidR="00727884" w:rsidRPr="00605D0F">
        <w:t>P</w:t>
      </w:r>
      <w:r w:rsidRPr="00605D0F">
        <w:t xml:space="preserve">rocurement in the </w:t>
      </w:r>
      <w:r w:rsidR="00727884" w:rsidRPr="00605D0F">
        <w:t>P</w:t>
      </w:r>
      <w:r w:rsidRPr="00605D0F">
        <w:t xml:space="preserve">ublic </w:t>
      </w:r>
      <w:r w:rsidR="00727884" w:rsidRPr="00605D0F">
        <w:t>A</w:t>
      </w:r>
      <w:r w:rsidRPr="00605D0F">
        <w:t>dministration</w:t>
      </w:r>
      <w:r w:rsidRPr="00605D0F" w:rsidDel="0006787A">
        <w:t xml:space="preserve"> </w:t>
      </w:r>
    </w:p>
    <w:p w14:paraId="548D7DD8" w14:textId="2385032F" w:rsidR="000C2AD4" w:rsidRPr="00605D0F" w:rsidRDefault="000C2AD4" w:rsidP="000C2AD4">
      <w:pPr>
        <w:rPr>
          <w:color w:val="auto"/>
          <w:szCs w:val="20"/>
        </w:rPr>
      </w:pPr>
      <w:r w:rsidRPr="00605D0F">
        <w:rPr>
          <w:szCs w:val="20"/>
        </w:rPr>
        <w:t xml:space="preserve">In May 2019, the Council for Digitalisation and the Digital Single Market </w:t>
      </w:r>
      <w:r w:rsidR="0097164E" w:rsidRPr="00605D0F">
        <w:rPr>
          <w:szCs w:val="20"/>
        </w:rPr>
        <w:t xml:space="preserve">of the Government of the Slovak Republic </w:t>
      </w:r>
      <w:r w:rsidRPr="00605D0F">
        <w:rPr>
          <w:szCs w:val="20"/>
        </w:rPr>
        <w:t xml:space="preserve">adopted the </w:t>
      </w:r>
      <w:hyperlink r:id="rId56" w:history="1">
        <w:r w:rsidRPr="006A360E">
          <w:rPr>
            <w:rStyle w:val="Hyperlink"/>
            <w:szCs w:val="20"/>
          </w:rPr>
          <w:t xml:space="preserve">Concept for IT </w:t>
        </w:r>
        <w:r w:rsidR="0097164E" w:rsidRPr="00605D0F">
          <w:rPr>
            <w:rStyle w:val="Hyperlink"/>
            <w:szCs w:val="20"/>
          </w:rPr>
          <w:t>P</w:t>
        </w:r>
        <w:r w:rsidRPr="00605D0F">
          <w:rPr>
            <w:rStyle w:val="Hyperlink"/>
            <w:szCs w:val="20"/>
          </w:rPr>
          <w:t>rocurement</w:t>
        </w:r>
      </w:hyperlink>
      <w:r w:rsidRPr="00605D0F">
        <w:rPr>
          <w:szCs w:val="20"/>
        </w:rPr>
        <w:t xml:space="preserve"> in the </w:t>
      </w:r>
      <w:r w:rsidR="0097164E" w:rsidRPr="006A360E">
        <w:rPr>
          <w:szCs w:val="20"/>
        </w:rPr>
        <w:t>P</w:t>
      </w:r>
      <w:r w:rsidRPr="00605D0F">
        <w:rPr>
          <w:szCs w:val="20"/>
        </w:rPr>
        <w:t xml:space="preserve">ublic </w:t>
      </w:r>
      <w:r w:rsidR="0097164E" w:rsidRPr="00605D0F">
        <w:rPr>
          <w:szCs w:val="20"/>
        </w:rPr>
        <w:t>A</w:t>
      </w:r>
      <w:r w:rsidRPr="00605D0F">
        <w:rPr>
          <w:szCs w:val="20"/>
        </w:rPr>
        <w:t xml:space="preserve">dministration. This concept is the result of the multi-stakeholder working group on ICT public procurement. </w:t>
      </w:r>
    </w:p>
    <w:p w14:paraId="01F78129" w14:textId="5F5C414F" w:rsidR="003730DF" w:rsidRPr="00605D0F" w:rsidRDefault="003730DF" w:rsidP="0002648C">
      <w:pPr>
        <w:pStyle w:val="Heading2"/>
        <w:ind w:left="567"/>
      </w:pPr>
      <w:r w:rsidRPr="00605D0F">
        <w:t xml:space="preserve">Domain-specific </w:t>
      </w:r>
      <w:r w:rsidR="00316FCD">
        <w:t>P</w:t>
      </w:r>
      <w:r w:rsidRPr="00605D0F">
        <w:t xml:space="preserve">olitical </w:t>
      </w:r>
      <w:r w:rsidR="00316FCD">
        <w:t>C</w:t>
      </w:r>
      <w:r w:rsidRPr="00605D0F">
        <w:t>ommunications</w:t>
      </w:r>
      <w:bookmarkEnd w:id="12"/>
    </w:p>
    <w:p w14:paraId="527D738A" w14:textId="38024202" w:rsidR="00F61B79" w:rsidRPr="00605D0F" w:rsidRDefault="00F61B79" w:rsidP="005F1D28">
      <w:pPr>
        <w:pStyle w:val="Subtitle"/>
        <w:keepNext/>
        <w:jc w:val="both"/>
      </w:pPr>
      <w:bookmarkStart w:id="13" w:name="_Toc1474960"/>
      <w:r w:rsidRPr="00605D0F">
        <w:t>Proposal for the Centralisation and Development of Data Centres in the State Administration</w:t>
      </w:r>
    </w:p>
    <w:p w14:paraId="3170B399" w14:textId="09B7ACB2" w:rsidR="001763A2" w:rsidRPr="00FC3CC9" w:rsidRDefault="00616C8A" w:rsidP="004E6C72">
      <w:pPr>
        <w:rPr>
          <w:szCs w:val="20"/>
        </w:rPr>
      </w:pPr>
      <w:r>
        <w:rPr>
          <w:szCs w:val="20"/>
        </w:rPr>
        <w:t>In 2014, t</w:t>
      </w:r>
      <w:r w:rsidR="00F61B79" w:rsidRPr="00605D0F">
        <w:rPr>
          <w:szCs w:val="20"/>
        </w:rPr>
        <w:t xml:space="preserve">he Government of the Slovak Republic approved a </w:t>
      </w:r>
      <w:hyperlink r:id="rId57" w:history="1">
        <w:r w:rsidR="00F61B79" w:rsidRPr="006A360E">
          <w:rPr>
            <w:rStyle w:val="Hyperlink"/>
            <w:szCs w:val="20"/>
          </w:rPr>
          <w:t>Data Centre Strategy</w:t>
        </w:r>
      </w:hyperlink>
      <w:r w:rsidR="00F61B79" w:rsidRPr="00605D0F">
        <w:rPr>
          <w:szCs w:val="20"/>
        </w:rPr>
        <w:t xml:space="preserve">, whose main goal </w:t>
      </w:r>
      <w:r>
        <w:rPr>
          <w:szCs w:val="20"/>
        </w:rPr>
        <w:t>is</w:t>
      </w:r>
      <w:r w:rsidRPr="00605D0F">
        <w:rPr>
          <w:szCs w:val="20"/>
        </w:rPr>
        <w:t xml:space="preserve"> </w:t>
      </w:r>
      <w:r w:rsidR="00F61B79" w:rsidRPr="00605D0F">
        <w:rPr>
          <w:szCs w:val="20"/>
        </w:rPr>
        <w:t xml:space="preserve">to centralise the number of data centres of the State into just two facilities, under the scope of the Ministry of Finance and the Ministry of </w:t>
      </w:r>
      <w:r w:rsidR="0097164E" w:rsidRPr="006A360E">
        <w:rPr>
          <w:szCs w:val="20"/>
        </w:rPr>
        <w:t xml:space="preserve">the </w:t>
      </w:r>
      <w:r w:rsidR="00F61B79" w:rsidRPr="006A360E">
        <w:rPr>
          <w:szCs w:val="20"/>
        </w:rPr>
        <w:t>Interior.</w:t>
      </w:r>
      <w:r w:rsidR="00F61B79" w:rsidRPr="00605D0F">
        <w:rPr>
          <w:szCs w:val="20"/>
        </w:rPr>
        <w:t xml:space="preserve"> </w:t>
      </w:r>
      <w:r w:rsidR="001218FE">
        <w:rPr>
          <w:szCs w:val="20"/>
        </w:rPr>
        <w:t>Some of t</w:t>
      </w:r>
      <w:r w:rsidR="00F61B79" w:rsidRPr="00605D0F">
        <w:rPr>
          <w:szCs w:val="20"/>
        </w:rPr>
        <w:t xml:space="preserve">he cloud services </w:t>
      </w:r>
      <w:r w:rsidR="001218FE">
        <w:rPr>
          <w:szCs w:val="20"/>
        </w:rPr>
        <w:t xml:space="preserve">included </w:t>
      </w:r>
      <w:r w:rsidR="00F61B79" w:rsidRPr="00605D0F">
        <w:rPr>
          <w:szCs w:val="20"/>
        </w:rPr>
        <w:t xml:space="preserve">in the scope </w:t>
      </w:r>
      <w:r w:rsidR="001218FE">
        <w:rPr>
          <w:szCs w:val="20"/>
        </w:rPr>
        <w:t>are</w:t>
      </w:r>
      <w:r w:rsidR="0097164E" w:rsidRPr="00605D0F">
        <w:rPr>
          <w:szCs w:val="20"/>
        </w:rPr>
        <w:t>,</w:t>
      </w:r>
      <w:r w:rsidR="00F61B79" w:rsidRPr="00605D0F">
        <w:rPr>
          <w:szCs w:val="20"/>
        </w:rPr>
        <w:t xml:space="preserve"> for example</w:t>
      </w:r>
      <w:r w:rsidR="0097164E" w:rsidRPr="00605D0F">
        <w:rPr>
          <w:szCs w:val="20"/>
        </w:rPr>
        <w:t>,</w:t>
      </w:r>
      <w:r w:rsidR="00F61B79" w:rsidRPr="00605D0F">
        <w:rPr>
          <w:szCs w:val="20"/>
        </w:rPr>
        <w:t xml:space="preserve"> IaaS, PaaS, </w:t>
      </w:r>
      <w:r w:rsidR="001218FE">
        <w:rPr>
          <w:szCs w:val="20"/>
        </w:rPr>
        <w:t xml:space="preserve">and </w:t>
      </w:r>
      <w:r w:rsidR="00F61B79" w:rsidRPr="00605D0F">
        <w:rPr>
          <w:szCs w:val="20"/>
        </w:rPr>
        <w:t xml:space="preserve">SaaS, and </w:t>
      </w:r>
      <w:r w:rsidR="001218FE">
        <w:rPr>
          <w:szCs w:val="20"/>
        </w:rPr>
        <w:t xml:space="preserve">they </w:t>
      </w:r>
      <w:r w:rsidR="00F61B79" w:rsidRPr="00605D0F">
        <w:rPr>
          <w:szCs w:val="20"/>
        </w:rPr>
        <w:t>benefited from high levels of quality and safety in the form of catalogue services.</w:t>
      </w:r>
    </w:p>
    <w:p w14:paraId="77006285" w14:textId="6456A78C" w:rsidR="00C7236C" w:rsidRPr="00FC67AC" w:rsidRDefault="001763A2" w:rsidP="001763A2">
      <w:r w:rsidRPr="00FC67AC">
        <w:t xml:space="preserve">A new </w:t>
      </w:r>
      <w:r w:rsidR="000F08A4" w:rsidRPr="00FC67AC">
        <w:t xml:space="preserve">National eGovernment </w:t>
      </w:r>
      <w:r w:rsidR="00F55742" w:rsidRPr="00FC67AC">
        <w:t>Concept</w:t>
      </w:r>
      <w:r w:rsidR="001218FE">
        <w:t>,</w:t>
      </w:r>
      <w:r w:rsidR="00F55742" w:rsidRPr="00FC67AC">
        <w:t xml:space="preserve"> </w:t>
      </w:r>
      <w:r w:rsidR="00DA519E">
        <w:t xml:space="preserve">approved by </w:t>
      </w:r>
      <w:r w:rsidR="00616C8A">
        <w:t xml:space="preserve">the </w:t>
      </w:r>
      <w:r w:rsidR="00DA519E">
        <w:t xml:space="preserve">Slovak </w:t>
      </w:r>
      <w:r w:rsidR="00616C8A">
        <w:t>G</w:t>
      </w:r>
      <w:r w:rsidR="00DA519E">
        <w:t>overnment in December 2021</w:t>
      </w:r>
      <w:r w:rsidR="001218FE">
        <w:t>,</w:t>
      </w:r>
      <w:r w:rsidRPr="00FC67AC">
        <w:t xml:space="preserve"> include</w:t>
      </w:r>
      <w:r w:rsidR="00113389">
        <w:t>s</w:t>
      </w:r>
      <w:r w:rsidRPr="00FC67AC">
        <w:t xml:space="preserve"> a </w:t>
      </w:r>
      <w:r w:rsidR="00113389">
        <w:t>vision for</w:t>
      </w:r>
      <w:r w:rsidRPr="00FC67AC">
        <w:t xml:space="preserve"> data centres</w:t>
      </w:r>
      <w:r w:rsidR="001218FE">
        <w:t>: they</w:t>
      </w:r>
      <w:r w:rsidR="00113389">
        <w:t xml:space="preserve"> </w:t>
      </w:r>
      <w:r w:rsidR="00113389" w:rsidRPr="00113389">
        <w:t xml:space="preserve">should have a comprehensive concept for building cloud computing services and data </w:t>
      </w:r>
      <w:r w:rsidR="002511D6" w:rsidRPr="00113389">
        <w:t>centres</w:t>
      </w:r>
      <w:r w:rsidR="00113389" w:rsidRPr="00113389">
        <w:t>, including categori</w:t>
      </w:r>
      <w:r w:rsidR="00F25AED">
        <w:t>s</w:t>
      </w:r>
      <w:r w:rsidR="00113389" w:rsidRPr="00113389">
        <w:t xml:space="preserve">ation of data </w:t>
      </w:r>
      <w:r w:rsidR="00F25AED" w:rsidRPr="00113389">
        <w:t>centres</w:t>
      </w:r>
      <w:r w:rsidR="00113389" w:rsidRPr="00113389">
        <w:t xml:space="preserve"> based on needs and active planning and area management</w:t>
      </w:r>
      <w:r w:rsidRPr="00FC67AC">
        <w:t xml:space="preserve">. </w:t>
      </w:r>
    </w:p>
    <w:p w14:paraId="4CE6485B" w14:textId="53B5B28B" w:rsidR="00C7236C" w:rsidRPr="00FC67AC" w:rsidRDefault="00C7236C" w:rsidP="005F1D28">
      <w:pPr>
        <w:pStyle w:val="Subtitle"/>
        <w:keepNext/>
        <w:jc w:val="both"/>
      </w:pPr>
      <w:r w:rsidRPr="00FC67AC">
        <w:t xml:space="preserve">Implementation </w:t>
      </w:r>
      <w:r w:rsidR="0097164E" w:rsidRPr="00FC67AC">
        <w:t>P</w:t>
      </w:r>
      <w:r w:rsidRPr="00FC67AC">
        <w:t>lan of the Research and Innovation Strategy for Smart Specialisation of the Slovak Republic (</w:t>
      </w:r>
      <w:r w:rsidR="00EC739B" w:rsidRPr="00FC67AC">
        <w:t>‘</w:t>
      </w:r>
      <w:r w:rsidRPr="00FC67AC">
        <w:t>RIS3 IP</w:t>
      </w:r>
      <w:r w:rsidR="00EC739B" w:rsidRPr="00FC67AC">
        <w:t>’</w:t>
      </w:r>
      <w:r w:rsidRPr="00FC67AC">
        <w:t>)</w:t>
      </w:r>
    </w:p>
    <w:p w14:paraId="7200BCAB" w14:textId="73361752" w:rsidR="00C7236C" w:rsidRPr="00FC67AC" w:rsidRDefault="00625EDC" w:rsidP="001763A2">
      <w:r w:rsidRPr="00FC67AC">
        <w:t xml:space="preserve">This implementation plan contains procedures and processes which need to be </w:t>
      </w:r>
      <w:r w:rsidR="00286897" w:rsidRPr="00FC67AC">
        <w:t xml:space="preserve">carried out </w:t>
      </w:r>
      <w:r w:rsidR="00707F68" w:rsidRPr="00FC67AC">
        <w:t>in order to fulfil</w:t>
      </w:r>
      <w:r w:rsidRPr="00FC67AC">
        <w:t xml:space="preserve"> missing criteria in relation to thematic ex ante conditionality 1.1 for thematic objective 1</w:t>
      </w:r>
      <w:r w:rsidR="00707F68" w:rsidRPr="00FC67AC">
        <w:t>.</w:t>
      </w:r>
      <w:r w:rsidRPr="00FC67AC">
        <w:t xml:space="preserve"> </w:t>
      </w:r>
      <w:r w:rsidR="00176D48">
        <w:t>They include s</w:t>
      </w:r>
      <w:r w:rsidRPr="00FC67AC">
        <w:t xml:space="preserve">trengthening research, technological development and innovation and implementation of relevant investment priorities </w:t>
      </w:r>
      <w:r w:rsidR="00286897" w:rsidRPr="00FC67AC">
        <w:t xml:space="preserve">funded </w:t>
      </w:r>
      <w:r w:rsidRPr="00FC67AC">
        <w:t xml:space="preserve">in the </w:t>
      </w:r>
      <w:r w:rsidR="00286897" w:rsidRPr="00FC67AC">
        <w:t>2014</w:t>
      </w:r>
      <w:r w:rsidR="00FD2B6C" w:rsidRPr="00FD2B6C">
        <w:t>–</w:t>
      </w:r>
      <w:r w:rsidR="00286897" w:rsidRPr="00FC67AC">
        <w:t xml:space="preserve">2020 </w:t>
      </w:r>
      <w:r w:rsidRPr="00FC67AC">
        <w:t>programming period</w:t>
      </w:r>
      <w:r w:rsidR="00176D48">
        <w:t>,</w:t>
      </w:r>
      <w:r w:rsidRPr="00FC67AC">
        <w:t xml:space="preserve"> as well as measures to which the Slovak Republic committed in</w:t>
      </w:r>
      <w:r w:rsidR="00257986">
        <w:t xml:space="preserve"> the framework of</w:t>
      </w:r>
      <w:r w:rsidRPr="00FC67AC">
        <w:t xml:space="preserve"> </w:t>
      </w:r>
      <w:r w:rsidR="00286897" w:rsidRPr="00FC67AC">
        <w:t xml:space="preserve">the </w:t>
      </w:r>
      <w:r w:rsidRPr="00FC67AC">
        <w:t xml:space="preserve">Operational Program </w:t>
      </w:r>
      <w:r w:rsidR="00286897" w:rsidRPr="00FC67AC">
        <w:t>‘</w:t>
      </w:r>
      <w:r w:rsidRPr="00FC67AC">
        <w:t>Research and Innovation</w:t>
      </w:r>
      <w:r w:rsidR="00286897" w:rsidRPr="00FC67AC">
        <w:t>’</w:t>
      </w:r>
      <w:r w:rsidRPr="00FC67AC">
        <w:t xml:space="preserve">. </w:t>
      </w:r>
      <w:r w:rsidR="00286897" w:rsidRPr="00FC67AC">
        <w:t>Three basic areas of specialisation were</w:t>
      </w:r>
      <w:r w:rsidR="00707F68" w:rsidRPr="00FC67AC">
        <w:t xml:space="preserve"> approved</w:t>
      </w:r>
      <w:r w:rsidR="00286897" w:rsidRPr="00FC67AC">
        <w:t>,</w:t>
      </w:r>
      <w:r w:rsidR="00707F68" w:rsidRPr="00FC67AC">
        <w:t xml:space="preserve"> </w:t>
      </w:r>
      <w:r w:rsidRPr="00FC67AC">
        <w:t xml:space="preserve">which were transformed into </w:t>
      </w:r>
      <w:r w:rsidR="00F2731A">
        <w:t>five</w:t>
      </w:r>
      <w:r w:rsidRPr="00FC67AC">
        <w:t xml:space="preserve"> intelligent </w:t>
      </w:r>
      <w:r w:rsidR="00286897" w:rsidRPr="00FC67AC">
        <w:t xml:space="preserve">specialisation domains </w:t>
      </w:r>
      <w:r w:rsidRPr="00FC67AC">
        <w:t xml:space="preserve">(one of them being </w:t>
      </w:r>
      <w:r w:rsidR="00286897" w:rsidRPr="00FC67AC">
        <w:t>‘</w:t>
      </w:r>
      <w:r w:rsidRPr="00FC67AC">
        <w:t>Digital Slovakia</w:t>
      </w:r>
      <w:r w:rsidR="00286897" w:rsidRPr="00FC67AC">
        <w:t>’</w:t>
      </w:r>
      <w:r w:rsidRPr="00FC67AC">
        <w:t>)</w:t>
      </w:r>
      <w:r w:rsidR="00C62B9E" w:rsidRPr="00FC67AC">
        <w:t>.</w:t>
      </w:r>
    </w:p>
    <w:p w14:paraId="6B621167" w14:textId="4F9D7903" w:rsidR="00C7236C" w:rsidRPr="00FC67AC" w:rsidRDefault="00C7236C" w:rsidP="00C7236C">
      <w:pPr>
        <w:pStyle w:val="Subtitle"/>
        <w:keepNext/>
      </w:pPr>
      <w:r w:rsidRPr="00FC67AC">
        <w:t xml:space="preserve">National </w:t>
      </w:r>
      <w:r w:rsidR="00EC739B" w:rsidRPr="00FC67AC">
        <w:t>S</w:t>
      </w:r>
      <w:r w:rsidRPr="00FC67AC">
        <w:t xml:space="preserve">trategy </w:t>
      </w:r>
      <w:r w:rsidR="00625EDC" w:rsidRPr="00FC67AC">
        <w:t xml:space="preserve">and Action Plan to </w:t>
      </w:r>
      <w:r w:rsidR="00286897" w:rsidRPr="00FC67AC">
        <w:t>I</w:t>
      </w:r>
      <w:r w:rsidR="00625EDC" w:rsidRPr="00FC67AC">
        <w:t xml:space="preserve">mprove </w:t>
      </w:r>
      <w:r w:rsidR="00286897" w:rsidRPr="00FC67AC">
        <w:t>the P</w:t>
      </w:r>
      <w:r w:rsidR="00625EDC" w:rsidRPr="00FC67AC">
        <w:t>osition of Slovakia in t</w:t>
      </w:r>
      <w:r w:rsidRPr="00FC67AC">
        <w:t>he Digital Economy and Society Index</w:t>
      </w:r>
    </w:p>
    <w:p w14:paraId="38067FDE" w14:textId="7D29AD28" w:rsidR="00C7236C" w:rsidRPr="005561CF" w:rsidRDefault="00C7236C" w:rsidP="00653CE6">
      <w:pPr>
        <w:rPr>
          <w:szCs w:val="18"/>
        </w:rPr>
      </w:pPr>
      <w:r w:rsidRPr="00653CE6">
        <w:rPr>
          <w:szCs w:val="18"/>
        </w:rPr>
        <w:t>In May 2021</w:t>
      </w:r>
      <w:r w:rsidR="00A5298B" w:rsidRPr="00653CE6">
        <w:rPr>
          <w:szCs w:val="18"/>
        </w:rPr>
        <w:t xml:space="preserve">, </w:t>
      </w:r>
      <w:r w:rsidR="00946290" w:rsidRPr="00653CE6">
        <w:rPr>
          <w:szCs w:val="18"/>
        </w:rPr>
        <w:t>the</w:t>
      </w:r>
      <w:r w:rsidRPr="00653CE6">
        <w:rPr>
          <w:szCs w:val="18"/>
        </w:rPr>
        <w:t xml:space="preserve"> </w:t>
      </w:r>
      <w:r w:rsidR="00176D48" w:rsidRPr="00653CE6">
        <w:rPr>
          <w:szCs w:val="18"/>
        </w:rPr>
        <w:t>g</w:t>
      </w:r>
      <w:r w:rsidRPr="00653CE6">
        <w:rPr>
          <w:szCs w:val="18"/>
        </w:rPr>
        <w:t xml:space="preserve">overnment of the Slovak Republic approved </w:t>
      </w:r>
      <w:r w:rsidR="00946290" w:rsidRPr="00653CE6">
        <w:rPr>
          <w:szCs w:val="18"/>
        </w:rPr>
        <w:t xml:space="preserve">the </w:t>
      </w:r>
      <w:hyperlink r:id="rId58" w:history="1">
        <w:r w:rsidRPr="005561CF">
          <w:rPr>
            <w:rStyle w:val="Hyperlink"/>
            <w:iCs/>
            <w:szCs w:val="18"/>
          </w:rPr>
          <w:t xml:space="preserve">National </w:t>
        </w:r>
        <w:r w:rsidR="00EC739B" w:rsidRPr="005561CF">
          <w:rPr>
            <w:rStyle w:val="Hyperlink"/>
            <w:iCs/>
            <w:szCs w:val="18"/>
          </w:rPr>
          <w:t>S</w:t>
        </w:r>
        <w:r w:rsidRPr="005561CF">
          <w:rPr>
            <w:rStyle w:val="Hyperlink"/>
            <w:iCs/>
            <w:szCs w:val="18"/>
          </w:rPr>
          <w:t>trategy</w:t>
        </w:r>
        <w:r w:rsidR="00625EDC" w:rsidRPr="005561CF">
          <w:rPr>
            <w:rStyle w:val="Hyperlink"/>
            <w:iCs/>
            <w:szCs w:val="18"/>
          </w:rPr>
          <w:t xml:space="preserve"> and Action Plan to improve </w:t>
        </w:r>
        <w:r w:rsidR="00CB061C" w:rsidRPr="005561CF">
          <w:rPr>
            <w:rStyle w:val="Hyperlink"/>
            <w:iCs/>
            <w:szCs w:val="18"/>
          </w:rPr>
          <w:t xml:space="preserve">the </w:t>
        </w:r>
        <w:r w:rsidR="00625EDC" w:rsidRPr="005561CF">
          <w:rPr>
            <w:rStyle w:val="Hyperlink"/>
            <w:iCs/>
            <w:szCs w:val="18"/>
          </w:rPr>
          <w:t>position of Slovakia</w:t>
        </w:r>
        <w:r w:rsidR="00625EDC" w:rsidRPr="005561CF">
          <w:rPr>
            <w:rStyle w:val="Hyperlink"/>
            <w:szCs w:val="18"/>
          </w:rPr>
          <w:t xml:space="preserve"> in </w:t>
        </w:r>
        <w:r w:rsidR="00CB061C" w:rsidRPr="005561CF">
          <w:rPr>
            <w:rStyle w:val="Hyperlink"/>
            <w:szCs w:val="18"/>
          </w:rPr>
          <w:t xml:space="preserve">the </w:t>
        </w:r>
        <w:r w:rsidR="00EC739B" w:rsidRPr="005561CF">
          <w:rPr>
            <w:rStyle w:val="Hyperlink"/>
            <w:szCs w:val="18"/>
          </w:rPr>
          <w:t>Digital Economy and Society Index (</w:t>
        </w:r>
        <w:r w:rsidR="00625EDC" w:rsidRPr="005561CF">
          <w:rPr>
            <w:rStyle w:val="Hyperlink"/>
            <w:szCs w:val="18"/>
          </w:rPr>
          <w:t>DESI</w:t>
        </w:r>
        <w:r w:rsidR="00EC739B" w:rsidRPr="005561CF">
          <w:rPr>
            <w:rStyle w:val="Hyperlink"/>
            <w:szCs w:val="18"/>
          </w:rPr>
          <w:t>)</w:t>
        </w:r>
      </w:hyperlink>
      <w:r w:rsidR="00CB061C" w:rsidRPr="005561CF">
        <w:rPr>
          <w:rStyle w:val="Hyperlink"/>
          <w:szCs w:val="18"/>
        </w:rPr>
        <w:t>,</w:t>
      </w:r>
      <w:r w:rsidRPr="00653CE6">
        <w:rPr>
          <w:szCs w:val="18"/>
        </w:rPr>
        <w:t xml:space="preserve"> wh</w:t>
      </w:r>
      <w:r w:rsidR="00CB061C" w:rsidRPr="00653CE6">
        <w:rPr>
          <w:szCs w:val="18"/>
        </w:rPr>
        <w:t>ose</w:t>
      </w:r>
      <w:r w:rsidRPr="00653CE6">
        <w:rPr>
          <w:szCs w:val="18"/>
        </w:rPr>
        <w:t xml:space="preserve"> aim </w:t>
      </w:r>
      <w:r w:rsidR="00625EDC" w:rsidRPr="00653CE6">
        <w:rPr>
          <w:szCs w:val="18"/>
        </w:rPr>
        <w:t xml:space="preserve">is to bring the country </w:t>
      </w:r>
      <w:r w:rsidR="00CB061C" w:rsidRPr="00653CE6">
        <w:rPr>
          <w:szCs w:val="18"/>
        </w:rPr>
        <w:t xml:space="preserve">up to speed with the European </w:t>
      </w:r>
      <w:r w:rsidR="00625EDC" w:rsidRPr="00653CE6">
        <w:rPr>
          <w:szCs w:val="18"/>
        </w:rPr>
        <w:t xml:space="preserve">digital economy level. It sets targets </w:t>
      </w:r>
      <w:r w:rsidR="00625EDC" w:rsidRPr="00653CE6">
        <w:rPr>
          <w:szCs w:val="18"/>
        </w:rPr>
        <w:lastRenderedPageBreak/>
        <w:t xml:space="preserve">for each of the indicators measured in </w:t>
      </w:r>
      <w:r w:rsidR="00CB061C" w:rsidRPr="00653CE6">
        <w:rPr>
          <w:szCs w:val="18"/>
        </w:rPr>
        <w:t xml:space="preserve">the </w:t>
      </w:r>
      <w:r w:rsidR="00625EDC" w:rsidRPr="00653CE6">
        <w:rPr>
          <w:szCs w:val="18"/>
        </w:rPr>
        <w:t xml:space="preserve">DESI (connectivity, human capital, use of internet by citizens, integration of digital technology by businesses </w:t>
      </w:r>
      <w:r w:rsidR="00F251E6">
        <w:rPr>
          <w:szCs w:val="18"/>
        </w:rPr>
        <w:t xml:space="preserve">and </w:t>
      </w:r>
      <w:r w:rsidR="00625EDC" w:rsidRPr="00653CE6">
        <w:rPr>
          <w:szCs w:val="18"/>
        </w:rPr>
        <w:t>digital public services).</w:t>
      </w:r>
      <w:r w:rsidR="00F829C1" w:rsidRPr="00653CE6">
        <w:rPr>
          <w:szCs w:val="18"/>
        </w:rPr>
        <w:t xml:space="preserve"> </w:t>
      </w:r>
      <w:r w:rsidR="00926077" w:rsidRPr="00653CE6">
        <w:rPr>
          <w:szCs w:val="18"/>
        </w:rPr>
        <w:t>In order to achieve</w:t>
      </w:r>
      <w:r w:rsidR="00F829C1" w:rsidRPr="00653CE6">
        <w:rPr>
          <w:szCs w:val="18"/>
        </w:rPr>
        <w:t xml:space="preserve"> these strategic targets/</w:t>
      </w:r>
      <w:r w:rsidR="00926077" w:rsidRPr="00653CE6">
        <w:rPr>
          <w:szCs w:val="18"/>
        </w:rPr>
        <w:t>priorities, specific</w:t>
      </w:r>
      <w:r w:rsidR="00F829C1" w:rsidRPr="00653CE6">
        <w:rPr>
          <w:szCs w:val="18"/>
        </w:rPr>
        <w:t xml:space="preserve"> tasks and measures were identified for each dimension.</w:t>
      </w:r>
    </w:p>
    <w:p w14:paraId="670F795C" w14:textId="6CCDEE3F" w:rsidR="003730DF" w:rsidRDefault="008B6668" w:rsidP="00565C75">
      <w:pPr>
        <w:pStyle w:val="Heading2"/>
        <w:ind w:left="567"/>
      </w:pPr>
      <w:r>
        <w:t>Innovative</w:t>
      </w:r>
      <w:r w:rsidR="003730DF" w:rsidRPr="005F1D28">
        <w:t xml:space="preserve"> </w:t>
      </w:r>
      <w:bookmarkEnd w:id="13"/>
      <w:r w:rsidR="00F970CE" w:rsidRPr="005F1D28">
        <w:t>Technologies</w:t>
      </w:r>
    </w:p>
    <w:p w14:paraId="70F01D91" w14:textId="4816B188" w:rsidR="00EC291A" w:rsidRDefault="00EC291A" w:rsidP="00EC291A">
      <w:pPr>
        <w:pStyle w:val="Heading3"/>
      </w:pPr>
      <w:r>
        <w:t>Artificial Intelligence</w:t>
      </w:r>
      <w:r w:rsidR="00D457FE">
        <w:t xml:space="preserve"> (AI)</w:t>
      </w:r>
    </w:p>
    <w:p w14:paraId="27607DA5" w14:textId="439F0A5F" w:rsidR="008D79B2" w:rsidRPr="006A360E" w:rsidRDefault="00B72241" w:rsidP="008D79B2">
      <w:pPr>
        <w:pStyle w:val="Subtitle"/>
        <w:jc w:val="both"/>
      </w:pPr>
      <w:r>
        <w:rPr>
          <w:noProof/>
        </w:rPr>
        <w:drawing>
          <wp:anchor distT="0" distB="0" distL="114300" distR="114300" simplePos="0" relativeHeight="251658265" behindDoc="0" locked="0" layoutInCell="1" allowOverlap="1" wp14:anchorId="4C710148" wp14:editId="366E617F">
            <wp:simplePos x="0" y="0"/>
            <wp:positionH relativeFrom="column">
              <wp:posOffset>-401320</wp:posOffset>
            </wp:positionH>
            <wp:positionV relativeFrom="paragraph">
              <wp:posOffset>92710</wp:posOffset>
            </wp:positionV>
            <wp:extent cx="300990" cy="141605"/>
            <wp:effectExtent l="0" t="0" r="0" b="0"/>
            <wp:wrapNone/>
            <wp:docPr id="556" name="Immagine 12"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5" cstate="print">
                      <a:duotone>
                        <a:schemeClr val="accent2">
                          <a:shade val="45000"/>
                          <a:satMod val="135000"/>
                        </a:schemeClr>
                        <a:prstClr val="white"/>
                      </a:duotone>
                      <a:alphaModFix amt="56000"/>
                    </a:blip>
                    <a:srcRect l="14748" t="34779" r="14766" b="32001"/>
                    <a:stretch/>
                  </pic:blipFill>
                  <pic:spPr bwMode="auto">
                    <a:xfrm>
                      <a:off x="0" y="0"/>
                      <a:ext cx="300990" cy="141605"/>
                    </a:xfrm>
                    <a:prstGeom prst="rect">
                      <a:avLst/>
                    </a:prstGeom>
                    <a:ln>
                      <a:noFill/>
                    </a:ln>
                  </pic:spPr>
                </pic:pic>
              </a:graphicData>
            </a:graphic>
            <wp14:sizeRelH relativeFrom="page">
              <wp14:pctWidth>0</wp14:pctWidth>
            </wp14:sizeRelH>
            <wp14:sizeRelV relativeFrom="margin">
              <wp14:pctHeight>0</wp14:pctHeight>
            </wp14:sizeRelV>
          </wp:anchor>
        </w:drawing>
      </w:r>
      <w:r w:rsidR="008D79B2" w:rsidRPr="00605D0F">
        <w:t>2030 Digital Transformation Strategy of Slovakia</w:t>
      </w:r>
    </w:p>
    <w:p w14:paraId="3BC0DDD6" w14:textId="48DC8C37" w:rsidR="008D79B2" w:rsidRPr="006A360E" w:rsidRDefault="008D79B2" w:rsidP="008D79B2">
      <w:pPr>
        <w:rPr>
          <w:szCs w:val="20"/>
        </w:rPr>
      </w:pPr>
      <w:r w:rsidRPr="006A360E">
        <w:rPr>
          <w:szCs w:val="20"/>
        </w:rPr>
        <w:t xml:space="preserve">The </w:t>
      </w:r>
      <w:hyperlink r:id="rId59" w:history="1">
        <w:r w:rsidRPr="006A360E">
          <w:rPr>
            <w:rStyle w:val="Hyperlink"/>
            <w:szCs w:val="20"/>
          </w:rPr>
          <w:t>2030 Digital Transformation Strategy of Slovakia</w:t>
        </w:r>
      </w:hyperlink>
      <w:r w:rsidRPr="00605D0F">
        <w:rPr>
          <w:szCs w:val="20"/>
        </w:rPr>
        <w:t xml:space="preserve"> identifies several key technologies and technological areas th</w:t>
      </w:r>
      <w:r w:rsidRPr="006A360E">
        <w:rPr>
          <w:szCs w:val="20"/>
        </w:rPr>
        <w:t xml:space="preserve">at need to be supported by the </w:t>
      </w:r>
      <w:r w:rsidR="00176D48">
        <w:rPr>
          <w:szCs w:val="20"/>
        </w:rPr>
        <w:t>g</w:t>
      </w:r>
      <w:r w:rsidRPr="006A360E">
        <w:rPr>
          <w:szCs w:val="20"/>
        </w:rPr>
        <w:t xml:space="preserve">overnment: </w:t>
      </w:r>
    </w:p>
    <w:p w14:paraId="710B373D" w14:textId="6B02C3D5" w:rsidR="008D79B2" w:rsidRPr="00605D0F" w:rsidRDefault="008D79B2" w:rsidP="00925D7B">
      <w:pPr>
        <w:numPr>
          <w:ilvl w:val="0"/>
          <w:numId w:val="17"/>
        </w:numPr>
      </w:pPr>
      <w:r w:rsidRPr="00605D0F">
        <w:t>Artificial Intelligence and blockchain, which are key to use the most revolutionary current technologies and find enough use for them (in view of exporting services);</w:t>
      </w:r>
    </w:p>
    <w:p w14:paraId="5653153F" w14:textId="15BBC787" w:rsidR="008D79B2" w:rsidRPr="00605D0F" w:rsidRDefault="008D79B2" w:rsidP="00925D7B">
      <w:pPr>
        <w:numPr>
          <w:ilvl w:val="0"/>
          <w:numId w:val="17"/>
        </w:numPr>
      </w:pPr>
      <w:r>
        <w:t>D</w:t>
      </w:r>
      <w:r w:rsidRPr="00605D0F">
        <w:t xml:space="preserve">ata and privacy protection, necessary </w:t>
      </w:r>
      <w:r w:rsidR="00456B3D">
        <w:t>to</w:t>
      </w:r>
      <w:r w:rsidRPr="00605D0F">
        <w:t xml:space="preserve"> creat</w:t>
      </w:r>
      <w:r w:rsidR="00456B3D">
        <w:t>e</w:t>
      </w:r>
      <w:r w:rsidRPr="00605D0F">
        <w:t xml:space="preserve"> a functioning base for a vibrant data economy where consumer rights are safeguarded;</w:t>
      </w:r>
    </w:p>
    <w:p w14:paraId="4C62F5EA" w14:textId="5FE2303A" w:rsidR="008D79B2" w:rsidRPr="00605D0F" w:rsidRDefault="008D79B2" w:rsidP="00925D7B">
      <w:pPr>
        <w:numPr>
          <w:ilvl w:val="0"/>
          <w:numId w:val="17"/>
        </w:numPr>
      </w:pPr>
      <w:r>
        <w:t>H</w:t>
      </w:r>
      <w:r w:rsidRPr="00605D0F">
        <w:t>igh-performance computing</w:t>
      </w:r>
      <w:r w:rsidR="00B24CEA">
        <w:t>:</w:t>
      </w:r>
      <w:r w:rsidRPr="00605D0F">
        <w:t xml:space="preserve"> getting access to high-performance computing and storage capacity that also efficiently uses resources is the cornerstone of success in the digital era. The age of quantum technologies is approaching – quantum computers, quantum cryptography and quantum sensors as part of the IoT will become the decisive technologies in the new IT age;</w:t>
      </w:r>
    </w:p>
    <w:p w14:paraId="0B80FEA8" w14:textId="77777777" w:rsidR="008D79B2" w:rsidRPr="00605D0F" w:rsidRDefault="008D79B2" w:rsidP="00925D7B">
      <w:pPr>
        <w:numPr>
          <w:ilvl w:val="0"/>
          <w:numId w:val="17"/>
        </w:numPr>
      </w:pPr>
      <w:r>
        <w:t>N</w:t>
      </w:r>
      <w:r w:rsidRPr="00605D0F">
        <w:t>ext-generation fixed and mobile networks will allow Slovakia to get access to high-speed broadband connection, extension of NGA technologies in order to transfer data quickly and seamlessly. Subsequently, it will be necessary to build 5G networks to support autonomous and connected mobility and smart transport systems with expected massive utilisation in the future; and</w:t>
      </w:r>
    </w:p>
    <w:p w14:paraId="5F1DC1CF" w14:textId="6D79727A" w:rsidR="008D79B2" w:rsidRPr="00605D0F" w:rsidRDefault="008D79B2" w:rsidP="00925D7B">
      <w:pPr>
        <w:numPr>
          <w:ilvl w:val="0"/>
          <w:numId w:val="17"/>
        </w:numPr>
      </w:pPr>
      <w:r>
        <w:t>I</w:t>
      </w:r>
      <w:r w:rsidRPr="00605D0F">
        <w:t xml:space="preserve">nternet of Things (IoT), in particular in the context of education. In fact, various primary and secondary school and university curricula in Slovakia have already been extended with matters concerning IoT, thanks to which Slovak students have excellent results in IoT and robotics. </w:t>
      </w:r>
    </w:p>
    <w:p w14:paraId="13A101BC" w14:textId="05268316" w:rsidR="008D79B2" w:rsidRPr="00605D0F" w:rsidRDefault="008D79B2" w:rsidP="008D79B2">
      <w:pPr>
        <w:rPr>
          <w:color w:val="auto"/>
        </w:rPr>
      </w:pPr>
      <w:r w:rsidRPr="00605D0F">
        <w:t>In order to carry out effective measures in the mentioned priority areas, it is necessary</w:t>
      </w:r>
      <w:r w:rsidRPr="00605D0F">
        <w:rPr>
          <w:color w:val="auto"/>
        </w:rPr>
        <w:t xml:space="preserve"> to strengthen </w:t>
      </w:r>
      <w:r w:rsidRPr="00605D0F">
        <w:t xml:space="preserve">the institutional background that constitutes the basis of the innovation ecosystem. The </w:t>
      </w:r>
      <w:hyperlink r:id="rId60">
        <w:r w:rsidRPr="006A360E">
          <w:rPr>
            <w:rStyle w:val="Hyperlink"/>
          </w:rPr>
          <w:t>2019</w:t>
        </w:r>
        <w:r w:rsidR="00917D59">
          <w:rPr>
            <w:rStyle w:val="Hyperlink"/>
          </w:rPr>
          <w:t>–</w:t>
        </w:r>
        <w:r w:rsidRPr="006A360E">
          <w:rPr>
            <w:rStyle w:val="Hyperlink"/>
          </w:rPr>
          <w:t>2022 Action Plan for Digital Transformation of Slovakia</w:t>
        </w:r>
      </w:hyperlink>
      <w:r w:rsidRPr="00605D0F">
        <w:t xml:space="preserve"> define</w:t>
      </w:r>
      <w:r w:rsidR="00473119">
        <w:t>d</w:t>
      </w:r>
      <w:r w:rsidRPr="00605D0F">
        <w:t xml:space="preserve"> the ambition to create and strengthen the institutional background in order to bring the benefits of novel technologies across all</w:t>
      </w:r>
      <w:r w:rsidRPr="006A360E">
        <w:t xml:space="preserve"> economic and societal sectors. This could be achieved </w:t>
      </w:r>
      <w:r w:rsidRPr="00605D0F">
        <w:t xml:space="preserve">by supporting the set-up of the different areas in order to facilitate its uptake. The possible measures include: </w:t>
      </w:r>
    </w:p>
    <w:p w14:paraId="22CC537A" w14:textId="03611088" w:rsidR="008D79B2" w:rsidRPr="00605D0F" w:rsidRDefault="008D79B2" w:rsidP="00925D7B">
      <w:pPr>
        <w:numPr>
          <w:ilvl w:val="0"/>
          <w:numId w:val="18"/>
        </w:numPr>
      </w:pPr>
      <w:r>
        <w:t>S</w:t>
      </w:r>
      <w:r w:rsidRPr="00605D0F">
        <w:t>upport to activities of the Digital Coalition</w:t>
      </w:r>
      <w:r w:rsidR="004437FC">
        <w:t xml:space="preserve"> (still ongoing)</w:t>
      </w:r>
      <w:r w:rsidRPr="00605D0F">
        <w:t>;</w:t>
      </w:r>
    </w:p>
    <w:p w14:paraId="13AB426B" w14:textId="6CF325D0" w:rsidR="008D79B2" w:rsidRPr="00605D0F" w:rsidRDefault="008D79B2" w:rsidP="00925D7B">
      <w:pPr>
        <w:numPr>
          <w:ilvl w:val="0"/>
          <w:numId w:val="18"/>
        </w:numPr>
      </w:pPr>
      <w:r>
        <w:t>S</w:t>
      </w:r>
      <w:r w:rsidRPr="00605D0F">
        <w:t>upport to setting up and connecting DIHs in Slovakia</w:t>
      </w:r>
      <w:r w:rsidR="004437FC">
        <w:t xml:space="preserve"> (</w:t>
      </w:r>
      <w:r w:rsidR="000002DD">
        <w:t xml:space="preserve">currently </w:t>
      </w:r>
      <w:r w:rsidR="004437FC">
        <w:t xml:space="preserve">final </w:t>
      </w:r>
      <w:hyperlink r:id="rId61" w:history="1">
        <w:r w:rsidR="004437FC" w:rsidRPr="000002DD">
          <w:rPr>
            <w:rStyle w:val="Hyperlink"/>
          </w:rPr>
          <w:t>phase</w:t>
        </w:r>
      </w:hyperlink>
      <w:r w:rsidR="004437FC">
        <w:t>)</w:t>
      </w:r>
      <w:r w:rsidRPr="00605D0F">
        <w:t>;</w:t>
      </w:r>
    </w:p>
    <w:p w14:paraId="2C1FC735" w14:textId="6576A164" w:rsidR="008D79B2" w:rsidRPr="00605D0F" w:rsidRDefault="008D79B2" w:rsidP="00925D7B">
      <w:pPr>
        <w:numPr>
          <w:ilvl w:val="0"/>
          <w:numId w:val="18"/>
        </w:numPr>
      </w:pPr>
      <w:r>
        <w:t>S</w:t>
      </w:r>
      <w:r w:rsidRPr="00605D0F">
        <w:t>upport to setting up and operating a platform for research on and use of Artificial Intelligence</w:t>
      </w:r>
      <w:r w:rsidR="000002DD">
        <w:t xml:space="preserve"> (still ongoing)</w:t>
      </w:r>
      <w:r w:rsidRPr="00605D0F">
        <w:t>;</w:t>
      </w:r>
    </w:p>
    <w:p w14:paraId="19A47F28" w14:textId="3DC3D8F8" w:rsidR="008D79B2" w:rsidRPr="00605D0F" w:rsidRDefault="008D79B2" w:rsidP="00925D7B">
      <w:pPr>
        <w:numPr>
          <w:ilvl w:val="0"/>
          <w:numId w:val="18"/>
        </w:numPr>
      </w:pPr>
      <w:r>
        <w:t>S</w:t>
      </w:r>
      <w:r w:rsidRPr="00605D0F">
        <w:t>upport to setting up and operating a national high-performance computing competence centre</w:t>
      </w:r>
      <w:r w:rsidR="000002DD">
        <w:t xml:space="preserve"> (NSCC</w:t>
      </w:r>
      <w:r w:rsidR="004A4C6B">
        <w:t xml:space="preserve"> is established, more information </w:t>
      </w:r>
      <w:hyperlink r:id="rId62" w:history="1">
        <w:r w:rsidR="004A4C6B" w:rsidRPr="004A4C6B">
          <w:rPr>
            <w:rStyle w:val="Hyperlink"/>
          </w:rPr>
          <w:t>here</w:t>
        </w:r>
      </w:hyperlink>
      <w:r w:rsidR="004A4C6B">
        <w:t>)</w:t>
      </w:r>
      <w:r w:rsidRPr="00605D0F">
        <w:t xml:space="preserve">; </w:t>
      </w:r>
    </w:p>
    <w:p w14:paraId="546858F8" w14:textId="1D677857" w:rsidR="001416AF" w:rsidRDefault="008D79B2" w:rsidP="00C761FB">
      <w:pPr>
        <w:numPr>
          <w:ilvl w:val="0"/>
          <w:numId w:val="18"/>
        </w:numPr>
      </w:pPr>
      <w:r>
        <w:t>S</w:t>
      </w:r>
      <w:r w:rsidRPr="00605D0F">
        <w:t>upport to setting up and operating the national competence and coordination centre for cybersecurity</w:t>
      </w:r>
      <w:r w:rsidR="004A4C6B">
        <w:t xml:space="preserve"> (</w:t>
      </w:r>
      <w:r w:rsidR="00901F59">
        <w:t>this measure is completed)</w:t>
      </w:r>
      <w:r w:rsidR="0065267A">
        <w:t>; and</w:t>
      </w:r>
    </w:p>
    <w:p w14:paraId="2985A69D" w14:textId="763B1650" w:rsidR="001416AF" w:rsidRDefault="00B11E5F" w:rsidP="00C761FB">
      <w:pPr>
        <w:numPr>
          <w:ilvl w:val="0"/>
          <w:numId w:val="18"/>
        </w:numPr>
      </w:pPr>
      <w:r>
        <w:t xml:space="preserve">Support to implementation of use of </w:t>
      </w:r>
      <w:r w:rsidR="0092216E">
        <w:t xml:space="preserve">Blockchain </w:t>
      </w:r>
      <w:r>
        <w:t>technology</w:t>
      </w:r>
      <w:r w:rsidR="00B757D5">
        <w:t xml:space="preserve"> (this measure is completed in cooperation with Social Insurance Company)</w:t>
      </w:r>
    </w:p>
    <w:p w14:paraId="35022DD8" w14:textId="7DB35588" w:rsidR="0017218D" w:rsidRPr="00867AB5" w:rsidDel="006527DA" w:rsidRDefault="00473119" w:rsidP="00C761FB">
      <w:r>
        <w:t xml:space="preserve">In December 2022, </w:t>
      </w:r>
      <w:r w:rsidR="0017218D" w:rsidRPr="00867AB5">
        <w:t xml:space="preserve">Slovakia </w:t>
      </w:r>
      <w:r>
        <w:t xml:space="preserve">launched </w:t>
      </w:r>
      <w:r w:rsidR="0017218D" w:rsidRPr="00867AB5">
        <w:t xml:space="preserve">the </w:t>
      </w:r>
      <w:hyperlink r:id="rId63" w:history="1">
        <w:r w:rsidR="0017218D" w:rsidRPr="00833E2C">
          <w:rPr>
            <w:rStyle w:val="Hyperlink"/>
          </w:rPr>
          <w:t>2023</w:t>
        </w:r>
        <w:r w:rsidR="00D8224E" w:rsidRPr="00D8224E">
          <w:rPr>
            <w:rStyle w:val="Hyperlink"/>
          </w:rPr>
          <w:t>–</w:t>
        </w:r>
        <w:r w:rsidR="0017218D" w:rsidRPr="00833E2C">
          <w:rPr>
            <w:rStyle w:val="Hyperlink"/>
          </w:rPr>
          <w:t>2026 Action Plan for Digital Transformation of Slovakia,</w:t>
        </w:r>
      </w:hyperlink>
      <w:r w:rsidR="0017218D" w:rsidRPr="00867AB5">
        <w:t xml:space="preserve"> as a follow-up to the </w:t>
      </w:r>
      <w:r>
        <w:t xml:space="preserve">previous </w:t>
      </w:r>
      <w:r w:rsidR="0017218D" w:rsidRPr="00867AB5">
        <w:t xml:space="preserve">Action Plan. </w:t>
      </w:r>
      <w:r>
        <w:t>This is</w:t>
      </w:r>
      <w:r w:rsidR="0017218D" w:rsidRPr="00867AB5">
        <w:t xml:space="preserve"> built upon the following pillars:</w:t>
      </w:r>
    </w:p>
    <w:p w14:paraId="28CB9D88" w14:textId="63E5441B" w:rsidR="00E968B2" w:rsidRDefault="00E968B2" w:rsidP="00925D7B">
      <w:pPr>
        <w:pStyle w:val="ListParagraph"/>
        <w:numPr>
          <w:ilvl w:val="0"/>
          <w:numId w:val="30"/>
        </w:numPr>
        <w:rPr>
          <w:rFonts w:eastAsia="Verdana"/>
        </w:rPr>
      </w:pPr>
      <w:r>
        <w:rPr>
          <w:rFonts w:eastAsia="Verdana"/>
        </w:rPr>
        <w:t xml:space="preserve">Building </w:t>
      </w:r>
      <w:r w:rsidR="00A31A47">
        <w:rPr>
          <w:rFonts w:eastAsia="Verdana"/>
        </w:rPr>
        <w:t xml:space="preserve">a </w:t>
      </w:r>
      <w:r>
        <w:rPr>
          <w:rFonts w:eastAsia="Verdana"/>
        </w:rPr>
        <w:t>digital ecosystem</w:t>
      </w:r>
      <w:r w:rsidRPr="25805C05">
        <w:rPr>
          <w:rFonts w:eastAsia="Verdana"/>
        </w:rPr>
        <w:t>;</w:t>
      </w:r>
    </w:p>
    <w:p w14:paraId="2FA596A2" w14:textId="6D72A9D4" w:rsidR="0017218D" w:rsidRDefault="0017218D" w:rsidP="00925D7B">
      <w:pPr>
        <w:pStyle w:val="ListParagraph"/>
        <w:numPr>
          <w:ilvl w:val="0"/>
          <w:numId w:val="30"/>
        </w:numPr>
        <w:rPr>
          <w:rFonts w:eastAsia="Verdana"/>
        </w:rPr>
      </w:pPr>
      <w:r w:rsidRPr="003D46A5">
        <w:rPr>
          <w:rFonts w:eastAsia="Verdana"/>
        </w:rPr>
        <w:t xml:space="preserve">Support </w:t>
      </w:r>
      <w:r w:rsidR="00A31A47">
        <w:rPr>
          <w:rFonts w:eastAsia="Verdana"/>
        </w:rPr>
        <w:t>the</w:t>
      </w:r>
      <w:r w:rsidRPr="003D46A5">
        <w:rPr>
          <w:rFonts w:eastAsia="Verdana"/>
        </w:rPr>
        <w:t xml:space="preserve"> digital transformation of enterprises and </w:t>
      </w:r>
      <w:r w:rsidRPr="25805C05">
        <w:rPr>
          <w:rFonts w:eastAsia="Verdana"/>
        </w:rPr>
        <w:t xml:space="preserve">digitalisation of </w:t>
      </w:r>
      <w:r w:rsidR="00A31A47">
        <w:rPr>
          <w:rFonts w:eastAsia="Verdana"/>
        </w:rPr>
        <w:t xml:space="preserve">the </w:t>
      </w:r>
      <w:r w:rsidRPr="003D46A5">
        <w:rPr>
          <w:rFonts w:eastAsia="Verdana"/>
        </w:rPr>
        <w:t>broader economy</w:t>
      </w:r>
      <w:r w:rsidRPr="25805C05">
        <w:rPr>
          <w:rFonts w:eastAsia="Verdana"/>
        </w:rPr>
        <w:t>;</w:t>
      </w:r>
    </w:p>
    <w:p w14:paraId="7DEE289C" w14:textId="62EA2B0A" w:rsidR="00833E2C" w:rsidRDefault="00833E2C" w:rsidP="00925D7B">
      <w:pPr>
        <w:pStyle w:val="ListParagraph"/>
        <w:numPr>
          <w:ilvl w:val="0"/>
          <w:numId w:val="30"/>
        </w:numPr>
        <w:rPr>
          <w:rFonts w:eastAsia="Verdana"/>
        </w:rPr>
      </w:pPr>
      <w:r>
        <w:rPr>
          <w:rFonts w:eastAsia="Verdana"/>
        </w:rPr>
        <w:t xml:space="preserve">Support </w:t>
      </w:r>
      <w:r w:rsidR="00A315DA">
        <w:rPr>
          <w:rFonts w:eastAsia="Verdana"/>
        </w:rPr>
        <w:t xml:space="preserve">the </w:t>
      </w:r>
      <w:r>
        <w:rPr>
          <w:rFonts w:eastAsia="Verdana"/>
        </w:rPr>
        <w:t>digital infrastructure, high-</w:t>
      </w:r>
      <w:r w:rsidR="00E968B2">
        <w:rPr>
          <w:rFonts w:eastAsia="Verdana"/>
        </w:rPr>
        <w:t>performance</w:t>
      </w:r>
      <w:r>
        <w:rPr>
          <w:rFonts w:eastAsia="Verdana"/>
        </w:rPr>
        <w:t xml:space="preserve"> computing and quantum technologies</w:t>
      </w:r>
      <w:r w:rsidRPr="25805C05">
        <w:rPr>
          <w:rFonts w:eastAsia="Verdana"/>
        </w:rPr>
        <w:t>;</w:t>
      </w:r>
    </w:p>
    <w:p w14:paraId="2142460D" w14:textId="4C8216BE" w:rsidR="00E968B2" w:rsidRDefault="00E968B2" w:rsidP="00925D7B">
      <w:pPr>
        <w:pStyle w:val="ListParagraph"/>
        <w:numPr>
          <w:ilvl w:val="0"/>
          <w:numId w:val="30"/>
        </w:numPr>
        <w:rPr>
          <w:rFonts w:eastAsia="Verdana"/>
        </w:rPr>
      </w:pPr>
      <w:r>
        <w:rPr>
          <w:rFonts w:eastAsia="Verdana"/>
        </w:rPr>
        <w:t xml:space="preserve">Support </w:t>
      </w:r>
      <w:r w:rsidR="00A315DA">
        <w:rPr>
          <w:rFonts w:eastAsia="Verdana"/>
        </w:rPr>
        <w:t>the</w:t>
      </w:r>
      <w:r>
        <w:rPr>
          <w:rFonts w:eastAsia="Verdana"/>
        </w:rPr>
        <w:t xml:space="preserve"> AI potential and AI application</w:t>
      </w:r>
      <w:r w:rsidRPr="25805C05">
        <w:rPr>
          <w:rFonts w:eastAsia="Verdana"/>
        </w:rPr>
        <w:t>;</w:t>
      </w:r>
      <w:r w:rsidR="00BF2D22">
        <w:rPr>
          <w:rFonts w:eastAsia="Verdana"/>
        </w:rPr>
        <w:t xml:space="preserve"> and</w:t>
      </w:r>
    </w:p>
    <w:p w14:paraId="70260E20" w14:textId="35AF5762" w:rsidR="0017218D" w:rsidRPr="001416AF" w:rsidRDefault="00E968B2" w:rsidP="001416AF">
      <w:pPr>
        <w:pStyle w:val="ListParagraph"/>
        <w:numPr>
          <w:ilvl w:val="0"/>
          <w:numId w:val="30"/>
        </w:numPr>
        <w:rPr>
          <w:rFonts w:eastAsia="Verdana"/>
        </w:rPr>
      </w:pPr>
      <w:r>
        <w:rPr>
          <w:rFonts w:eastAsia="Verdana"/>
        </w:rPr>
        <w:t xml:space="preserve">Support </w:t>
      </w:r>
      <w:r w:rsidR="00A315DA">
        <w:rPr>
          <w:rFonts w:eastAsia="Verdana"/>
        </w:rPr>
        <w:t xml:space="preserve">the </w:t>
      </w:r>
      <w:r>
        <w:rPr>
          <w:rFonts w:eastAsia="Verdana"/>
        </w:rPr>
        <w:t>digital society (women in digital economy, impact of digitalisation on mental health, green digital transformation, support of financial innovation and technology deployment)</w:t>
      </w:r>
      <w:r w:rsidR="00BF2D22">
        <w:rPr>
          <w:rFonts w:eastAsia="Verdana"/>
        </w:rPr>
        <w:t>.</w:t>
      </w:r>
    </w:p>
    <w:p w14:paraId="39C026EF" w14:textId="5E9E0B58" w:rsidR="00A307B1" w:rsidRPr="00FC67AC" w:rsidRDefault="00A307B1" w:rsidP="0017218D">
      <w:pPr>
        <w:pStyle w:val="Subtitle"/>
        <w:jc w:val="both"/>
      </w:pPr>
      <w:r w:rsidRPr="00FC67AC">
        <w:t xml:space="preserve">Permanent Commission for Ethics and for the Regulation of Artificial Intelligence </w:t>
      </w:r>
    </w:p>
    <w:p w14:paraId="350392BA" w14:textId="0AD31F7C" w:rsidR="00A307B1" w:rsidRPr="00605D0F" w:rsidRDefault="00A307B1" w:rsidP="00A307B1">
      <w:r w:rsidRPr="00FC67AC">
        <w:lastRenderedPageBreak/>
        <w:t xml:space="preserve">As one of the measures of the </w:t>
      </w:r>
      <w:hyperlink r:id="rId64">
        <w:r w:rsidRPr="00FC67AC">
          <w:t>2030 Strategy for the Digital Transformation of Slovakia</w:t>
        </w:r>
      </w:hyperlink>
      <w:r w:rsidRPr="00FC67AC">
        <w:t xml:space="preserve">, the </w:t>
      </w:r>
      <w:hyperlink r:id="rId65" w:history="1">
        <w:r w:rsidRPr="000C4E7B">
          <w:rPr>
            <w:rStyle w:val="Hyperlink"/>
          </w:rPr>
          <w:t>Permanent Commission for Ethics and for the Regulation of Artificial Intelligence (AI)</w:t>
        </w:r>
      </w:hyperlink>
      <w:r w:rsidRPr="00FC67AC">
        <w:t xml:space="preserve"> was set up in November 2020. The Permanent Commission for Ethics and for the Regulation of AI is an independent advisory body made of experts from various fields, who act in their own capacity. Its main goals are to assess ethical and regulatory framework issues arising from the development, deployment and use of </w:t>
      </w:r>
      <w:r w:rsidR="00C53CBD">
        <w:t>AI</w:t>
      </w:r>
      <w:r w:rsidRPr="00FC67AC">
        <w:t xml:space="preserve"> technologies, as well as preparing opinions on legislation in the field of the ethical aspects of </w:t>
      </w:r>
      <w:r w:rsidR="00C53CBD">
        <w:t>AI</w:t>
      </w:r>
      <w:r w:rsidRPr="00FC67AC">
        <w:t xml:space="preserve">. The Commission may also comment on draft laws at national level or legislative acts at international level. </w:t>
      </w:r>
      <w:r w:rsidR="00925D7B">
        <w:t xml:space="preserve">It holds </w:t>
      </w:r>
      <w:r w:rsidR="009C1910">
        <w:t>regular meetings over the year and it provides</w:t>
      </w:r>
      <w:r w:rsidR="00382066">
        <w:t xml:space="preserve"> the </w:t>
      </w:r>
      <w:r w:rsidR="009C1910">
        <w:t xml:space="preserve"> Ministry of Investments, Regional Development and Informatisation of the Slovak Republic with its expertise in the area of AI </w:t>
      </w:r>
      <w:r w:rsidR="00925D7B">
        <w:t xml:space="preserve">and its </w:t>
      </w:r>
      <w:r w:rsidR="009C1910">
        <w:t xml:space="preserve">regulation.  </w:t>
      </w:r>
    </w:p>
    <w:p w14:paraId="48605F5E" w14:textId="0AFF2FE2" w:rsidR="00EC291A" w:rsidRDefault="00D457FE" w:rsidP="00EC291A">
      <w:pPr>
        <w:pStyle w:val="Heading3"/>
      </w:pPr>
      <w:r>
        <w:t xml:space="preserve">Distributed </w:t>
      </w:r>
      <w:r w:rsidR="00BF2D22">
        <w:t>L</w:t>
      </w:r>
      <w:r w:rsidR="006667B0">
        <w:t xml:space="preserve">edger </w:t>
      </w:r>
      <w:r w:rsidR="00BF2D22">
        <w:t>T</w:t>
      </w:r>
      <w:r w:rsidR="006667B0">
        <w:t>echnologies</w:t>
      </w:r>
    </w:p>
    <w:p w14:paraId="70B8B6BD" w14:textId="7F55BB99" w:rsidR="006675FF" w:rsidRDefault="00D4505A" w:rsidP="00602C76">
      <w:pPr>
        <w:pStyle w:val="Subtitle"/>
        <w:rPr>
          <w:rFonts w:eastAsia="Calibri" w:cs="Calibri"/>
          <w:szCs w:val="20"/>
        </w:rPr>
      </w:pPr>
      <w:r w:rsidRPr="00D4505A">
        <w:t>Participation in the European Blockchain Services Infrastructure</w:t>
      </w:r>
    </w:p>
    <w:p w14:paraId="255C17DD" w14:textId="241B148B" w:rsidR="0017218D" w:rsidRDefault="00D4505A" w:rsidP="00FC3CC9">
      <w:pPr>
        <w:pStyle w:val="BodyText"/>
        <w:spacing w:after="0"/>
      </w:pPr>
      <w:r w:rsidRPr="006675FF">
        <w:rPr>
          <w:rFonts w:eastAsia="Calibri" w:cs="Calibri"/>
          <w:szCs w:val="20"/>
        </w:rPr>
        <w:t>Slovakia has been a member of the European Blockchain Partnership since 2018 and part of the European Blockchain Services Infrastructure since 2020.</w:t>
      </w:r>
      <w:r w:rsidR="00C53CBD">
        <w:rPr>
          <w:rFonts w:eastAsia="Calibri" w:cs="Calibri"/>
          <w:szCs w:val="20"/>
        </w:rPr>
        <w:t xml:space="preserve"> </w:t>
      </w:r>
      <w:r w:rsidR="0017218D" w:rsidRPr="006675FF">
        <w:rPr>
          <w:rFonts w:eastAsia="Calibri" w:cs="Calibri"/>
          <w:szCs w:val="20"/>
        </w:rPr>
        <w:t xml:space="preserve">Under the umbrella of the Recovery and Resilience Plan, Slovakia will invest into extending EBSI nodes within its borders. Slovakia will deploy a network of distributed blockchain nodes and fully participate in EBSI pilot projects. Slovakia aims to use EBSI infrastructure also in national eGovernment projects. </w:t>
      </w:r>
    </w:p>
    <w:p w14:paraId="40492285" w14:textId="7ADCB98E" w:rsidR="00EC291A" w:rsidRDefault="001A3689" w:rsidP="00EC291A">
      <w:pPr>
        <w:pStyle w:val="Heading3"/>
      </w:pPr>
      <w:r>
        <w:t xml:space="preserve">Big </w:t>
      </w:r>
      <w:r w:rsidR="008421FF">
        <w:t>D</w:t>
      </w:r>
      <w:r>
        <w:t>ata</w:t>
      </w:r>
    </w:p>
    <w:p w14:paraId="76D74036" w14:textId="4E27EF79" w:rsidR="00392E66" w:rsidRPr="004F590F" w:rsidRDefault="00392E66" w:rsidP="004C2683">
      <w:pPr>
        <w:pStyle w:val="Subtitle"/>
      </w:pPr>
      <w:r w:rsidRPr="004F590F">
        <w:t>Involvement in the European Digital Innovation Hubs</w:t>
      </w:r>
    </w:p>
    <w:p w14:paraId="12505876" w14:textId="123C8737" w:rsidR="00392E66" w:rsidRDefault="00C53CBD" w:rsidP="00DF0407">
      <w:pPr>
        <w:rPr>
          <w:rFonts w:eastAsia="Calibri" w:cs="Calibri"/>
          <w:szCs w:val="20"/>
        </w:rPr>
      </w:pPr>
      <w:r>
        <w:rPr>
          <w:rFonts w:eastAsia="Calibri" w:cs="Calibri"/>
          <w:szCs w:val="20"/>
        </w:rPr>
        <w:t>The Slovak Recovery and Resilience Plan supports the o</w:t>
      </w:r>
      <w:r w:rsidR="0017218D" w:rsidRPr="00392E66">
        <w:rPr>
          <w:rFonts w:eastAsia="Calibri" w:cs="Calibri"/>
          <w:szCs w:val="20"/>
        </w:rPr>
        <w:t>verall takeover of cloud, big data and AI technologies by small and medium enterprises</w:t>
      </w:r>
      <w:r>
        <w:rPr>
          <w:rFonts w:eastAsia="Calibri" w:cs="Calibri"/>
          <w:szCs w:val="20"/>
        </w:rPr>
        <w:t>.</w:t>
      </w:r>
      <w:r w:rsidR="0017218D" w:rsidRPr="00392E66">
        <w:rPr>
          <w:rFonts w:eastAsia="Calibri" w:cs="Calibri"/>
          <w:szCs w:val="20"/>
        </w:rPr>
        <w:t xml:space="preserve"> </w:t>
      </w:r>
      <w:r w:rsidR="00572214">
        <w:rPr>
          <w:rFonts w:eastAsia="Calibri" w:cs="Calibri"/>
          <w:szCs w:val="20"/>
        </w:rPr>
        <w:t xml:space="preserve">This goal will be attained </w:t>
      </w:r>
      <w:r w:rsidR="0017218D" w:rsidRPr="00392E66">
        <w:rPr>
          <w:rFonts w:eastAsia="Calibri" w:cs="Calibri"/>
          <w:szCs w:val="20"/>
        </w:rPr>
        <w:t xml:space="preserve">by building a network of European Digital Innovation Hubs (EDIH) and Digital Innovation Hubs (DIH) across Slovakia. The network will be spread regionally in order to ensure equal and easy access </w:t>
      </w:r>
      <w:r w:rsidR="00F829C1" w:rsidRPr="00392E66">
        <w:rPr>
          <w:rFonts w:eastAsia="Calibri" w:cs="Calibri"/>
          <w:szCs w:val="20"/>
        </w:rPr>
        <w:t xml:space="preserve">to </w:t>
      </w:r>
      <w:r w:rsidR="00392E66" w:rsidRPr="00392E66">
        <w:rPr>
          <w:rFonts w:eastAsia="Calibri" w:cs="Calibri"/>
          <w:szCs w:val="20"/>
        </w:rPr>
        <w:t>services,</w:t>
      </w:r>
      <w:r w:rsidR="00F829C1" w:rsidRPr="00392E66">
        <w:rPr>
          <w:rFonts w:eastAsia="Calibri" w:cs="Calibri"/>
          <w:szCs w:val="20"/>
        </w:rPr>
        <w:t xml:space="preserve"> and they will have</w:t>
      </w:r>
      <w:r w:rsidR="0017218D" w:rsidRPr="00392E66">
        <w:rPr>
          <w:rFonts w:eastAsia="Calibri" w:cs="Calibri"/>
          <w:szCs w:val="20"/>
        </w:rPr>
        <w:t xml:space="preserve"> </w:t>
      </w:r>
      <w:r w:rsidR="00572214">
        <w:rPr>
          <w:rFonts w:eastAsia="Calibri" w:cs="Calibri"/>
          <w:szCs w:val="20"/>
        </w:rPr>
        <w:t xml:space="preserve">a </w:t>
      </w:r>
      <w:r w:rsidR="0017218D" w:rsidRPr="00392E66">
        <w:rPr>
          <w:rFonts w:eastAsia="Calibri" w:cs="Calibri"/>
          <w:szCs w:val="20"/>
        </w:rPr>
        <w:t>double function: first, they will map the stage of digital maturity of companies in the given region; and second, they will prepare and provide individual digital or technical solutions tailored to the</w:t>
      </w:r>
      <w:r w:rsidR="00572214">
        <w:rPr>
          <w:rFonts w:eastAsia="Calibri" w:cs="Calibri"/>
          <w:szCs w:val="20"/>
        </w:rPr>
        <w:t>ir</w:t>
      </w:r>
      <w:r w:rsidR="0017218D" w:rsidRPr="00392E66">
        <w:rPr>
          <w:rFonts w:eastAsia="Calibri" w:cs="Calibri"/>
          <w:szCs w:val="20"/>
        </w:rPr>
        <w:t xml:space="preserve"> clients. They will use solutions </w:t>
      </w:r>
      <w:r w:rsidR="00F829C1" w:rsidRPr="00392E66">
        <w:rPr>
          <w:rFonts w:eastAsia="Calibri" w:cs="Calibri"/>
          <w:szCs w:val="20"/>
        </w:rPr>
        <w:t xml:space="preserve">mostly </w:t>
      </w:r>
      <w:r w:rsidR="0017218D" w:rsidRPr="00392E66">
        <w:rPr>
          <w:rFonts w:eastAsia="Calibri" w:cs="Calibri"/>
          <w:szCs w:val="20"/>
        </w:rPr>
        <w:t>based on new technologies, including cloud, big data and AI</w:t>
      </w:r>
      <w:r w:rsidR="00572214">
        <w:rPr>
          <w:rFonts w:eastAsia="Calibri" w:cs="Calibri"/>
          <w:szCs w:val="20"/>
        </w:rPr>
        <w:t>,</w:t>
      </w:r>
      <w:r w:rsidR="0017218D" w:rsidRPr="00392E66">
        <w:rPr>
          <w:rFonts w:eastAsia="Calibri" w:cs="Calibri"/>
          <w:szCs w:val="20"/>
        </w:rPr>
        <w:t xml:space="preserve"> plus other technologies and digital instruments mentioned in </w:t>
      </w:r>
      <w:r w:rsidR="00572214">
        <w:rPr>
          <w:rFonts w:eastAsia="Calibri" w:cs="Calibri"/>
          <w:szCs w:val="20"/>
        </w:rPr>
        <w:t xml:space="preserve">the </w:t>
      </w:r>
      <w:r w:rsidR="0017218D" w:rsidRPr="00392E66">
        <w:rPr>
          <w:rFonts w:eastAsia="Calibri" w:cs="Calibri"/>
          <w:szCs w:val="20"/>
        </w:rPr>
        <w:t xml:space="preserve">Digital Europe programme. </w:t>
      </w:r>
    </w:p>
    <w:p w14:paraId="17B8104D" w14:textId="6E10B2CB" w:rsidR="00F829C1" w:rsidRPr="00392E66" w:rsidRDefault="0017218D" w:rsidP="00653CE6">
      <w:pPr>
        <w:rPr>
          <w:rFonts w:eastAsia="Calibri" w:cs="Calibri"/>
          <w:szCs w:val="20"/>
        </w:rPr>
      </w:pPr>
      <w:r w:rsidRPr="00392E66">
        <w:rPr>
          <w:rFonts w:eastAsia="Calibri" w:cs="Calibri"/>
          <w:szCs w:val="20"/>
        </w:rPr>
        <w:t xml:space="preserve">All entities will provide tailor-made services to their clients - mostly SMEs, but </w:t>
      </w:r>
      <w:r w:rsidR="00572214">
        <w:rPr>
          <w:rFonts w:eastAsia="Calibri" w:cs="Calibri"/>
          <w:szCs w:val="20"/>
        </w:rPr>
        <w:t xml:space="preserve">they may also include </w:t>
      </w:r>
      <w:r w:rsidRPr="00392E66">
        <w:rPr>
          <w:rFonts w:eastAsia="Calibri" w:cs="Calibri"/>
          <w:szCs w:val="20"/>
        </w:rPr>
        <w:t xml:space="preserve">public authorities and large companies. </w:t>
      </w:r>
      <w:r w:rsidR="00572214">
        <w:rPr>
          <w:rFonts w:eastAsia="Calibri" w:cs="Calibri"/>
          <w:szCs w:val="20"/>
        </w:rPr>
        <w:t>In Slovakia, o</w:t>
      </w:r>
      <w:r w:rsidRPr="00392E66">
        <w:rPr>
          <w:rFonts w:eastAsia="Calibri" w:cs="Calibri"/>
          <w:szCs w:val="20"/>
        </w:rPr>
        <w:t xml:space="preserve">ne of the major barriers to adopt new technologies by </w:t>
      </w:r>
      <w:r w:rsidR="00035FB6" w:rsidRPr="00392E66">
        <w:rPr>
          <w:rFonts w:eastAsia="Calibri" w:cs="Calibri"/>
          <w:szCs w:val="20"/>
        </w:rPr>
        <w:t>businesses is</w:t>
      </w:r>
      <w:r w:rsidRPr="00392E66">
        <w:rPr>
          <w:rFonts w:eastAsia="Calibri" w:cs="Calibri"/>
          <w:szCs w:val="20"/>
        </w:rPr>
        <w:t xml:space="preserve"> a low capitali</w:t>
      </w:r>
      <w:r w:rsidR="00392E66">
        <w:rPr>
          <w:rFonts w:eastAsia="Calibri" w:cs="Calibri"/>
          <w:szCs w:val="20"/>
        </w:rPr>
        <w:t>s</w:t>
      </w:r>
      <w:r w:rsidRPr="00392E66">
        <w:rPr>
          <w:rFonts w:eastAsia="Calibri" w:cs="Calibri"/>
          <w:szCs w:val="20"/>
        </w:rPr>
        <w:t>ation of SMEs specifically</w:t>
      </w:r>
      <w:r w:rsidR="00572214">
        <w:rPr>
          <w:rFonts w:eastAsia="Calibri" w:cs="Calibri"/>
          <w:szCs w:val="20"/>
        </w:rPr>
        <w:t>;</w:t>
      </w:r>
      <w:r w:rsidRPr="00392E66">
        <w:rPr>
          <w:rFonts w:eastAsia="Calibri" w:cs="Calibri"/>
          <w:szCs w:val="20"/>
        </w:rPr>
        <w:t xml:space="preserve"> </w:t>
      </w:r>
      <w:r w:rsidR="00572214">
        <w:rPr>
          <w:rFonts w:eastAsia="Calibri" w:cs="Calibri"/>
          <w:szCs w:val="20"/>
        </w:rPr>
        <w:t xml:space="preserve">therefore, </w:t>
      </w:r>
      <w:r w:rsidRPr="00392E66">
        <w:rPr>
          <w:rFonts w:eastAsia="Calibri" w:cs="Calibri"/>
          <w:szCs w:val="20"/>
        </w:rPr>
        <w:t xml:space="preserve">the services offered by EDIHs/DIHs will be provided for free or for a price lower than the market price. The Hubs will be involved in the wider European network, which is being built with the financial support of the Digital Europe Programme. </w:t>
      </w:r>
      <w:r w:rsidR="00DE2B72">
        <w:rPr>
          <w:rFonts w:eastAsia="Calibri" w:cs="Calibri"/>
          <w:szCs w:val="20"/>
        </w:rPr>
        <w:t xml:space="preserve">Four </w:t>
      </w:r>
      <w:r w:rsidRPr="00392E66">
        <w:rPr>
          <w:rFonts w:eastAsia="Calibri" w:cs="Calibri"/>
          <w:szCs w:val="20"/>
        </w:rPr>
        <w:t xml:space="preserve">hubs </w:t>
      </w:r>
      <w:r w:rsidR="00386DFC">
        <w:rPr>
          <w:rFonts w:eastAsia="Calibri" w:cs="Calibri"/>
          <w:szCs w:val="20"/>
        </w:rPr>
        <w:t>were commissioned</w:t>
      </w:r>
      <w:r w:rsidRPr="00392E66">
        <w:rPr>
          <w:rFonts w:eastAsia="Calibri" w:cs="Calibri"/>
          <w:szCs w:val="20"/>
        </w:rPr>
        <w:t xml:space="preserve"> by the end of </w:t>
      </w:r>
      <w:r w:rsidR="00572214">
        <w:rPr>
          <w:rFonts w:eastAsia="Calibri" w:cs="Calibri"/>
          <w:szCs w:val="20"/>
        </w:rPr>
        <w:t xml:space="preserve">the </w:t>
      </w:r>
      <w:r w:rsidRPr="00392E66">
        <w:rPr>
          <w:rFonts w:eastAsia="Calibri" w:cs="Calibri"/>
          <w:szCs w:val="20"/>
        </w:rPr>
        <w:t>3rd quarter of 2022</w:t>
      </w:r>
      <w:r w:rsidR="00572214">
        <w:rPr>
          <w:rFonts w:eastAsia="Calibri" w:cs="Calibri"/>
          <w:szCs w:val="20"/>
        </w:rPr>
        <w:t>,</w:t>
      </w:r>
      <w:r w:rsidRPr="00392E66">
        <w:rPr>
          <w:rFonts w:eastAsia="Calibri" w:cs="Calibri"/>
          <w:szCs w:val="20"/>
        </w:rPr>
        <w:t xml:space="preserve"> as defined in the RRP</w:t>
      </w:r>
      <w:r w:rsidR="00386DFC">
        <w:rPr>
          <w:rFonts w:eastAsia="Calibri" w:cs="Calibri"/>
          <w:szCs w:val="20"/>
        </w:rPr>
        <w:t xml:space="preserve">: </w:t>
      </w:r>
      <w:r w:rsidR="001E36FC">
        <w:rPr>
          <w:rFonts w:eastAsia="Calibri" w:cs="Calibri"/>
          <w:szCs w:val="20"/>
        </w:rPr>
        <w:t>(</w:t>
      </w:r>
      <w:proofErr w:type="spellStart"/>
      <w:r w:rsidR="001E36FC">
        <w:rPr>
          <w:rFonts w:eastAsia="Calibri" w:cs="Calibri"/>
          <w:szCs w:val="20"/>
        </w:rPr>
        <w:t>i</w:t>
      </w:r>
      <w:proofErr w:type="spellEnd"/>
      <w:r w:rsidR="001E36FC">
        <w:rPr>
          <w:rFonts w:eastAsia="Calibri" w:cs="Calibri"/>
          <w:szCs w:val="20"/>
        </w:rPr>
        <w:t xml:space="preserve">) </w:t>
      </w:r>
      <w:r w:rsidR="00386DFC" w:rsidRPr="009C1910">
        <w:t xml:space="preserve">ECDI </w:t>
      </w:r>
      <w:proofErr w:type="spellStart"/>
      <w:r w:rsidR="00386DFC" w:rsidRPr="009C1910">
        <w:t>Cassovium</w:t>
      </w:r>
      <w:proofErr w:type="spellEnd"/>
      <w:r w:rsidR="00386DFC">
        <w:t>,</w:t>
      </w:r>
      <w:r w:rsidR="00386DFC" w:rsidRPr="009C1910">
        <w:t xml:space="preserve"> </w:t>
      </w:r>
      <w:r w:rsidR="001E36FC">
        <w:t xml:space="preserve">(ii) </w:t>
      </w:r>
      <w:proofErr w:type="spellStart"/>
      <w:r w:rsidR="00386DFC" w:rsidRPr="009C1910">
        <w:t>Kempelenov</w:t>
      </w:r>
      <w:proofErr w:type="spellEnd"/>
      <w:r w:rsidR="00386DFC" w:rsidRPr="009C1910">
        <w:t xml:space="preserve"> </w:t>
      </w:r>
      <w:proofErr w:type="spellStart"/>
      <w:r w:rsidR="00386DFC" w:rsidRPr="009C1910">
        <w:t>inštitút</w:t>
      </w:r>
      <w:proofErr w:type="spellEnd"/>
      <w:r w:rsidR="00386DFC" w:rsidRPr="009C1910">
        <w:t xml:space="preserve"> </w:t>
      </w:r>
      <w:proofErr w:type="spellStart"/>
      <w:r w:rsidR="00386DFC" w:rsidRPr="009C1910">
        <w:t>inovatívnych</w:t>
      </w:r>
      <w:proofErr w:type="spellEnd"/>
      <w:r w:rsidR="00386DFC" w:rsidRPr="009C1910">
        <w:t xml:space="preserve"> </w:t>
      </w:r>
      <w:proofErr w:type="spellStart"/>
      <w:r w:rsidR="00386DFC" w:rsidRPr="009C1910">
        <w:t>technológií</w:t>
      </w:r>
      <w:proofErr w:type="spellEnd"/>
      <w:r w:rsidR="00386DFC">
        <w:t>,</w:t>
      </w:r>
      <w:r w:rsidR="00386DFC" w:rsidRPr="009C1910">
        <w:t xml:space="preserve"> </w:t>
      </w:r>
      <w:r w:rsidR="001E36FC">
        <w:t xml:space="preserve">(iii) </w:t>
      </w:r>
      <w:proofErr w:type="spellStart"/>
      <w:r w:rsidR="00386DFC" w:rsidRPr="009C1910">
        <w:t>Slovens</w:t>
      </w:r>
      <w:r w:rsidR="00386DFC">
        <w:t>ké</w:t>
      </w:r>
      <w:proofErr w:type="spellEnd"/>
      <w:r w:rsidR="00386DFC">
        <w:t xml:space="preserve"> centrum </w:t>
      </w:r>
      <w:proofErr w:type="spellStart"/>
      <w:r w:rsidR="00386DFC">
        <w:t>digitálnych</w:t>
      </w:r>
      <w:proofErr w:type="spellEnd"/>
      <w:r w:rsidR="00386DFC">
        <w:t xml:space="preserve"> </w:t>
      </w:r>
      <w:proofErr w:type="spellStart"/>
      <w:r w:rsidR="00386DFC">
        <w:t>inovácií</w:t>
      </w:r>
      <w:proofErr w:type="spellEnd"/>
      <w:r w:rsidR="00386DFC">
        <w:t>,</w:t>
      </w:r>
      <w:r w:rsidR="001E36FC">
        <w:t xml:space="preserve"> and (iv)</w:t>
      </w:r>
      <w:r w:rsidR="00386DFC" w:rsidRPr="009C1910">
        <w:t xml:space="preserve"> ZINTECH</w:t>
      </w:r>
      <w:r w:rsidRPr="00392E66">
        <w:rPr>
          <w:rFonts w:eastAsia="Calibri" w:cs="Calibri"/>
          <w:szCs w:val="20"/>
        </w:rPr>
        <w:t>.</w:t>
      </w:r>
    </w:p>
    <w:p w14:paraId="16149C06" w14:textId="00C76F3B" w:rsidR="001A3689" w:rsidRDefault="001A3689" w:rsidP="001A3689">
      <w:pPr>
        <w:pStyle w:val="Heading3"/>
      </w:pPr>
      <w:r>
        <w:t xml:space="preserve">Cloud </w:t>
      </w:r>
      <w:r w:rsidR="0060758F">
        <w:t>C</w:t>
      </w:r>
      <w:r>
        <w:t>omputing</w:t>
      </w:r>
    </w:p>
    <w:p w14:paraId="5FBBB986" w14:textId="4E898B02" w:rsidR="00AC5DFF" w:rsidRDefault="00AC5DFF" w:rsidP="00AC5DFF">
      <w:pPr>
        <w:pStyle w:val="Subtitle"/>
      </w:pPr>
      <w:r w:rsidRPr="00AC5DFF">
        <w:t xml:space="preserve">Digital and </w:t>
      </w:r>
      <w:r w:rsidR="0060758F">
        <w:t>D</w:t>
      </w:r>
      <w:r w:rsidRPr="00AC5DFF">
        <w:t xml:space="preserve">ata </w:t>
      </w:r>
      <w:r w:rsidR="0060758F">
        <w:t>T</w:t>
      </w:r>
      <w:r w:rsidRPr="00AC5DFF">
        <w:t>ransformation</w:t>
      </w:r>
    </w:p>
    <w:p w14:paraId="5D576891" w14:textId="73A059B3" w:rsidR="006C5EBA" w:rsidRPr="006C5EBA" w:rsidRDefault="0060758F" w:rsidP="00AC5DFF">
      <w:r>
        <w:t xml:space="preserve">The </w:t>
      </w:r>
      <w:hyperlink r:id="rId66" w:history="1">
        <w:r w:rsidR="00C31E92" w:rsidRPr="00AC5DFF">
          <w:t>National Concept of Informatisation of Public Administration of the Slovak Republic</w:t>
        </w:r>
      </w:hyperlink>
      <w:r w:rsidR="00C31E92" w:rsidRPr="00AC5DFF">
        <w:t xml:space="preserve"> contains </w:t>
      </w:r>
      <w:r w:rsidR="00B70E22" w:rsidRPr="00AC5DFF">
        <w:t>a chapter</w:t>
      </w:r>
      <w:r>
        <w:t>,</w:t>
      </w:r>
      <w:r w:rsidR="00B70E22" w:rsidRPr="00AC5DFF">
        <w:t xml:space="preserve"> “Digital and data transformation”</w:t>
      </w:r>
      <w:r>
        <w:t>,</w:t>
      </w:r>
      <w:r w:rsidR="00B70E22" w:rsidRPr="00AC5DFF">
        <w:t xml:space="preserve"> which deals with services based on cloud.</w:t>
      </w:r>
    </w:p>
    <w:p w14:paraId="55B7908C" w14:textId="3C113E70" w:rsidR="001A3689" w:rsidRDefault="0082589D" w:rsidP="001A3689">
      <w:pPr>
        <w:pStyle w:val="Heading3"/>
      </w:pPr>
      <w:r>
        <w:t xml:space="preserve">Internet of </w:t>
      </w:r>
      <w:r w:rsidR="006667B0">
        <w:t>T</w:t>
      </w:r>
      <w:r>
        <w:t>hings</w:t>
      </w:r>
      <w:r w:rsidR="006667B0">
        <w:t xml:space="preserve"> (IoT)</w:t>
      </w:r>
    </w:p>
    <w:p w14:paraId="4FD297DF" w14:textId="74B3971E" w:rsidR="006C5EBA" w:rsidRPr="006C5EBA" w:rsidRDefault="006C5EBA" w:rsidP="00FC3CC9">
      <w:pPr>
        <w:pStyle w:val="BodyText"/>
        <w:spacing w:after="0"/>
      </w:pPr>
      <w:r w:rsidRPr="006C5EBA">
        <w:t>No political communication has been adopted in this field to date.</w:t>
      </w:r>
    </w:p>
    <w:p w14:paraId="2ED02EF5" w14:textId="0DA6A62B" w:rsidR="0082589D" w:rsidRDefault="006667B0" w:rsidP="0082589D">
      <w:pPr>
        <w:pStyle w:val="Heading3"/>
      </w:pPr>
      <w:r>
        <w:t xml:space="preserve">High-performance </w:t>
      </w:r>
      <w:r w:rsidR="00BC6D50">
        <w:t>C</w:t>
      </w:r>
      <w:r>
        <w:t>omputing</w:t>
      </w:r>
      <w:r w:rsidR="0017218D">
        <w:t xml:space="preserve"> </w:t>
      </w:r>
    </w:p>
    <w:p w14:paraId="277E1C59" w14:textId="717EFAD2" w:rsidR="004F590F" w:rsidRDefault="004F590F" w:rsidP="0017218D">
      <w:pPr>
        <w:spacing w:before="100" w:beforeAutospacing="1" w:after="120"/>
      </w:pPr>
      <w:r w:rsidRPr="004F590F">
        <w:rPr>
          <w:color w:val="F7A33D"/>
          <w:sz w:val="22"/>
        </w:rPr>
        <w:t xml:space="preserve">Involvement in </w:t>
      </w:r>
      <w:r w:rsidR="00572214">
        <w:rPr>
          <w:color w:val="F7A33D"/>
          <w:sz w:val="22"/>
        </w:rPr>
        <w:t>Q</w:t>
      </w:r>
      <w:r w:rsidRPr="004F590F">
        <w:rPr>
          <w:color w:val="F7A33D"/>
          <w:sz w:val="22"/>
        </w:rPr>
        <w:t xml:space="preserve">uantum </w:t>
      </w:r>
      <w:r w:rsidR="00572214">
        <w:rPr>
          <w:color w:val="F7A33D"/>
          <w:sz w:val="22"/>
        </w:rPr>
        <w:t>R</w:t>
      </w:r>
      <w:r w:rsidRPr="004F590F">
        <w:rPr>
          <w:color w:val="F7A33D"/>
          <w:sz w:val="22"/>
        </w:rPr>
        <w:t xml:space="preserve">esearch and </w:t>
      </w:r>
      <w:r w:rsidR="00572214">
        <w:rPr>
          <w:color w:val="F7A33D"/>
          <w:sz w:val="22"/>
        </w:rPr>
        <w:t>H</w:t>
      </w:r>
      <w:r w:rsidRPr="004F590F">
        <w:rPr>
          <w:color w:val="F7A33D"/>
          <w:sz w:val="22"/>
        </w:rPr>
        <w:t>igh-</w:t>
      </w:r>
      <w:r w:rsidR="00572214">
        <w:rPr>
          <w:color w:val="F7A33D"/>
          <w:sz w:val="22"/>
        </w:rPr>
        <w:t>P</w:t>
      </w:r>
      <w:r w:rsidRPr="004F590F">
        <w:rPr>
          <w:color w:val="F7A33D"/>
          <w:sz w:val="22"/>
        </w:rPr>
        <w:t xml:space="preserve">erformance </w:t>
      </w:r>
      <w:r w:rsidR="00572214">
        <w:rPr>
          <w:color w:val="F7A33D"/>
          <w:sz w:val="22"/>
        </w:rPr>
        <w:t>C</w:t>
      </w:r>
      <w:r w:rsidRPr="004F590F">
        <w:rPr>
          <w:color w:val="F7A33D"/>
          <w:sz w:val="22"/>
        </w:rPr>
        <w:t>omputing</w:t>
      </w:r>
    </w:p>
    <w:p w14:paraId="02C2015A" w14:textId="57C3A04C" w:rsidR="0017218D" w:rsidRPr="004F590F" w:rsidRDefault="0017218D" w:rsidP="00653CE6">
      <w:r w:rsidRPr="004F590F">
        <w:t xml:space="preserve">Slovakia contributes to quantum research and </w:t>
      </w:r>
      <w:r w:rsidR="00BC6D50">
        <w:t xml:space="preserve">the </w:t>
      </w:r>
      <w:r w:rsidR="00173CB0">
        <w:t>h</w:t>
      </w:r>
      <w:r w:rsidRPr="004F590F">
        <w:t xml:space="preserve">igh-performance computing (HPC) infrastructure. The goals are under the umbrella of the RRP. Slovakia is a member of EuroHPC, which has already started to launch dedicated calls for the development and deployment of supercomputers that will be integrated into high-performance computing infrastructure. Slovakia </w:t>
      </w:r>
      <w:r w:rsidRPr="004F590F">
        <w:lastRenderedPageBreak/>
        <w:t>is preparing investment into the top European supercomputer with very high energy efficiency</w:t>
      </w:r>
      <w:r w:rsidR="00306CE8">
        <w:t>.</w:t>
      </w:r>
      <w:r w:rsidR="00306CE8">
        <w:br/>
      </w:r>
      <w:r w:rsidR="00173CB0">
        <w:t>Moreover</w:t>
      </w:r>
      <w:r w:rsidRPr="004F590F">
        <w:t xml:space="preserve">, as part of the RRP investments, Slovakia will create </w:t>
      </w:r>
      <w:r w:rsidR="00316305">
        <w:t xml:space="preserve">a </w:t>
      </w:r>
      <w:r w:rsidRPr="004F590F">
        <w:t xml:space="preserve">quantum communication network of </w:t>
      </w:r>
      <w:r w:rsidR="00E13713">
        <w:t>three</w:t>
      </w:r>
      <w:r w:rsidRPr="004F590F">
        <w:t xml:space="preserve"> links with </w:t>
      </w:r>
      <w:r w:rsidR="00E13713">
        <w:t>twelve</w:t>
      </w:r>
      <w:r w:rsidRPr="004F590F">
        <w:t xml:space="preserve"> nodes between research and development centres across </w:t>
      </w:r>
      <w:r w:rsidR="00173CB0">
        <w:t>the country</w:t>
      </w:r>
      <w:r w:rsidRPr="004F590F">
        <w:t xml:space="preserve">. </w:t>
      </w:r>
      <w:r w:rsidR="00173CB0">
        <w:t>The f</w:t>
      </w:r>
      <w:r w:rsidRPr="004F590F">
        <w:t xml:space="preserve">irst </w:t>
      </w:r>
      <w:r w:rsidR="00A67113">
        <w:t>six</w:t>
      </w:r>
      <w:r w:rsidRPr="004F590F">
        <w:t xml:space="preserve"> nodes will be put into operation </w:t>
      </w:r>
      <w:r w:rsidR="00316305">
        <w:t>before</w:t>
      </w:r>
      <w:r w:rsidRPr="004F590F">
        <w:t xml:space="preserve"> the end of 2023. Building on that, the infrastructure will be made available for industrial and public-sector users. Slovakia is </w:t>
      </w:r>
      <w:r w:rsidR="00173CB0">
        <w:t xml:space="preserve">also </w:t>
      </w:r>
      <w:r w:rsidRPr="004F590F">
        <w:t xml:space="preserve">involved in </w:t>
      </w:r>
      <w:r w:rsidR="00173CB0">
        <w:t xml:space="preserve">the </w:t>
      </w:r>
      <w:r w:rsidRPr="004F590F">
        <w:t xml:space="preserve">cross-border European project </w:t>
      </w:r>
      <w:hyperlink r:id="rId67" w:history="1">
        <w:proofErr w:type="spellStart"/>
        <w:r w:rsidRPr="002962E7">
          <w:rPr>
            <w:rStyle w:val="Hyperlink"/>
          </w:rPr>
          <w:t>Quapital</w:t>
        </w:r>
        <w:proofErr w:type="spellEnd"/>
      </w:hyperlink>
      <w:r w:rsidRPr="004F590F">
        <w:t xml:space="preserve"> and</w:t>
      </w:r>
      <w:r w:rsidR="00316305">
        <w:t>,</w:t>
      </w:r>
      <w:r w:rsidRPr="004F590F">
        <w:t xml:space="preserve"> in October 2020</w:t>
      </w:r>
      <w:r w:rsidR="00316305">
        <w:t>,</w:t>
      </w:r>
      <w:r w:rsidRPr="004F590F">
        <w:t xml:space="preserve"> </w:t>
      </w:r>
      <w:r w:rsidR="00316305">
        <w:t xml:space="preserve">it </w:t>
      </w:r>
      <w:r w:rsidRPr="004F590F">
        <w:t>established the first functional link between two capitals in the world</w:t>
      </w:r>
      <w:r w:rsidR="00316305">
        <w:t>:</w:t>
      </w:r>
      <w:r w:rsidRPr="004F590F">
        <w:t xml:space="preserve"> Bratislava and Vienna. The next phase of creating a quantum communication ecosystem will consist of extending the links to bordering countries and beyond</w:t>
      </w:r>
      <w:r w:rsidR="00173CB0">
        <w:t>. The q</w:t>
      </w:r>
      <w:r w:rsidRPr="004F590F">
        <w:t xml:space="preserve">uantum communication infrastructure </w:t>
      </w:r>
      <w:r w:rsidR="00173CB0">
        <w:t>consists of the following elements</w:t>
      </w:r>
      <w:r w:rsidRPr="004F590F">
        <w:t>:</w:t>
      </w:r>
    </w:p>
    <w:p w14:paraId="67BA817B" w14:textId="2BE5C2F7" w:rsidR="0017218D" w:rsidRPr="00560464" w:rsidRDefault="0017218D" w:rsidP="00DF0407">
      <w:pPr>
        <w:pStyle w:val="ListParagraph"/>
        <w:numPr>
          <w:ilvl w:val="0"/>
          <w:numId w:val="19"/>
        </w:numPr>
      </w:pPr>
      <w:r w:rsidRPr="00560464">
        <w:t xml:space="preserve">Link Vienna - Bratislava Slovak Academy of Sciences (SAV) - Slovak University of Technology Bratislava (STU) - </w:t>
      </w:r>
      <w:proofErr w:type="spellStart"/>
      <w:r w:rsidRPr="00560464">
        <w:t>Trnava</w:t>
      </w:r>
      <w:proofErr w:type="spellEnd"/>
      <w:r w:rsidRPr="00560464">
        <w:t xml:space="preserve"> - </w:t>
      </w:r>
      <w:proofErr w:type="spellStart"/>
      <w:r w:rsidRPr="00560464">
        <w:t>Trenčín</w:t>
      </w:r>
      <w:proofErr w:type="spellEnd"/>
      <w:r w:rsidRPr="00560464">
        <w:t xml:space="preserve"> - Žilina - </w:t>
      </w:r>
      <w:proofErr w:type="spellStart"/>
      <w:r w:rsidRPr="00560464">
        <w:t>Liptovský</w:t>
      </w:r>
      <w:proofErr w:type="spellEnd"/>
      <w:r w:rsidRPr="00560464">
        <w:t xml:space="preserve"> Mikuláš - </w:t>
      </w:r>
      <w:proofErr w:type="spellStart"/>
      <w:r w:rsidRPr="00560464">
        <w:t>Prešov</w:t>
      </w:r>
      <w:proofErr w:type="spellEnd"/>
      <w:r w:rsidRPr="00560464">
        <w:t xml:space="preserve"> - </w:t>
      </w:r>
      <w:proofErr w:type="spellStart"/>
      <w:r w:rsidRPr="00560464">
        <w:t>Košice</w:t>
      </w:r>
      <w:proofErr w:type="spellEnd"/>
      <w:r w:rsidRPr="00560464">
        <w:t xml:space="preserve"> (prospectively expected to continue to the Czech Republic, Poland and Ukraine)</w:t>
      </w:r>
      <w:r w:rsidR="00173CB0" w:rsidRPr="00560464">
        <w:t>;</w:t>
      </w:r>
    </w:p>
    <w:p w14:paraId="790636D5" w14:textId="2EAABA1B" w:rsidR="0017218D" w:rsidRPr="00DF0407" w:rsidRDefault="0017218D" w:rsidP="00DF0407">
      <w:pPr>
        <w:pStyle w:val="ListParagraph"/>
        <w:numPr>
          <w:ilvl w:val="0"/>
          <w:numId w:val="19"/>
        </w:numPr>
        <w:rPr>
          <w:lang w:val="it-IT"/>
        </w:rPr>
      </w:pPr>
      <w:r w:rsidRPr="00DF0407">
        <w:rPr>
          <w:lang w:val="it-IT"/>
        </w:rPr>
        <w:t>Link Bratislava - Nitra - Zvolen - Banská Bystrica</w:t>
      </w:r>
      <w:r w:rsidR="00173CB0" w:rsidRPr="00DF0407">
        <w:rPr>
          <w:lang w:val="it-IT"/>
        </w:rPr>
        <w:t>;</w:t>
      </w:r>
      <w:r w:rsidR="00316305" w:rsidRPr="00DF0407">
        <w:rPr>
          <w:lang w:val="it-IT"/>
        </w:rPr>
        <w:t xml:space="preserve"> and</w:t>
      </w:r>
    </w:p>
    <w:p w14:paraId="7E72707A" w14:textId="77777777" w:rsidR="0017218D" w:rsidRPr="00560464" w:rsidRDefault="0017218D" w:rsidP="00DF0407">
      <w:pPr>
        <w:pStyle w:val="ListParagraph"/>
        <w:numPr>
          <w:ilvl w:val="0"/>
          <w:numId w:val="19"/>
        </w:numPr>
      </w:pPr>
      <w:r w:rsidRPr="00560464">
        <w:t xml:space="preserve">Link Bratislava - </w:t>
      </w:r>
      <w:proofErr w:type="spellStart"/>
      <w:r w:rsidRPr="00560464">
        <w:t>Komárno</w:t>
      </w:r>
      <w:proofErr w:type="spellEnd"/>
      <w:r w:rsidRPr="00560464">
        <w:t xml:space="preserve"> (prospectively continued to Hungary).</w:t>
      </w:r>
    </w:p>
    <w:p w14:paraId="0751F621" w14:textId="44EAF9E3" w:rsidR="0017218D" w:rsidRPr="00173CB0" w:rsidRDefault="00173CB0" w:rsidP="00653CE6">
      <w:r>
        <w:t xml:space="preserve">The </w:t>
      </w:r>
      <w:r w:rsidR="0017218D" w:rsidRPr="00173CB0">
        <w:t>Slovak RR</w:t>
      </w:r>
      <w:r w:rsidR="00316305">
        <w:t>P</w:t>
      </w:r>
      <w:r w:rsidR="0017218D" w:rsidRPr="00173CB0">
        <w:t xml:space="preserve"> will co-finance </w:t>
      </w:r>
      <w:r w:rsidR="00316305">
        <w:t xml:space="preserve">the </w:t>
      </w:r>
      <w:r w:rsidR="0017218D" w:rsidRPr="00173CB0">
        <w:t>building of the QCI terrestrial network and the development of single quantum photon detectors. Besides that, international connections are planned with neighbour countries and satellite component</w:t>
      </w:r>
      <w:r w:rsidR="00732F14">
        <w:t>s</w:t>
      </w:r>
      <w:r w:rsidR="0017218D" w:rsidRPr="00173CB0">
        <w:t xml:space="preserve"> in the future.</w:t>
      </w:r>
    </w:p>
    <w:p w14:paraId="6707ECC2" w14:textId="7EF9CF7E" w:rsidR="0082589D" w:rsidRDefault="00112E75" w:rsidP="00112E75">
      <w:pPr>
        <w:pStyle w:val="Heading3"/>
      </w:pPr>
      <w:r w:rsidRPr="00112E75">
        <w:t xml:space="preserve">High-speed </w:t>
      </w:r>
      <w:r w:rsidR="00732F14">
        <w:t>B</w:t>
      </w:r>
      <w:r w:rsidRPr="00112E75">
        <w:t xml:space="preserve">roadband </w:t>
      </w:r>
      <w:r w:rsidR="00732F14">
        <w:t>C</w:t>
      </w:r>
      <w:r w:rsidRPr="00112E75">
        <w:t>onnectivity</w:t>
      </w:r>
    </w:p>
    <w:p w14:paraId="7DD186B6" w14:textId="2CBA14F7" w:rsidR="00B25FFF" w:rsidRPr="00051FB3" w:rsidRDefault="00B25FFF" w:rsidP="009B6096">
      <w:pPr>
        <w:pStyle w:val="Subtitle"/>
        <w:jc w:val="both"/>
      </w:pPr>
      <w:r>
        <w:t xml:space="preserve">National Broadband </w:t>
      </w:r>
      <w:r w:rsidR="00BD2411">
        <w:t xml:space="preserve">Plan </w:t>
      </w:r>
    </w:p>
    <w:p w14:paraId="4D2DF010" w14:textId="71E96FC1" w:rsidR="00BD2411" w:rsidRPr="007255B3" w:rsidRDefault="00BD2411" w:rsidP="00BD2411">
      <w:pPr>
        <w:rPr>
          <w:rFonts w:eastAsia="Calibri" w:cs="Calibri"/>
          <w:szCs w:val="20"/>
        </w:rPr>
      </w:pPr>
      <w:r w:rsidRPr="007255B3">
        <w:rPr>
          <w:rFonts w:eastAsia="Calibri" w:cs="Calibri"/>
          <w:szCs w:val="20"/>
        </w:rPr>
        <w:t xml:space="preserve">In the course of 2020, experts prepared the </w:t>
      </w:r>
      <w:hyperlink r:id="rId68" w:history="1">
        <w:r w:rsidRPr="007255B3">
          <w:rPr>
            <w:rStyle w:val="Hyperlink"/>
            <w:rFonts w:eastAsia="Calibri" w:cs="Calibri"/>
            <w:szCs w:val="20"/>
          </w:rPr>
          <w:t>National Broadband Plan</w:t>
        </w:r>
      </w:hyperlink>
      <w:r w:rsidRPr="007255B3">
        <w:rPr>
          <w:rFonts w:eastAsia="Calibri" w:cs="Calibri"/>
          <w:szCs w:val="20"/>
        </w:rPr>
        <w:t xml:space="preserve">, which was approved by the </w:t>
      </w:r>
      <w:r w:rsidR="00316305">
        <w:rPr>
          <w:rFonts w:eastAsia="Calibri" w:cs="Calibri"/>
          <w:szCs w:val="20"/>
        </w:rPr>
        <w:t>g</w:t>
      </w:r>
      <w:r w:rsidRPr="007255B3">
        <w:rPr>
          <w:rFonts w:eastAsia="Calibri" w:cs="Calibri"/>
          <w:szCs w:val="20"/>
        </w:rPr>
        <w:t xml:space="preserve">overnment of the Slovak Republic on 17 March 2021. The vision of Slovakia is to ensure access to </w:t>
      </w:r>
      <w:r w:rsidR="00316305">
        <w:rPr>
          <w:rFonts w:eastAsia="Calibri" w:cs="Calibri"/>
          <w:szCs w:val="20"/>
        </w:rPr>
        <w:t>a</w:t>
      </w:r>
      <w:r w:rsidR="00316305" w:rsidRPr="007255B3">
        <w:rPr>
          <w:rFonts w:eastAsia="Calibri" w:cs="Calibri"/>
          <w:szCs w:val="20"/>
        </w:rPr>
        <w:t xml:space="preserve"> </w:t>
      </w:r>
      <w:r w:rsidRPr="007255B3">
        <w:rPr>
          <w:rFonts w:eastAsia="Calibri" w:cs="Calibri"/>
          <w:szCs w:val="20"/>
        </w:rPr>
        <w:t>telecommunication infrastructure that will be able to fulfil the quality and capacity requirements of networks in terms of the Gigabit Society for all citizens, entrepreneurs and public administration. The fulfilment of this vision will be achieved by the following goals by 2030:</w:t>
      </w:r>
    </w:p>
    <w:p w14:paraId="765F6648" w14:textId="509A04A4" w:rsidR="00BD2411" w:rsidRPr="007255B3" w:rsidRDefault="00BD2411" w:rsidP="00DF0407">
      <w:pPr>
        <w:pStyle w:val="ListParagraph"/>
        <w:numPr>
          <w:ilvl w:val="0"/>
          <w:numId w:val="61"/>
        </w:numPr>
        <w:rPr>
          <w:rFonts w:eastAsia="Calibri"/>
        </w:rPr>
      </w:pPr>
      <w:r w:rsidRPr="007255B3">
        <w:rPr>
          <w:rFonts w:eastAsia="Calibri"/>
        </w:rPr>
        <w:t>All households, whether rural or urban, shall have access to the Internet at a speed of at least 100 Mb</w:t>
      </w:r>
      <w:r w:rsidR="00160A2A">
        <w:rPr>
          <w:rFonts w:eastAsia="Calibri"/>
        </w:rPr>
        <w:t>ps</w:t>
      </w:r>
      <w:r w:rsidRPr="007255B3">
        <w:rPr>
          <w:rFonts w:eastAsia="Calibri"/>
        </w:rPr>
        <w:t xml:space="preserve"> with the possibility of expansion to gigabit speed</w:t>
      </w:r>
      <w:r w:rsidR="00316305">
        <w:rPr>
          <w:rFonts w:eastAsia="Calibri"/>
        </w:rPr>
        <w:t>;</w:t>
      </w:r>
      <w:r w:rsidR="00DD7C3B">
        <w:rPr>
          <w:rFonts w:eastAsia="Calibri"/>
        </w:rPr>
        <w:t xml:space="preserve"> and</w:t>
      </w:r>
      <w:r w:rsidRPr="007255B3">
        <w:rPr>
          <w:rFonts w:eastAsia="Calibri"/>
        </w:rPr>
        <w:t xml:space="preserve"> </w:t>
      </w:r>
    </w:p>
    <w:p w14:paraId="44E3DB81" w14:textId="5C3B9EE5" w:rsidR="00BD2411" w:rsidRPr="007255B3" w:rsidRDefault="00BD2411" w:rsidP="00DF0407">
      <w:pPr>
        <w:pStyle w:val="ListParagraph"/>
        <w:numPr>
          <w:ilvl w:val="0"/>
          <w:numId w:val="61"/>
        </w:numPr>
        <w:rPr>
          <w:rFonts w:eastAsia="Calibri"/>
        </w:rPr>
      </w:pPr>
      <w:r w:rsidRPr="007255B3">
        <w:rPr>
          <w:rFonts w:eastAsia="Calibri"/>
        </w:rPr>
        <w:t>All-important entities of socio-economic interaction, such as schools, transport hubs, major public service providers</w:t>
      </w:r>
      <w:r w:rsidR="00316305">
        <w:rPr>
          <w:rFonts w:eastAsia="Calibri"/>
        </w:rPr>
        <w:t>,</w:t>
      </w:r>
      <w:r w:rsidRPr="007255B3">
        <w:rPr>
          <w:rFonts w:eastAsia="Calibri"/>
        </w:rPr>
        <w:t xml:space="preserve"> as well as enterprises using digital services, will have access to gigabit connectivity, on the passive part of the infrastructure that will not require replacement in the future due to increasing capacity or other quality and technology requirements.</w:t>
      </w:r>
    </w:p>
    <w:p w14:paraId="24746D12" w14:textId="7B3DC3BF" w:rsidR="00433158" w:rsidRDefault="00433158" w:rsidP="00BD2411">
      <w:pPr>
        <w:rPr>
          <w:rFonts w:eastAsia="Calibri" w:cs="Calibri"/>
          <w:szCs w:val="20"/>
        </w:rPr>
      </w:pPr>
      <w:r>
        <w:rPr>
          <w:rFonts w:eastAsia="Calibri" w:cs="Calibri"/>
          <w:szCs w:val="20"/>
        </w:rPr>
        <w:t xml:space="preserve">The mapping of broadband to addresses and </w:t>
      </w:r>
      <w:r w:rsidR="008A584E">
        <w:rPr>
          <w:rFonts w:eastAsia="Calibri" w:cs="Calibri"/>
          <w:szCs w:val="20"/>
        </w:rPr>
        <w:t xml:space="preserve">the </w:t>
      </w:r>
      <w:r>
        <w:rPr>
          <w:rFonts w:eastAsia="Calibri" w:cs="Calibri"/>
          <w:szCs w:val="20"/>
        </w:rPr>
        <w:t xml:space="preserve">feasibility study of </w:t>
      </w:r>
      <w:r w:rsidR="00AA0753">
        <w:rPr>
          <w:rFonts w:eastAsia="Calibri" w:cs="Calibri"/>
          <w:szCs w:val="20"/>
        </w:rPr>
        <w:t xml:space="preserve">the </w:t>
      </w:r>
      <w:r>
        <w:rPr>
          <w:rFonts w:eastAsia="Calibri" w:cs="Calibri"/>
          <w:szCs w:val="20"/>
        </w:rPr>
        <w:t>National Broadband Plan are in the final stages.</w:t>
      </w:r>
    </w:p>
    <w:p w14:paraId="212F452C" w14:textId="16D4E878" w:rsidR="00AC5DFF" w:rsidRDefault="00B72241" w:rsidP="002358D2">
      <w:pPr>
        <w:rPr>
          <w:rFonts w:eastAsia="Calibri" w:cs="Calibri"/>
          <w:szCs w:val="20"/>
        </w:rPr>
      </w:pPr>
      <w:r>
        <w:rPr>
          <w:noProof/>
          <w:color w:val="F7A33D"/>
          <w:sz w:val="22"/>
        </w:rPr>
        <w:drawing>
          <wp:anchor distT="0" distB="0" distL="114300" distR="114300" simplePos="0" relativeHeight="251658266" behindDoc="0" locked="0" layoutInCell="1" allowOverlap="1" wp14:anchorId="4C710148" wp14:editId="56BBBCA9">
            <wp:simplePos x="0" y="0"/>
            <wp:positionH relativeFrom="column">
              <wp:posOffset>-413385</wp:posOffset>
            </wp:positionH>
            <wp:positionV relativeFrom="paragraph">
              <wp:posOffset>137160</wp:posOffset>
            </wp:positionV>
            <wp:extent cx="300990" cy="141605"/>
            <wp:effectExtent l="0" t="0" r="0" b="0"/>
            <wp:wrapNone/>
            <wp:docPr id="557" name="Immagine 11"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5" cstate="print">
                      <a:duotone>
                        <a:schemeClr val="accent2">
                          <a:shade val="45000"/>
                          <a:satMod val="135000"/>
                        </a:schemeClr>
                        <a:prstClr val="white"/>
                      </a:duotone>
                      <a:alphaModFix amt="56000"/>
                    </a:blip>
                    <a:srcRect l="14748" t="34779" r="14766" b="32001"/>
                    <a:stretch/>
                  </pic:blipFill>
                  <pic:spPr bwMode="auto">
                    <a:xfrm>
                      <a:off x="0" y="0"/>
                      <a:ext cx="300990" cy="141605"/>
                    </a:xfrm>
                    <a:prstGeom prst="rect">
                      <a:avLst/>
                    </a:prstGeom>
                    <a:ln>
                      <a:noFill/>
                    </a:ln>
                  </pic:spPr>
                </pic:pic>
              </a:graphicData>
            </a:graphic>
            <wp14:sizeRelH relativeFrom="page">
              <wp14:pctWidth>0</wp14:pctWidth>
            </wp14:sizeRelH>
            <wp14:sizeRelV relativeFrom="margin">
              <wp14:pctHeight>0</wp14:pctHeight>
            </wp14:sizeRelV>
          </wp:anchor>
        </w:drawing>
      </w:r>
    </w:p>
    <w:p w14:paraId="428461DB" w14:textId="3441F422" w:rsidR="00DB303B" w:rsidRDefault="00DB303B" w:rsidP="00AC5DFF">
      <w:pPr>
        <w:keepNext/>
        <w:rPr>
          <w:rFonts w:eastAsia="Calibri" w:cs="Calibri"/>
          <w:szCs w:val="20"/>
        </w:rPr>
      </w:pPr>
      <w:r w:rsidRPr="00DB303B">
        <w:rPr>
          <w:color w:val="F7A33D"/>
          <w:sz w:val="22"/>
        </w:rPr>
        <w:t>National Broadband Plan Feasibility Study</w:t>
      </w:r>
      <w:r>
        <w:rPr>
          <w:rFonts w:eastAsia="Calibri" w:cs="Calibri"/>
          <w:szCs w:val="20"/>
        </w:rPr>
        <w:t xml:space="preserve"> </w:t>
      </w:r>
    </w:p>
    <w:p w14:paraId="2A5298F1" w14:textId="77777777" w:rsidR="00DB303B" w:rsidRDefault="00DB303B" w:rsidP="00AC5DFF">
      <w:pPr>
        <w:keepNext/>
        <w:rPr>
          <w:rFonts w:eastAsia="Calibri" w:cs="Calibri"/>
          <w:szCs w:val="20"/>
        </w:rPr>
      </w:pPr>
    </w:p>
    <w:p w14:paraId="751A3994" w14:textId="66E6386A" w:rsidR="006C61C4" w:rsidRDefault="00DB303B" w:rsidP="002358D2">
      <w:pPr>
        <w:rPr>
          <w:rFonts w:eastAsia="Calibri" w:cs="Calibri"/>
          <w:szCs w:val="20"/>
        </w:rPr>
      </w:pPr>
      <w:r>
        <w:rPr>
          <w:rFonts w:eastAsia="Calibri" w:cs="Calibri"/>
          <w:szCs w:val="20"/>
        </w:rPr>
        <w:t>T</w:t>
      </w:r>
      <w:r w:rsidRPr="00DB303B">
        <w:rPr>
          <w:rFonts w:eastAsia="Calibri" w:cs="Calibri"/>
          <w:szCs w:val="20"/>
        </w:rPr>
        <w:t xml:space="preserve">he </w:t>
      </w:r>
      <w:r>
        <w:rPr>
          <w:rFonts w:eastAsia="Calibri" w:cs="Calibri"/>
          <w:szCs w:val="20"/>
        </w:rPr>
        <w:t>f</w:t>
      </w:r>
      <w:r w:rsidRPr="00DB303B">
        <w:rPr>
          <w:rFonts w:eastAsia="Calibri" w:cs="Calibri"/>
          <w:szCs w:val="20"/>
        </w:rPr>
        <w:t xml:space="preserve">easibility study for the National Broadband Plan was launched </w:t>
      </w:r>
      <w:r>
        <w:rPr>
          <w:rFonts w:eastAsia="Calibri" w:cs="Calibri"/>
          <w:szCs w:val="20"/>
        </w:rPr>
        <w:t>in May 2022</w:t>
      </w:r>
      <w:r w:rsidRPr="00DB303B">
        <w:rPr>
          <w:rFonts w:eastAsia="Calibri" w:cs="Calibri"/>
          <w:szCs w:val="20"/>
        </w:rPr>
        <w:t>. The</w:t>
      </w:r>
      <w:r>
        <w:rPr>
          <w:rFonts w:eastAsia="Calibri" w:cs="Calibri"/>
          <w:szCs w:val="20"/>
        </w:rPr>
        <w:t xml:space="preserve"> aim of the</w:t>
      </w:r>
      <w:r w:rsidRPr="00DB303B">
        <w:rPr>
          <w:rFonts w:eastAsia="Calibri" w:cs="Calibri"/>
          <w:szCs w:val="20"/>
        </w:rPr>
        <w:t xml:space="preserve"> </w:t>
      </w:r>
      <w:r>
        <w:rPr>
          <w:rFonts w:eastAsia="Calibri" w:cs="Calibri"/>
          <w:szCs w:val="20"/>
        </w:rPr>
        <w:t>feasibility s</w:t>
      </w:r>
      <w:r w:rsidRPr="00DB303B">
        <w:rPr>
          <w:rFonts w:eastAsia="Calibri" w:cs="Calibri"/>
          <w:szCs w:val="20"/>
        </w:rPr>
        <w:t xml:space="preserve">tudy is </w:t>
      </w:r>
      <w:r>
        <w:rPr>
          <w:rFonts w:eastAsia="Calibri" w:cs="Calibri"/>
          <w:szCs w:val="20"/>
        </w:rPr>
        <w:t>t</w:t>
      </w:r>
      <w:r w:rsidRPr="00DB303B">
        <w:rPr>
          <w:rFonts w:eastAsia="Calibri" w:cs="Calibri"/>
          <w:szCs w:val="20"/>
        </w:rPr>
        <w:t xml:space="preserve">o elaborate in more detail the rules, parameters and requirements for the preparation and implementation of broadband interventions. </w:t>
      </w:r>
      <w:r>
        <w:rPr>
          <w:rFonts w:eastAsia="Calibri" w:cs="Calibri"/>
          <w:szCs w:val="20"/>
        </w:rPr>
        <w:t xml:space="preserve">In January </w:t>
      </w:r>
      <w:r w:rsidRPr="00DB303B">
        <w:rPr>
          <w:rFonts w:eastAsia="Calibri" w:cs="Calibri"/>
          <w:szCs w:val="20"/>
        </w:rPr>
        <w:t>2023, the 1</w:t>
      </w:r>
      <w:r w:rsidRPr="00DB303B">
        <w:rPr>
          <w:rFonts w:eastAsia="Calibri" w:cs="Calibri"/>
          <w:szCs w:val="20"/>
          <w:vertAlign w:val="superscript"/>
        </w:rPr>
        <w:t>st</w:t>
      </w:r>
      <w:r>
        <w:rPr>
          <w:rFonts w:eastAsia="Calibri" w:cs="Calibri"/>
          <w:szCs w:val="20"/>
        </w:rPr>
        <w:t xml:space="preserve"> </w:t>
      </w:r>
      <w:r w:rsidRPr="00DB303B">
        <w:rPr>
          <w:rFonts w:eastAsia="Calibri" w:cs="Calibri"/>
          <w:szCs w:val="20"/>
        </w:rPr>
        <w:t xml:space="preserve">version of the </w:t>
      </w:r>
      <w:r>
        <w:rPr>
          <w:rFonts w:eastAsia="Calibri" w:cs="Calibri"/>
          <w:szCs w:val="20"/>
        </w:rPr>
        <w:t>f</w:t>
      </w:r>
      <w:r w:rsidRPr="00DB303B">
        <w:rPr>
          <w:rFonts w:eastAsia="Calibri" w:cs="Calibri"/>
          <w:szCs w:val="20"/>
        </w:rPr>
        <w:t xml:space="preserve">easibility </w:t>
      </w:r>
      <w:r>
        <w:rPr>
          <w:rFonts w:eastAsia="Calibri" w:cs="Calibri"/>
          <w:szCs w:val="20"/>
        </w:rPr>
        <w:t>s</w:t>
      </w:r>
      <w:r w:rsidRPr="00DB303B">
        <w:rPr>
          <w:rFonts w:eastAsia="Calibri" w:cs="Calibri"/>
          <w:szCs w:val="20"/>
        </w:rPr>
        <w:t xml:space="preserve">tudy was presented to </w:t>
      </w:r>
      <w:r>
        <w:rPr>
          <w:rFonts w:eastAsia="Calibri" w:cs="Calibri"/>
          <w:szCs w:val="20"/>
        </w:rPr>
        <w:t>the relevant stakeholders</w:t>
      </w:r>
      <w:r w:rsidRPr="00DB303B">
        <w:rPr>
          <w:rFonts w:eastAsia="Calibri" w:cs="Calibri"/>
          <w:szCs w:val="20"/>
        </w:rPr>
        <w:t xml:space="preserve">. We expect to </w:t>
      </w:r>
      <w:r>
        <w:rPr>
          <w:rFonts w:eastAsia="Calibri" w:cs="Calibri"/>
          <w:szCs w:val="20"/>
        </w:rPr>
        <w:t>collect</w:t>
      </w:r>
      <w:r w:rsidRPr="00DB303B">
        <w:rPr>
          <w:rFonts w:eastAsia="Calibri" w:cs="Calibri"/>
          <w:szCs w:val="20"/>
        </w:rPr>
        <w:t xml:space="preserve"> relevant comments from the expert community and deliver the final version of the feasibility study in April 2023. </w:t>
      </w:r>
      <w:r>
        <w:rPr>
          <w:rFonts w:eastAsia="Calibri" w:cs="Calibri"/>
          <w:szCs w:val="20"/>
        </w:rPr>
        <w:t xml:space="preserve">The next step will be </w:t>
      </w:r>
      <w:r w:rsidR="00AA0753">
        <w:rPr>
          <w:rFonts w:eastAsia="Calibri" w:cs="Calibri"/>
          <w:szCs w:val="20"/>
        </w:rPr>
        <w:t xml:space="preserve">the </w:t>
      </w:r>
      <w:r>
        <w:rPr>
          <w:rFonts w:eastAsia="Calibri" w:cs="Calibri"/>
          <w:szCs w:val="20"/>
        </w:rPr>
        <w:t xml:space="preserve">preparation of </w:t>
      </w:r>
      <w:r w:rsidRPr="00DB303B">
        <w:rPr>
          <w:rFonts w:eastAsia="Calibri" w:cs="Calibri"/>
          <w:szCs w:val="20"/>
        </w:rPr>
        <w:t>other necessary documents required for the implementation of the planned interventions.</w:t>
      </w:r>
    </w:p>
    <w:p w14:paraId="1A9CA6A5" w14:textId="7690FD71" w:rsidR="006C61C4" w:rsidRDefault="00B72241" w:rsidP="002358D2">
      <w:pPr>
        <w:rPr>
          <w:rFonts w:eastAsia="Calibri" w:cs="Calibri"/>
          <w:szCs w:val="20"/>
        </w:rPr>
      </w:pPr>
      <w:r>
        <w:rPr>
          <w:noProof/>
          <w:color w:val="F7A33D"/>
          <w:sz w:val="22"/>
        </w:rPr>
        <w:drawing>
          <wp:anchor distT="0" distB="0" distL="114300" distR="114300" simplePos="0" relativeHeight="251658267" behindDoc="0" locked="0" layoutInCell="1" allowOverlap="1" wp14:anchorId="4C710148" wp14:editId="7B4175C9">
            <wp:simplePos x="0" y="0"/>
            <wp:positionH relativeFrom="column">
              <wp:posOffset>-428625</wp:posOffset>
            </wp:positionH>
            <wp:positionV relativeFrom="paragraph">
              <wp:posOffset>137795</wp:posOffset>
            </wp:positionV>
            <wp:extent cx="300990" cy="141605"/>
            <wp:effectExtent l="0" t="0" r="0" b="0"/>
            <wp:wrapNone/>
            <wp:docPr id="558" name="Immagine 10"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5" cstate="print">
                      <a:duotone>
                        <a:schemeClr val="accent2">
                          <a:shade val="45000"/>
                          <a:satMod val="135000"/>
                        </a:schemeClr>
                        <a:prstClr val="white"/>
                      </a:duotone>
                      <a:alphaModFix amt="56000"/>
                    </a:blip>
                    <a:srcRect l="14748" t="34779" r="14766" b="32001"/>
                    <a:stretch/>
                  </pic:blipFill>
                  <pic:spPr bwMode="auto">
                    <a:xfrm>
                      <a:off x="0" y="0"/>
                      <a:ext cx="300990" cy="141605"/>
                    </a:xfrm>
                    <a:prstGeom prst="rect">
                      <a:avLst/>
                    </a:prstGeom>
                    <a:ln>
                      <a:noFill/>
                    </a:ln>
                  </pic:spPr>
                </pic:pic>
              </a:graphicData>
            </a:graphic>
            <wp14:sizeRelH relativeFrom="page">
              <wp14:pctWidth>0</wp14:pctWidth>
            </wp14:sizeRelH>
            <wp14:sizeRelV relativeFrom="margin">
              <wp14:pctHeight>0</wp14:pctHeight>
            </wp14:sizeRelV>
          </wp:anchor>
        </w:drawing>
      </w:r>
    </w:p>
    <w:p w14:paraId="2B0A17FF" w14:textId="3EE0E1C1" w:rsidR="006C61C4" w:rsidRPr="006C61C4" w:rsidRDefault="006C61C4" w:rsidP="002358D2">
      <w:pPr>
        <w:rPr>
          <w:color w:val="F7A33D"/>
          <w:sz w:val="22"/>
        </w:rPr>
      </w:pPr>
      <w:r w:rsidRPr="006C61C4">
        <w:rPr>
          <w:color w:val="F7A33D"/>
          <w:sz w:val="22"/>
        </w:rPr>
        <w:t xml:space="preserve">Mapping of the </w:t>
      </w:r>
      <w:r w:rsidR="00105270">
        <w:rPr>
          <w:color w:val="F7A33D"/>
          <w:sz w:val="22"/>
        </w:rPr>
        <w:t>H</w:t>
      </w:r>
      <w:r w:rsidRPr="006C61C4">
        <w:rPr>
          <w:color w:val="F7A33D"/>
          <w:sz w:val="22"/>
        </w:rPr>
        <w:t xml:space="preserve">igh-speed </w:t>
      </w:r>
      <w:r w:rsidR="00105270">
        <w:rPr>
          <w:color w:val="F7A33D"/>
          <w:sz w:val="22"/>
        </w:rPr>
        <w:t>B</w:t>
      </w:r>
      <w:r w:rsidRPr="006C61C4">
        <w:rPr>
          <w:color w:val="F7A33D"/>
          <w:sz w:val="22"/>
        </w:rPr>
        <w:t xml:space="preserve">roadband </w:t>
      </w:r>
      <w:r w:rsidR="00105270">
        <w:rPr>
          <w:color w:val="F7A33D"/>
          <w:sz w:val="22"/>
        </w:rPr>
        <w:t>C</w:t>
      </w:r>
      <w:r w:rsidRPr="006C61C4">
        <w:rPr>
          <w:color w:val="F7A33D"/>
          <w:sz w:val="22"/>
        </w:rPr>
        <w:t>onnectivity</w:t>
      </w:r>
    </w:p>
    <w:p w14:paraId="72A04CD1" w14:textId="77777777" w:rsidR="006C61C4" w:rsidRDefault="006C61C4" w:rsidP="002358D2">
      <w:pPr>
        <w:rPr>
          <w:rFonts w:eastAsia="Calibri" w:cs="Calibri"/>
          <w:szCs w:val="20"/>
        </w:rPr>
      </w:pPr>
    </w:p>
    <w:p w14:paraId="709575AB" w14:textId="754A88B8" w:rsidR="00DB303B" w:rsidRDefault="003B51F3" w:rsidP="002358D2">
      <w:pPr>
        <w:rPr>
          <w:rFonts w:eastAsia="Calibri" w:cs="Calibri"/>
          <w:szCs w:val="20"/>
        </w:rPr>
      </w:pPr>
      <w:r>
        <w:rPr>
          <w:rFonts w:eastAsia="Calibri" w:cs="Calibri"/>
          <w:szCs w:val="20"/>
        </w:rPr>
        <w:t>The Ministry of Investments, Regional Development and Informatization</w:t>
      </w:r>
      <w:r w:rsidR="006C61C4">
        <w:rPr>
          <w:rFonts w:eastAsia="Calibri" w:cs="Calibri"/>
          <w:szCs w:val="20"/>
        </w:rPr>
        <w:t xml:space="preserve"> of the Slovak </w:t>
      </w:r>
      <w:r w:rsidR="00105270">
        <w:rPr>
          <w:rFonts w:eastAsia="Calibri" w:cs="Calibri"/>
          <w:szCs w:val="20"/>
        </w:rPr>
        <w:t>R</w:t>
      </w:r>
      <w:r w:rsidR="006C61C4">
        <w:rPr>
          <w:rFonts w:eastAsia="Calibri" w:cs="Calibri"/>
          <w:szCs w:val="20"/>
        </w:rPr>
        <w:t>epublic</w:t>
      </w:r>
      <w:r w:rsidR="00F244CA">
        <w:rPr>
          <w:rFonts w:eastAsia="Calibri" w:cs="Calibri"/>
          <w:szCs w:val="20"/>
        </w:rPr>
        <w:t>,</w:t>
      </w:r>
      <w:r w:rsidR="006C61C4" w:rsidRPr="006C61C4">
        <w:rPr>
          <w:rFonts w:eastAsia="Calibri" w:cs="Calibri"/>
          <w:szCs w:val="20"/>
        </w:rPr>
        <w:t xml:space="preserve"> in cooperation with the Regulatory Authority for Electronic Communications and Postal Services</w:t>
      </w:r>
      <w:r w:rsidR="00F244CA">
        <w:rPr>
          <w:rFonts w:eastAsia="Calibri" w:cs="Calibri"/>
          <w:szCs w:val="20"/>
        </w:rPr>
        <w:t>,</w:t>
      </w:r>
      <w:r w:rsidR="006C61C4" w:rsidRPr="006C61C4">
        <w:rPr>
          <w:rFonts w:eastAsia="Calibri" w:cs="Calibri"/>
          <w:szCs w:val="20"/>
        </w:rPr>
        <w:t xml:space="preserve"> started in November 2022 the implementation of mapping and public consultation on the availability of high-speed broadband </w:t>
      </w:r>
      <w:r w:rsidR="006C61C4">
        <w:rPr>
          <w:rFonts w:eastAsia="Calibri" w:cs="Calibri"/>
          <w:szCs w:val="20"/>
        </w:rPr>
        <w:t xml:space="preserve">connectivity </w:t>
      </w:r>
      <w:r w:rsidR="006C61C4" w:rsidRPr="006C61C4">
        <w:rPr>
          <w:rFonts w:eastAsia="Calibri" w:cs="Calibri"/>
          <w:szCs w:val="20"/>
        </w:rPr>
        <w:t xml:space="preserve">(min. 1 Gbps) throughout </w:t>
      </w:r>
      <w:r w:rsidR="006C61C4">
        <w:rPr>
          <w:rFonts w:eastAsia="Calibri" w:cs="Calibri"/>
          <w:szCs w:val="20"/>
        </w:rPr>
        <w:t>S</w:t>
      </w:r>
      <w:r w:rsidR="006C61C4" w:rsidRPr="006C61C4">
        <w:rPr>
          <w:rFonts w:eastAsia="Calibri" w:cs="Calibri"/>
          <w:szCs w:val="20"/>
        </w:rPr>
        <w:t>lovakia. The public consultation will collect information on the commercial plans of operators to cover Slovakia for the next 3 years (</w:t>
      </w:r>
      <w:r w:rsidR="006C61C4">
        <w:rPr>
          <w:rFonts w:eastAsia="Calibri" w:cs="Calibri"/>
          <w:szCs w:val="20"/>
        </w:rPr>
        <w:t xml:space="preserve">until </w:t>
      </w:r>
      <w:r w:rsidR="006C61C4" w:rsidRPr="006C61C4">
        <w:rPr>
          <w:rFonts w:eastAsia="Calibri" w:cs="Calibri"/>
          <w:szCs w:val="20"/>
        </w:rPr>
        <w:t>12/2025). On 4 November 2022, a working meeting was held to launch the mapping and public consultation</w:t>
      </w:r>
      <w:r w:rsidR="007474B2">
        <w:rPr>
          <w:rFonts w:eastAsia="Calibri" w:cs="Calibri"/>
          <w:szCs w:val="20"/>
        </w:rPr>
        <w:t>s</w:t>
      </w:r>
      <w:r w:rsidR="006C61C4" w:rsidRPr="006C61C4">
        <w:rPr>
          <w:rFonts w:eastAsia="Calibri" w:cs="Calibri"/>
          <w:szCs w:val="20"/>
        </w:rPr>
        <w:t>, where the requirements for data collection on current and planned broadband coverage were presented and explained to the participants (companies operating on the telecommunications market). The deadline for the delivery of the data was set for 10</w:t>
      </w:r>
      <w:r w:rsidR="006C61C4">
        <w:rPr>
          <w:rFonts w:eastAsia="Calibri" w:cs="Calibri"/>
          <w:szCs w:val="20"/>
        </w:rPr>
        <w:t xml:space="preserve"> </w:t>
      </w:r>
      <w:r w:rsidR="006C61C4" w:rsidRPr="006C61C4">
        <w:rPr>
          <w:rFonts w:eastAsia="Calibri" w:cs="Calibri"/>
          <w:szCs w:val="20"/>
        </w:rPr>
        <w:t xml:space="preserve">February 2023. 40 telecommunications operators provided the requested data. The data will be processed and by the end of April 2023 the status of white addresses in Slovakia will be </w:t>
      </w:r>
      <w:r w:rsidR="006C61C4" w:rsidRPr="006C61C4">
        <w:rPr>
          <w:rFonts w:eastAsia="Calibri" w:cs="Calibri"/>
          <w:szCs w:val="20"/>
        </w:rPr>
        <w:lastRenderedPageBreak/>
        <w:t>assessed. Subsequently, this information will be used to prepare interventions to cover white addresses in Slovakia - in accordance with the rules on the use of public resources for these purposes.</w:t>
      </w:r>
    </w:p>
    <w:p w14:paraId="09AA91EF" w14:textId="073AC802" w:rsidR="002358D2" w:rsidRDefault="002358D2" w:rsidP="00653CE6">
      <w:pPr>
        <w:pStyle w:val="Heading3"/>
      </w:pPr>
      <w:r>
        <w:rPr>
          <w:rFonts w:eastAsia="Calibri"/>
        </w:rPr>
        <w:t>GovTech</w:t>
      </w:r>
    </w:p>
    <w:p w14:paraId="55D8E1E0" w14:textId="77777777" w:rsidR="00E739F5" w:rsidRPr="006C5EBA" w:rsidRDefault="00E739F5" w:rsidP="00E739F5">
      <w:pPr>
        <w:pStyle w:val="BodyText"/>
        <w:spacing w:after="0"/>
      </w:pPr>
      <w:r w:rsidRPr="006C5EBA">
        <w:t>No political communication has been adopted in this field to date.</w:t>
      </w:r>
    </w:p>
    <w:p w14:paraId="6F11EA0E" w14:textId="77777777" w:rsidR="00F40DAF" w:rsidRDefault="00F40DAF" w:rsidP="004E6C72">
      <w:pPr>
        <w:sectPr w:rsidR="00F40DAF" w:rsidSect="000E0F64">
          <w:footerReference w:type="first" r:id="rId69"/>
          <w:pgSz w:w="11906" w:h="16838" w:code="9"/>
          <w:pgMar w:top="1702" w:right="1418" w:bottom="1418" w:left="1701" w:header="0" w:footer="385" w:gutter="0"/>
          <w:cols w:space="708"/>
          <w:titlePg/>
          <w:docGrid w:linePitch="360"/>
        </w:sectPr>
      </w:pPr>
    </w:p>
    <w:p w14:paraId="621B7AA2" w14:textId="72A279A8" w:rsidR="003D0F92" w:rsidRPr="00605D0F" w:rsidRDefault="0032473B" w:rsidP="004E6C72">
      <w:r>
        <w:rPr>
          <w:noProof/>
        </w:rPr>
        <w:lastRenderedPageBreak/>
        <mc:AlternateContent>
          <mc:Choice Requires="wps">
            <w:drawing>
              <wp:anchor distT="0" distB="0" distL="114300" distR="114300" simplePos="0" relativeHeight="251669548" behindDoc="0" locked="0" layoutInCell="1" allowOverlap="1" wp14:anchorId="74C2B566" wp14:editId="3100A71E">
                <wp:simplePos x="0" y="0"/>
                <wp:positionH relativeFrom="column">
                  <wp:posOffset>-1102719</wp:posOffset>
                </wp:positionH>
                <wp:positionV relativeFrom="paragraph">
                  <wp:posOffset>-1102719</wp:posOffset>
                </wp:positionV>
                <wp:extent cx="7569200" cy="10700657"/>
                <wp:effectExtent l="0" t="0" r="0" b="5715"/>
                <wp:wrapNone/>
                <wp:docPr id="47" name="Rectangle 47"/>
                <wp:cNvGraphicFramePr/>
                <a:graphic xmlns:a="http://schemas.openxmlformats.org/drawingml/2006/main">
                  <a:graphicData uri="http://schemas.microsoft.com/office/word/2010/wordprocessingShape">
                    <wps:wsp>
                      <wps:cNvSpPr/>
                      <wps:spPr>
                        <a:xfrm>
                          <a:off x="0" y="0"/>
                          <a:ext cx="7569200" cy="10700657"/>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47" style="position:absolute;margin-left:-86.85pt;margin-top:-86.85pt;width:596pt;height:842.55pt;z-index:2516695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111f37" stroked="f" strokeweight="1pt" w14:anchorId="408D8E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">
                <v:fill opacity="58853f"/>
              </v:rect>
            </w:pict>
          </mc:Fallback>
        </mc:AlternateContent>
      </w:r>
    </w:p>
    <w:p w14:paraId="28C0023B" w14:textId="0D2B9EC5" w:rsidR="002C6C19" w:rsidRPr="00605D0F" w:rsidRDefault="002C6C19" w:rsidP="003D0F92"/>
    <w:p w14:paraId="33FBF4E9" w14:textId="09201D59" w:rsidR="0060391E" w:rsidRPr="00605D0F" w:rsidRDefault="0060391E" w:rsidP="0060391E"/>
    <w:p w14:paraId="63EF6DE0" w14:textId="3012A7CA" w:rsidR="0060391E" w:rsidRPr="00605D0F" w:rsidRDefault="0032473B" w:rsidP="0060391E">
      <w:r w:rsidRPr="005552C6">
        <w:rPr>
          <w:noProof/>
        </w:rPr>
        <w:drawing>
          <wp:anchor distT="0" distB="0" distL="114300" distR="114300" simplePos="0" relativeHeight="251670572" behindDoc="1" locked="0" layoutInCell="1" allowOverlap="1" wp14:anchorId="1D2A8985" wp14:editId="4A27691A">
            <wp:simplePos x="0" y="0"/>
            <wp:positionH relativeFrom="margin">
              <wp:posOffset>-1097915</wp:posOffset>
            </wp:positionH>
            <wp:positionV relativeFrom="margin">
              <wp:posOffset>610870</wp:posOffset>
            </wp:positionV>
            <wp:extent cx="7569200" cy="615378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52C6">
        <w:rPr>
          <w:noProof/>
        </w:rPr>
        <mc:AlternateContent>
          <mc:Choice Requires="wpg">
            <w:drawing>
              <wp:anchor distT="0" distB="0" distL="114300" distR="114300" simplePos="0" relativeHeight="251671596" behindDoc="0" locked="0" layoutInCell="1" allowOverlap="1" wp14:anchorId="52DDC6C3" wp14:editId="39AD5876">
                <wp:simplePos x="0" y="0"/>
                <wp:positionH relativeFrom="margin">
                  <wp:posOffset>1085894</wp:posOffset>
                </wp:positionH>
                <wp:positionV relativeFrom="margin">
                  <wp:posOffset>3751711</wp:posOffset>
                </wp:positionV>
                <wp:extent cx="3339370" cy="1417320"/>
                <wp:effectExtent l="0" t="0" r="0" b="0"/>
                <wp:wrapSquare wrapText="bothSides"/>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39370" cy="1417320"/>
                          <a:chOff x="-7618" y="152979"/>
                          <a:chExt cx="3299950" cy="1422332"/>
                        </a:xfrm>
                      </wpg:grpSpPr>
                      <wps:wsp>
                        <wps:cNvPr id="5" name="Text Box 5"/>
                        <wps:cNvSpPr txBox="1">
                          <a:spLocks noChangeArrowheads="1"/>
                        </wps:cNvSpPr>
                        <wps:spPr bwMode="auto">
                          <a:xfrm>
                            <a:off x="-7618" y="152979"/>
                            <a:ext cx="739139" cy="1216819"/>
                          </a:xfrm>
                          <a:prstGeom prst="rect">
                            <a:avLst/>
                          </a:prstGeom>
                          <a:noFill/>
                          <a:ln w="9525">
                            <a:noFill/>
                            <a:miter lim="800000"/>
                            <a:headEnd/>
                            <a:tailEnd/>
                          </a:ln>
                        </wps:spPr>
                        <wps:txbx>
                          <w:txbxContent>
                            <w:p w14:paraId="241BC157" w14:textId="77777777" w:rsidR="0032473B" w:rsidRPr="00166AB4" w:rsidRDefault="0032473B" w:rsidP="0032473B">
                              <w:pPr>
                                <w:jc w:val="left"/>
                                <w:rPr>
                                  <w:color w:val="FFFFFF" w:themeColor="background1"/>
                                  <w:sz w:val="144"/>
                                  <w:szCs w:val="144"/>
                                  <w:lang w:val="fr-BE"/>
                                </w:rPr>
                              </w:pPr>
                              <w:r>
                                <w:rPr>
                                  <w:color w:val="FFFFFF" w:themeColor="background1"/>
                                  <w:sz w:val="144"/>
                                  <w:szCs w:val="144"/>
                                  <w:lang w:val="fr-BE"/>
                                </w:rPr>
                                <w:t>3</w:t>
                              </w:r>
                            </w:p>
                          </w:txbxContent>
                        </wps:txbx>
                        <wps:bodyPr rot="0" vert="horz" wrap="square" lIns="91440" tIns="45720" rIns="91440" bIns="45720" anchor="t" anchorCtr="0">
                          <a:noAutofit/>
                        </wps:bodyPr>
                      </wps:wsp>
                      <wps:wsp>
                        <wps:cNvPr id="6" name="Text Box 6"/>
                        <wps:cNvSpPr txBox="1">
                          <a:spLocks noChangeArrowheads="1"/>
                        </wps:cNvSpPr>
                        <wps:spPr bwMode="auto">
                          <a:xfrm>
                            <a:off x="731378" y="213226"/>
                            <a:ext cx="2560954" cy="1362085"/>
                          </a:xfrm>
                          <a:prstGeom prst="rect">
                            <a:avLst/>
                          </a:prstGeom>
                          <a:noFill/>
                          <a:ln w="9525">
                            <a:noFill/>
                            <a:miter lim="800000"/>
                            <a:headEnd/>
                            <a:tailEnd/>
                          </a:ln>
                        </wps:spPr>
                        <wps:txbx>
                          <w:txbxContent>
                            <w:p w14:paraId="57D4EC10" w14:textId="77777777" w:rsidR="0032473B" w:rsidRPr="006D73ED" w:rsidRDefault="0032473B" w:rsidP="0032473B">
                              <w:pPr>
                                <w:jc w:val="left"/>
                                <w:rPr>
                                  <w:color w:val="FFFFFF"/>
                                  <w:sz w:val="48"/>
                                  <w:szCs w:val="32"/>
                                </w:rPr>
                              </w:pP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1E710A44" w14:textId="77777777" w:rsidR="0032473B" w:rsidRPr="00E7654F" w:rsidRDefault="0032473B" w:rsidP="0032473B">
                              <w:pPr>
                                <w:jc w:val="left"/>
                                <w:rPr>
                                  <w:color w:val="FFFFFF"/>
                                  <w:sz w:val="52"/>
                                  <w:szCs w:val="36"/>
                                </w:rPr>
                              </w:pPr>
                            </w:p>
                            <w:p w14:paraId="71A38E1E" w14:textId="77777777" w:rsidR="0032473B" w:rsidRPr="006762DB" w:rsidRDefault="0032473B" w:rsidP="0032473B">
                              <w:pPr>
                                <w:spacing w:before="240"/>
                                <w:jc w:val="left"/>
                                <w:rPr>
                                  <w:color w:val="FFFFFF" w:themeColor="background1"/>
                                  <w:sz w:val="48"/>
                                  <w:szCs w:val="32"/>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v:group id="Group 1" style="position:absolute;left:0;text-align:left;margin-left:85.5pt;margin-top:295.4pt;width:262.95pt;height:111.6pt;z-index:251671596;mso-position-horizontal-relative:margin;mso-position-vertical-relative:margin" coordsize="32999,14223" coordorigin="-76,1529" o:spid="_x0000_s1032" w14:anchorId="52DDC6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">
                <v:shape id="Text Box 5" style="position:absolute;left:-76;top:1529;width:7391;height:12168;visibility:visible;mso-wrap-style:square;v-text-anchor:top" o:spid="_x0000_s103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v:textbox>
                    <w:txbxContent>
                      <w:p w:rsidRPr="00166AB4" w:rsidR="0032473B" w:rsidP="0032473B" w:rsidRDefault="0032473B" w14:paraId="241BC157" w14:textId="77777777">
                        <w:pPr>
                          <w:jc w:val="left"/>
                          <w:rPr>
                            <w:color w:val="FFFFFF" w:themeColor="background1"/>
                            <w:sz w:val="144"/>
                            <w:szCs w:val="144"/>
                            <w:lang w:val="fr-BE"/>
                          </w:rPr>
                        </w:pPr>
                        <w:r>
                          <w:rPr>
                            <w:color w:val="FFFFFF" w:themeColor="background1"/>
                            <w:sz w:val="144"/>
                            <w:szCs w:val="144"/>
                            <w:lang w:val="fr-BE"/>
                          </w:rPr>
                          <w:t>3</w:t>
                        </w:r>
                      </w:p>
                    </w:txbxContent>
                  </v:textbox>
                </v:shape>
                <v:shape id="Text Box 6" style="position:absolute;left:7313;top:2132;width:25610;height:13621;visibility:visible;mso-wrap-style:square;v-text-anchor:top" o:spid="_x0000_s1034"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v:textbox>
                    <w:txbxContent>
                      <w:p w:rsidRPr="006D73ED" w:rsidR="0032473B" w:rsidP="0032473B" w:rsidRDefault="0032473B" w14:paraId="57D4EC10" w14:textId="77777777">
                        <w:pPr>
                          <w:jc w:val="left"/>
                          <w:rPr>
                            <w:color w:val="FFFFFF"/>
                            <w:sz w:val="48"/>
                            <w:szCs w:val="32"/>
                          </w:rPr>
                        </w:pP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rsidRPr="00E7654F" w:rsidR="0032473B" w:rsidP="0032473B" w:rsidRDefault="0032473B" w14:paraId="1E710A44" w14:textId="77777777">
                        <w:pPr>
                          <w:jc w:val="left"/>
                          <w:rPr>
                            <w:color w:val="FFFFFF"/>
                            <w:sz w:val="52"/>
                            <w:szCs w:val="36"/>
                          </w:rPr>
                        </w:pPr>
                      </w:p>
                      <w:p w:rsidRPr="006762DB" w:rsidR="0032473B" w:rsidP="0032473B" w:rsidRDefault="0032473B" w14:paraId="71A38E1E" w14:textId="77777777">
                        <w:pPr>
                          <w:spacing w:before="240"/>
                          <w:jc w:val="left"/>
                          <w:rPr>
                            <w:color w:val="FFFFFF" w:themeColor="background1"/>
                            <w:sz w:val="48"/>
                            <w:szCs w:val="32"/>
                          </w:rPr>
                        </w:pPr>
                      </w:p>
                    </w:txbxContent>
                  </v:textbox>
                </v:shape>
                <w10:wrap type="square" anchorx="margin" anchory="margin"/>
              </v:group>
            </w:pict>
          </mc:Fallback>
        </mc:AlternateContent>
      </w:r>
    </w:p>
    <w:p w14:paraId="73572568" w14:textId="494EBEE8" w:rsidR="0060391E" w:rsidRPr="00605D0F" w:rsidRDefault="0060391E" w:rsidP="0060391E"/>
    <w:p w14:paraId="7142EA5C" w14:textId="6ADB3334" w:rsidR="0060391E" w:rsidRPr="00605D0F" w:rsidRDefault="0060391E" w:rsidP="0060391E"/>
    <w:p w14:paraId="2F25B4B3" w14:textId="056A9FEB" w:rsidR="0060391E" w:rsidRPr="00605D0F" w:rsidRDefault="0060391E" w:rsidP="0060391E"/>
    <w:p w14:paraId="5491F272" w14:textId="5C40D28F" w:rsidR="0060391E" w:rsidRPr="00605D0F" w:rsidRDefault="0060391E" w:rsidP="0060391E"/>
    <w:p w14:paraId="7E0EDAD3" w14:textId="6439081D" w:rsidR="0060391E" w:rsidRPr="00605D0F" w:rsidRDefault="0060391E" w:rsidP="0060391E"/>
    <w:p w14:paraId="3DFAD6C7" w14:textId="08432115" w:rsidR="00045024" w:rsidRPr="00605D0F" w:rsidRDefault="00045024" w:rsidP="00045024">
      <w:pPr>
        <w:tabs>
          <w:tab w:val="left" w:pos="7500"/>
        </w:tabs>
        <w:jc w:val="center"/>
        <w:rPr>
          <w:sz w:val="28"/>
          <w:szCs w:val="36"/>
        </w:rPr>
      </w:pPr>
    </w:p>
    <w:p w14:paraId="1AEDC192" w14:textId="17F8878F" w:rsidR="0060391E" w:rsidRPr="00605D0F" w:rsidRDefault="0060391E" w:rsidP="0060391E"/>
    <w:p w14:paraId="2E27CDB0" w14:textId="616A7B5C" w:rsidR="0060391E" w:rsidRPr="00605D0F" w:rsidRDefault="0060391E" w:rsidP="0060391E"/>
    <w:p w14:paraId="480AB600" w14:textId="1A21D6C5" w:rsidR="0060391E" w:rsidRPr="00605D0F" w:rsidRDefault="0060391E" w:rsidP="0060391E"/>
    <w:p w14:paraId="5DF4E867" w14:textId="77777777" w:rsidR="0060391E" w:rsidRPr="00605D0F" w:rsidRDefault="0060391E" w:rsidP="0060391E"/>
    <w:p w14:paraId="17849F6C" w14:textId="78B24C4F" w:rsidR="0060391E" w:rsidRPr="00605D0F" w:rsidRDefault="0060391E" w:rsidP="0060391E"/>
    <w:p w14:paraId="55E4AA34" w14:textId="77777777" w:rsidR="0060391E" w:rsidRPr="00605D0F" w:rsidRDefault="0060391E" w:rsidP="0060391E"/>
    <w:p w14:paraId="40628108" w14:textId="240B0F12" w:rsidR="0060391E" w:rsidRPr="00605D0F" w:rsidRDefault="0060391E" w:rsidP="0060391E"/>
    <w:p w14:paraId="06F82DF0" w14:textId="02663B27" w:rsidR="003730DF" w:rsidRPr="00605D0F" w:rsidRDefault="004C2204" w:rsidP="008E50BC">
      <w:pPr>
        <w:pStyle w:val="Heading1"/>
      </w:pPr>
      <w:bookmarkStart w:id="14" w:name="_Toc140676627"/>
      <w:r w:rsidRPr="00605D0F">
        <w:lastRenderedPageBreak/>
        <w:t xml:space="preserve">Digital Public Administration </w:t>
      </w:r>
      <w:r w:rsidR="003730DF" w:rsidRPr="00605D0F">
        <w:t>Legislation</w:t>
      </w:r>
      <w:bookmarkEnd w:id="14"/>
    </w:p>
    <w:p w14:paraId="7A070156" w14:textId="04CB3A6B" w:rsidR="003730DF" w:rsidRPr="00605D0F" w:rsidRDefault="003730DF" w:rsidP="00565C75">
      <w:pPr>
        <w:pStyle w:val="Heading2"/>
        <w:ind w:left="567"/>
      </w:pPr>
      <w:bookmarkStart w:id="15" w:name="_Toc1474962"/>
      <w:r w:rsidRPr="00605D0F">
        <w:t xml:space="preserve">Specific </w:t>
      </w:r>
      <w:r w:rsidR="004C2CC0">
        <w:t>L</w:t>
      </w:r>
      <w:r w:rsidRPr="00605D0F">
        <w:t>egislation</w:t>
      </w:r>
      <w:bookmarkEnd w:id="15"/>
      <w:r w:rsidR="00EF71E8" w:rsidRPr="00605D0F">
        <w:t xml:space="preserve"> on </w:t>
      </w:r>
      <w:r w:rsidR="004C2CC0">
        <w:t>D</w:t>
      </w:r>
      <w:r w:rsidR="00EF71E8" w:rsidRPr="00605D0F">
        <w:t xml:space="preserve">igital </w:t>
      </w:r>
      <w:r w:rsidR="004C2CC0">
        <w:t>P</w:t>
      </w:r>
      <w:r w:rsidR="00EF71E8" w:rsidRPr="00605D0F">
        <w:t xml:space="preserve">ublic </w:t>
      </w:r>
      <w:r w:rsidR="004C2CC0">
        <w:t>A</w:t>
      </w:r>
      <w:r w:rsidR="00EF71E8" w:rsidRPr="00605D0F">
        <w:t>dministration</w:t>
      </w:r>
    </w:p>
    <w:p w14:paraId="6DA8A177" w14:textId="09A8E852" w:rsidR="00140278" w:rsidRPr="00605D0F" w:rsidRDefault="00140278" w:rsidP="00140278">
      <w:pPr>
        <w:pStyle w:val="Subtitle"/>
      </w:pPr>
      <w:r w:rsidRPr="00605D0F">
        <w:t>Information Technologies in the Public Sector Act No</w:t>
      </w:r>
      <w:r w:rsidR="00C83B97" w:rsidRPr="00605D0F">
        <w:t>.</w:t>
      </w:r>
      <w:r w:rsidRPr="00605D0F">
        <w:t xml:space="preserve"> 95/2019 </w:t>
      </w:r>
    </w:p>
    <w:p w14:paraId="19DE10B9" w14:textId="75144EB9" w:rsidR="00CB123C" w:rsidRDefault="00126CA6" w:rsidP="00126CA6">
      <w:pPr>
        <w:textAlignment w:val="baseline"/>
        <w:rPr>
          <w:rFonts w:cs="Segoe UI"/>
          <w:szCs w:val="20"/>
          <w:lang w:val="en-US" w:eastAsia="sk-SK"/>
        </w:rPr>
      </w:pPr>
      <w:r>
        <w:t>T</w:t>
      </w:r>
      <w:r w:rsidR="00C52E1A" w:rsidRPr="00605D0F">
        <w:t xml:space="preserve">he </w:t>
      </w:r>
      <w:hyperlink r:id="rId70" w:history="1">
        <w:r w:rsidR="00C52E1A" w:rsidRPr="006A360E">
          <w:rPr>
            <w:rStyle w:val="Hyperlink"/>
          </w:rPr>
          <w:t>Information Technologies in the Public Sector Act</w:t>
        </w:r>
        <w:r>
          <w:rPr>
            <w:rStyle w:val="Hyperlink"/>
          </w:rPr>
          <w:t xml:space="preserve"> </w:t>
        </w:r>
        <w:r w:rsidR="00C52E1A" w:rsidRPr="006A360E">
          <w:rPr>
            <w:rStyle w:val="Hyperlink"/>
          </w:rPr>
          <w:t>No. 95/2019</w:t>
        </w:r>
      </w:hyperlink>
      <w:r w:rsidR="00C52E1A">
        <w:rPr>
          <w:rStyle w:val="Hyperlink"/>
        </w:rPr>
        <w:t xml:space="preserve"> </w:t>
      </w:r>
      <w:r w:rsidR="00C52E1A">
        <w:rPr>
          <w:rFonts w:cs="Segoe UI"/>
          <w:szCs w:val="20"/>
          <w:lang w:val="en-US" w:eastAsia="sk-SK"/>
        </w:rPr>
        <w:t>(ITPS)</w:t>
      </w:r>
      <w:r w:rsidR="00C52E1A" w:rsidRPr="003D46A5">
        <w:rPr>
          <w:rFonts w:cs="Segoe UI"/>
          <w:szCs w:val="20"/>
          <w:lang w:val="en-US" w:eastAsia="sk-SK"/>
        </w:rPr>
        <w:t xml:space="preserve"> was published in </w:t>
      </w:r>
      <w:r>
        <w:rPr>
          <w:rFonts w:cs="Segoe UI"/>
          <w:szCs w:val="20"/>
          <w:lang w:val="en-US" w:eastAsia="sk-SK"/>
        </w:rPr>
        <w:t xml:space="preserve">March </w:t>
      </w:r>
      <w:r w:rsidR="00C52E1A">
        <w:rPr>
          <w:rFonts w:cs="Segoe UI"/>
          <w:szCs w:val="20"/>
          <w:lang w:val="en-US" w:eastAsia="sk-SK"/>
        </w:rPr>
        <w:t>2019</w:t>
      </w:r>
      <w:r w:rsidR="00C52E1A" w:rsidRPr="003D46A5">
        <w:rPr>
          <w:rFonts w:cs="Segoe UI"/>
          <w:szCs w:val="20"/>
          <w:lang w:val="en-US" w:eastAsia="sk-SK"/>
        </w:rPr>
        <w:t xml:space="preserve">. The </w:t>
      </w:r>
      <w:r>
        <w:rPr>
          <w:rFonts w:cs="Segoe UI"/>
          <w:szCs w:val="20"/>
          <w:lang w:val="en-US" w:eastAsia="sk-SK"/>
        </w:rPr>
        <w:t>a</w:t>
      </w:r>
      <w:r w:rsidR="00C52E1A" w:rsidRPr="003D46A5">
        <w:rPr>
          <w:rFonts w:cs="Segoe UI"/>
          <w:szCs w:val="20"/>
          <w:lang w:val="en-US" w:eastAsia="sk-SK"/>
        </w:rPr>
        <w:t xml:space="preserve">ct </w:t>
      </w:r>
      <w:r>
        <w:rPr>
          <w:rFonts w:cs="Segoe UI"/>
          <w:szCs w:val="20"/>
          <w:lang w:val="en-US" w:eastAsia="sk-SK"/>
        </w:rPr>
        <w:t>repealed and amended</w:t>
      </w:r>
      <w:r w:rsidR="00C52E1A" w:rsidRPr="003D46A5">
        <w:rPr>
          <w:rFonts w:cs="Segoe UI"/>
          <w:szCs w:val="20"/>
          <w:lang w:val="en-US" w:eastAsia="sk-SK"/>
        </w:rPr>
        <w:t xml:space="preserve"> </w:t>
      </w:r>
      <w:r w:rsidR="008C7E6A">
        <w:rPr>
          <w:rFonts w:cs="Segoe UI"/>
          <w:szCs w:val="20"/>
          <w:lang w:val="en-US" w:eastAsia="sk-SK"/>
        </w:rPr>
        <w:t xml:space="preserve">the </w:t>
      </w:r>
      <w:r w:rsidR="00C52E1A" w:rsidRPr="003D46A5">
        <w:rPr>
          <w:rFonts w:cs="Segoe UI"/>
          <w:szCs w:val="20"/>
          <w:lang w:val="en-US" w:eastAsia="sk-SK"/>
        </w:rPr>
        <w:t xml:space="preserve">former law from 2006 </w:t>
      </w:r>
      <w:r w:rsidR="00C52E1A" w:rsidRPr="00807E65">
        <w:rPr>
          <w:rFonts w:cs="Segoe UI"/>
          <w:szCs w:val="20"/>
          <w:lang w:val="en-US" w:eastAsia="sk-SK"/>
        </w:rPr>
        <w:t>as</w:t>
      </w:r>
      <w:r w:rsidR="00C52E1A">
        <w:rPr>
          <w:rFonts w:cs="Segoe UI"/>
          <w:szCs w:val="20"/>
          <w:lang w:val="en-US" w:eastAsia="sk-SK"/>
        </w:rPr>
        <w:t xml:space="preserve"> a reaction to</w:t>
      </w:r>
      <w:r w:rsidR="00C52E1A" w:rsidRPr="00807E65">
        <w:rPr>
          <w:rFonts w:cs="Segoe UI"/>
          <w:szCs w:val="20"/>
          <w:lang w:val="en-US" w:eastAsia="sk-SK"/>
        </w:rPr>
        <w:t xml:space="preserve"> the general</w:t>
      </w:r>
      <w:r w:rsidR="00C52E1A">
        <w:rPr>
          <w:rFonts w:cs="Segoe UI"/>
          <w:szCs w:val="20"/>
          <w:lang w:val="en-US" w:eastAsia="sk-SK"/>
        </w:rPr>
        <w:t xml:space="preserve"> advancement</w:t>
      </w:r>
      <w:r>
        <w:rPr>
          <w:rFonts w:cs="Segoe UI"/>
          <w:szCs w:val="20"/>
          <w:lang w:val="en-US" w:eastAsia="sk-SK"/>
        </w:rPr>
        <w:t xml:space="preserve"> in the </w:t>
      </w:r>
      <w:proofErr w:type="spellStart"/>
      <w:r>
        <w:rPr>
          <w:rFonts w:cs="Segoe UI"/>
          <w:szCs w:val="20"/>
          <w:lang w:val="en-US" w:eastAsia="sk-SK"/>
        </w:rPr>
        <w:t>digitisation</w:t>
      </w:r>
      <w:proofErr w:type="spellEnd"/>
      <w:r w:rsidR="00C52E1A" w:rsidRPr="00807E65">
        <w:rPr>
          <w:rFonts w:cs="Segoe UI"/>
          <w:szCs w:val="20"/>
          <w:lang w:val="en-US" w:eastAsia="sk-SK"/>
        </w:rPr>
        <w:t xml:space="preserve"> of</w:t>
      </w:r>
      <w:r w:rsidR="00C52E1A">
        <w:rPr>
          <w:rFonts w:cs="Segoe UI"/>
          <w:szCs w:val="20"/>
          <w:lang w:val="en-US" w:eastAsia="sk-SK"/>
        </w:rPr>
        <w:t xml:space="preserve"> </w:t>
      </w:r>
      <w:r>
        <w:rPr>
          <w:rFonts w:cs="Segoe UI"/>
          <w:szCs w:val="20"/>
          <w:lang w:val="en-US" w:eastAsia="sk-SK"/>
        </w:rPr>
        <w:t xml:space="preserve">the </w:t>
      </w:r>
      <w:r w:rsidR="00C52E1A">
        <w:rPr>
          <w:rFonts w:cs="Segoe UI"/>
          <w:szCs w:val="20"/>
          <w:lang w:val="en-US" w:eastAsia="sk-SK"/>
        </w:rPr>
        <w:t xml:space="preserve">Slovak public sector. </w:t>
      </w:r>
      <w:r>
        <w:rPr>
          <w:rFonts w:cs="Segoe UI"/>
          <w:szCs w:val="20"/>
          <w:lang w:val="en-US" w:eastAsia="sk-SK"/>
        </w:rPr>
        <w:t>T</w:t>
      </w:r>
      <w:r w:rsidR="00C52E1A">
        <w:rPr>
          <w:rFonts w:cs="Segoe UI"/>
          <w:szCs w:val="20"/>
          <w:lang w:val="en-US" w:eastAsia="sk-SK"/>
        </w:rPr>
        <w:t>he Cybersecurity Act serves as national NIS</w:t>
      </w:r>
      <w:r>
        <w:rPr>
          <w:rFonts w:cs="Segoe UI"/>
          <w:szCs w:val="20"/>
          <w:lang w:val="en-US" w:eastAsia="sk-SK"/>
        </w:rPr>
        <w:t>-</w:t>
      </w:r>
      <w:r w:rsidR="00C52E1A">
        <w:rPr>
          <w:rFonts w:cs="Segoe UI"/>
          <w:szCs w:val="20"/>
          <w:lang w:val="en-US" w:eastAsia="sk-SK"/>
        </w:rPr>
        <w:t xml:space="preserve">based legislation </w:t>
      </w:r>
      <w:r>
        <w:rPr>
          <w:rFonts w:cs="Segoe UI"/>
          <w:szCs w:val="20"/>
          <w:lang w:val="en-US" w:eastAsia="sk-SK"/>
        </w:rPr>
        <w:t>and it provides a</w:t>
      </w:r>
      <w:r w:rsidR="00C52E1A">
        <w:rPr>
          <w:rFonts w:cs="Segoe UI"/>
          <w:szCs w:val="20"/>
          <w:lang w:val="en-US" w:eastAsia="sk-SK"/>
        </w:rPr>
        <w:t xml:space="preserve"> general national cybersecurity framework for essential services</w:t>
      </w:r>
      <w:r>
        <w:rPr>
          <w:rFonts w:cs="Segoe UI"/>
          <w:szCs w:val="20"/>
          <w:lang w:val="en-US" w:eastAsia="sk-SK"/>
        </w:rPr>
        <w:t>,</w:t>
      </w:r>
      <w:r w:rsidR="00C52E1A">
        <w:rPr>
          <w:rFonts w:cs="Segoe UI"/>
          <w:szCs w:val="20"/>
          <w:lang w:val="en-US" w:eastAsia="sk-SK"/>
        </w:rPr>
        <w:t xml:space="preserve"> </w:t>
      </w:r>
      <w:r>
        <w:rPr>
          <w:rFonts w:cs="Segoe UI"/>
          <w:szCs w:val="20"/>
          <w:lang w:val="en-US" w:eastAsia="sk-SK"/>
        </w:rPr>
        <w:t>but</w:t>
      </w:r>
      <w:r w:rsidR="00C52E1A">
        <w:rPr>
          <w:rFonts w:cs="Segoe UI"/>
          <w:szCs w:val="20"/>
          <w:lang w:val="en-US" w:eastAsia="sk-SK"/>
        </w:rPr>
        <w:t xml:space="preserve"> it does not </w:t>
      </w:r>
      <w:r>
        <w:rPr>
          <w:rFonts w:cs="Segoe UI"/>
          <w:szCs w:val="20"/>
          <w:lang w:val="en-US" w:eastAsia="sk-SK"/>
        </w:rPr>
        <w:t>cover</w:t>
      </w:r>
      <w:r w:rsidR="00C52E1A">
        <w:rPr>
          <w:rFonts w:cs="Segoe UI"/>
          <w:szCs w:val="20"/>
          <w:lang w:val="en-US" w:eastAsia="sk-SK"/>
        </w:rPr>
        <w:t xml:space="preserve"> the public sector</w:t>
      </w:r>
      <w:r>
        <w:rPr>
          <w:rFonts w:cs="Segoe UI"/>
          <w:szCs w:val="20"/>
          <w:lang w:val="en-US" w:eastAsia="sk-SK"/>
        </w:rPr>
        <w:t xml:space="preserve"> specifically</w:t>
      </w:r>
      <w:r w:rsidR="00C52E1A">
        <w:rPr>
          <w:rFonts w:cs="Segoe UI"/>
          <w:szCs w:val="20"/>
          <w:lang w:val="en-US" w:eastAsia="sk-SK"/>
        </w:rPr>
        <w:t>. Th</w:t>
      </w:r>
      <w:r>
        <w:rPr>
          <w:rFonts w:cs="Segoe UI"/>
          <w:szCs w:val="20"/>
          <w:lang w:val="en-US" w:eastAsia="sk-SK"/>
        </w:rPr>
        <w:t>erefore, th</w:t>
      </w:r>
      <w:r w:rsidR="00C52E1A">
        <w:rPr>
          <w:rFonts w:cs="Segoe UI"/>
          <w:szCs w:val="20"/>
          <w:lang w:val="en-US" w:eastAsia="sk-SK"/>
        </w:rPr>
        <w:t xml:space="preserve">is </w:t>
      </w:r>
      <w:r>
        <w:rPr>
          <w:rFonts w:cs="Segoe UI"/>
          <w:szCs w:val="20"/>
          <w:lang w:val="en-US" w:eastAsia="sk-SK"/>
        </w:rPr>
        <w:t xml:space="preserve">element </w:t>
      </w:r>
      <w:r w:rsidR="00C52E1A">
        <w:rPr>
          <w:rFonts w:cs="Segoe UI"/>
          <w:szCs w:val="20"/>
          <w:lang w:val="en-US" w:eastAsia="sk-SK"/>
        </w:rPr>
        <w:t xml:space="preserve">was added to the new </w:t>
      </w:r>
      <w:r>
        <w:rPr>
          <w:rFonts w:cs="Segoe UI"/>
          <w:szCs w:val="20"/>
          <w:lang w:val="en-US" w:eastAsia="sk-SK"/>
        </w:rPr>
        <w:t>ITPS a</w:t>
      </w:r>
      <w:r w:rsidR="00C52E1A">
        <w:rPr>
          <w:rFonts w:cs="Segoe UI"/>
          <w:szCs w:val="20"/>
          <w:lang w:val="en-US" w:eastAsia="sk-SK"/>
        </w:rPr>
        <w:t>ct</w:t>
      </w:r>
      <w:r w:rsidR="00CD0DD0">
        <w:rPr>
          <w:rFonts w:cs="Segoe UI"/>
          <w:szCs w:val="20"/>
          <w:lang w:val="en-US" w:eastAsia="sk-SK"/>
        </w:rPr>
        <w:t xml:space="preserve">. </w:t>
      </w:r>
      <w:r w:rsidR="00C52E1A">
        <w:rPr>
          <w:rFonts w:cs="Segoe UI"/>
          <w:szCs w:val="20"/>
          <w:lang w:val="en-US" w:eastAsia="sk-SK"/>
        </w:rPr>
        <w:t>Th</w:t>
      </w:r>
      <w:r w:rsidR="00636D20">
        <w:rPr>
          <w:rFonts w:cs="Segoe UI"/>
          <w:szCs w:val="20"/>
          <w:lang w:val="en-US" w:eastAsia="sk-SK"/>
        </w:rPr>
        <w:t>is</w:t>
      </w:r>
      <w:r w:rsidR="00C52E1A">
        <w:rPr>
          <w:rFonts w:cs="Segoe UI"/>
          <w:szCs w:val="20"/>
          <w:lang w:val="en-US" w:eastAsia="sk-SK"/>
        </w:rPr>
        <w:t xml:space="preserve"> </w:t>
      </w:r>
      <w:r w:rsidR="00636D20">
        <w:rPr>
          <w:rFonts w:cs="Segoe UI"/>
          <w:szCs w:val="20"/>
          <w:lang w:val="en-US" w:eastAsia="sk-SK"/>
        </w:rPr>
        <w:t>a</w:t>
      </w:r>
      <w:r w:rsidR="00C52E1A">
        <w:rPr>
          <w:rFonts w:cs="Segoe UI"/>
          <w:szCs w:val="20"/>
          <w:lang w:val="en-US" w:eastAsia="sk-SK"/>
        </w:rPr>
        <w:t xml:space="preserve">ct </w:t>
      </w:r>
      <w:r w:rsidR="00636D20">
        <w:rPr>
          <w:rFonts w:cs="Segoe UI"/>
          <w:szCs w:val="20"/>
          <w:lang w:val="en-US" w:eastAsia="sk-SK"/>
        </w:rPr>
        <w:t>sets out</w:t>
      </w:r>
      <w:r w:rsidR="00C52E1A">
        <w:rPr>
          <w:rFonts w:cs="Segoe UI"/>
          <w:szCs w:val="20"/>
          <w:lang w:val="en-US" w:eastAsia="sk-SK"/>
        </w:rPr>
        <w:t xml:space="preserve"> cybersecurity measures</w:t>
      </w:r>
      <w:r w:rsidR="00636D20">
        <w:rPr>
          <w:rFonts w:cs="Segoe UI"/>
          <w:szCs w:val="20"/>
          <w:lang w:val="en-US" w:eastAsia="sk-SK"/>
        </w:rPr>
        <w:t xml:space="preserve"> specific for the public sector</w:t>
      </w:r>
      <w:r w:rsidR="00C52E1A">
        <w:rPr>
          <w:rFonts w:cs="Segoe UI"/>
          <w:szCs w:val="20"/>
          <w:lang w:val="en-US" w:eastAsia="sk-SK"/>
        </w:rPr>
        <w:t xml:space="preserve"> and </w:t>
      </w:r>
      <w:r w:rsidR="00636D20">
        <w:rPr>
          <w:rFonts w:cs="Segoe UI"/>
          <w:szCs w:val="20"/>
          <w:lang w:val="en-US" w:eastAsia="sk-SK"/>
        </w:rPr>
        <w:t xml:space="preserve">it </w:t>
      </w:r>
      <w:r w:rsidR="00C52E1A">
        <w:rPr>
          <w:rFonts w:cs="Segoe UI"/>
          <w:szCs w:val="20"/>
          <w:lang w:val="en-US" w:eastAsia="sk-SK"/>
        </w:rPr>
        <w:t>cover</w:t>
      </w:r>
      <w:r w:rsidR="00636D20">
        <w:rPr>
          <w:rFonts w:cs="Segoe UI"/>
          <w:szCs w:val="20"/>
          <w:lang w:val="en-US" w:eastAsia="sk-SK"/>
        </w:rPr>
        <w:t>s</w:t>
      </w:r>
      <w:r w:rsidR="00C52E1A">
        <w:rPr>
          <w:rFonts w:cs="Segoe UI"/>
          <w:szCs w:val="20"/>
          <w:lang w:val="en-US" w:eastAsia="sk-SK"/>
        </w:rPr>
        <w:t xml:space="preserve"> all public bodies, even those who do not meet the definition of </w:t>
      </w:r>
      <w:r w:rsidR="00636D20">
        <w:rPr>
          <w:rFonts w:cs="Segoe UI"/>
          <w:szCs w:val="20"/>
          <w:lang w:val="en-US" w:eastAsia="sk-SK"/>
        </w:rPr>
        <w:t>‘</w:t>
      </w:r>
      <w:r w:rsidR="00C52E1A">
        <w:rPr>
          <w:rFonts w:cs="Segoe UI"/>
          <w:szCs w:val="20"/>
          <w:lang w:val="en-US" w:eastAsia="sk-SK"/>
        </w:rPr>
        <w:t>essential services operator</w:t>
      </w:r>
      <w:r w:rsidR="00636D20">
        <w:rPr>
          <w:rFonts w:cs="Segoe UI"/>
          <w:szCs w:val="20"/>
          <w:lang w:val="en-US" w:eastAsia="sk-SK"/>
        </w:rPr>
        <w:t>’</w:t>
      </w:r>
      <w:r w:rsidR="00C52E1A">
        <w:rPr>
          <w:rFonts w:cs="Segoe UI"/>
          <w:szCs w:val="20"/>
          <w:lang w:val="en-US" w:eastAsia="sk-SK"/>
        </w:rPr>
        <w:t xml:space="preserve">. The </w:t>
      </w:r>
      <w:r w:rsidR="00636D20">
        <w:rPr>
          <w:rFonts w:cs="Segoe UI"/>
          <w:szCs w:val="20"/>
          <w:lang w:val="en-US" w:eastAsia="sk-SK"/>
        </w:rPr>
        <w:t>ITPS a</w:t>
      </w:r>
      <w:r w:rsidR="00C52E1A">
        <w:rPr>
          <w:rFonts w:cs="Segoe UI"/>
          <w:szCs w:val="20"/>
          <w:lang w:val="en-US" w:eastAsia="sk-SK"/>
        </w:rPr>
        <w:t>ct also strengthen</w:t>
      </w:r>
      <w:r w:rsidR="008C7E6A">
        <w:rPr>
          <w:rFonts w:cs="Segoe UI"/>
          <w:szCs w:val="20"/>
          <w:lang w:val="en-US" w:eastAsia="sk-SK"/>
        </w:rPr>
        <w:t>s</w:t>
      </w:r>
      <w:r w:rsidR="00C52E1A">
        <w:rPr>
          <w:rFonts w:cs="Segoe UI"/>
          <w:szCs w:val="20"/>
          <w:lang w:val="en-US" w:eastAsia="sk-SK"/>
        </w:rPr>
        <w:t xml:space="preserve"> the competences in proactive </w:t>
      </w:r>
      <w:r w:rsidR="00F76240">
        <w:rPr>
          <w:szCs w:val="20"/>
        </w:rPr>
        <w:t xml:space="preserve">Computer security incident response team </w:t>
      </w:r>
      <w:r w:rsidR="00F76240">
        <w:rPr>
          <w:rFonts w:cs="Segoe UI"/>
          <w:szCs w:val="20"/>
          <w:lang w:val="en-US" w:eastAsia="sk-SK"/>
        </w:rPr>
        <w:t>(</w:t>
      </w:r>
      <w:r w:rsidR="00C52E1A">
        <w:rPr>
          <w:rFonts w:cs="Segoe UI"/>
          <w:szCs w:val="20"/>
          <w:lang w:val="en-US" w:eastAsia="sk-SK"/>
        </w:rPr>
        <w:t>CSIRT</w:t>
      </w:r>
      <w:r w:rsidR="00F76240">
        <w:rPr>
          <w:rFonts w:cs="Segoe UI"/>
          <w:szCs w:val="20"/>
          <w:lang w:val="en-US" w:eastAsia="sk-SK"/>
        </w:rPr>
        <w:t>)</w:t>
      </w:r>
      <w:r w:rsidR="00C52E1A">
        <w:rPr>
          <w:rFonts w:cs="Segoe UI"/>
          <w:szCs w:val="20"/>
          <w:lang w:val="en-US" w:eastAsia="sk-SK"/>
        </w:rPr>
        <w:t xml:space="preserve"> services of the Slovak government CSIRT, which include scanning, testing from </w:t>
      </w:r>
      <w:r w:rsidR="00CD0DD0">
        <w:rPr>
          <w:rFonts w:cs="Segoe UI"/>
          <w:szCs w:val="20"/>
          <w:lang w:val="en-US" w:eastAsia="sk-SK"/>
        </w:rPr>
        <w:t>the i</w:t>
      </w:r>
      <w:r w:rsidR="00C52E1A">
        <w:rPr>
          <w:rFonts w:cs="Segoe UI"/>
          <w:szCs w:val="20"/>
          <w:lang w:val="en-US" w:eastAsia="sk-SK"/>
        </w:rPr>
        <w:t>nternet or governmental network, cybersecurity audits,</w:t>
      </w:r>
      <w:r w:rsidR="000728EA">
        <w:rPr>
          <w:rFonts w:cs="Segoe UI"/>
          <w:szCs w:val="20"/>
          <w:lang w:val="en-US" w:eastAsia="sk-SK"/>
        </w:rPr>
        <w:t xml:space="preserve"> and</w:t>
      </w:r>
      <w:r w:rsidR="00C52E1A">
        <w:rPr>
          <w:rFonts w:cs="Segoe UI"/>
          <w:szCs w:val="20"/>
          <w:lang w:val="en-US" w:eastAsia="sk-SK"/>
        </w:rPr>
        <w:t xml:space="preserve"> hardening or penetration testing of the public bodies</w:t>
      </w:r>
      <w:r w:rsidR="00C52E1A" w:rsidRPr="00930C92">
        <w:rPr>
          <w:rFonts w:cs="Segoe UI"/>
          <w:szCs w:val="20"/>
          <w:lang w:val="en-US" w:eastAsia="sk-SK"/>
        </w:rPr>
        <w:t>'</w:t>
      </w:r>
      <w:r w:rsidR="00C52E1A">
        <w:rPr>
          <w:rFonts w:cs="Segoe UI"/>
          <w:szCs w:val="20"/>
          <w:lang w:val="en-US" w:eastAsia="sk-SK"/>
        </w:rPr>
        <w:t xml:space="preserve"> IT.</w:t>
      </w:r>
    </w:p>
    <w:p w14:paraId="4F5D335B" w14:textId="40731C87" w:rsidR="00140278" w:rsidRPr="00605D0F" w:rsidRDefault="00B72241" w:rsidP="00140278">
      <w:pPr>
        <w:pStyle w:val="Subtitle"/>
      </w:pPr>
      <w:r>
        <w:rPr>
          <w:noProof/>
        </w:rPr>
        <w:drawing>
          <wp:anchor distT="0" distB="0" distL="114300" distR="114300" simplePos="0" relativeHeight="251658268" behindDoc="0" locked="0" layoutInCell="1" allowOverlap="1" wp14:anchorId="4C710148" wp14:editId="2E0993AD">
            <wp:simplePos x="0" y="0"/>
            <wp:positionH relativeFrom="column">
              <wp:posOffset>-386715</wp:posOffset>
            </wp:positionH>
            <wp:positionV relativeFrom="paragraph">
              <wp:posOffset>91440</wp:posOffset>
            </wp:positionV>
            <wp:extent cx="300990" cy="141605"/>
            <wp:effectExtent l="0" t="0" r="0" b="0"/>
            <wp:wrapNone/>
            <wp:docPr id="559" name="Immagine 9"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5" cstate="print">
                      <a:duotone>
                        <a:schemeClr val="accent2">
                          <a:shade val="45000"/>
                          <a:satMod val="135000"/>
                        </a:schemeClr>
                        <a:prstClr val="white"/>
                      </a:duotone>
                      <a:alphaModFix amt="56000"/>
                    </a:blip>
                    <a:srcRect l="14748" t="34779" r="14766" b="32001"/>
                    <a:stretch/>
                  </pic:blipFill>
                  <pic:spPr bwMode="auto">
                    <a:xfrm>
                      <a:off x="0" y="0"/>
                      <a:ext cx="300990" cy="141605"/>
                    </a:xfrm>
                    <a:prstGeom prst="rect">
                      <a:avLst/>
                    </a:prstGeom>
                    <a:ln>
                      <a:noFill/>
                    </a:ln>
                  </pic:spPr>
                </pic:pic>
              </a:graphicData>
            </a:graphic>
            <wp14:sizeRelH relativeFrom="page">
              <wp14:pctWidth>0</wp14:pctWidth>
            </wp14:sizeRelH>
            <wp14:sizeRelV relativeFrom="margin">
              <wp14:pctHeight>0</wp14:pctHeight>
            </wp14:sizeRelV>
          </wp:anchor>
        </w:drawing>
      </w:r>
      <w:r w:rsidR="00140278" w:rsidRPr="00605D0F">
        <w:t>Act No</w:t>
      </w:r>
      <w:r w:rsidR="00464F25" w:rsidRPr="00605D0F">
        <w:t>.</w:t>
      </w:r>
      <w:r w:rsidR="00140278" w:rsidRPr="00605D0F">
        <w:t xml:space="preserve"> 305/2013 on eGovernment </w:t>
      </w:r>
    </w:p>
    <w:p w14:paraId="53D834B2" w14:textId="4E3BDA64" w:rsidR="00A945DD" w:rsidRDefault="00140278" w:rsidP="00140278">
      <w:r w:rsidRPr="00605D0F">
        <w:t xml:space="preserve">The </w:t>
      </w:r>
      <w:r w:rsidR="00EC739B">
        <w:t>P</w:t>
      </w:r>
      <w:r w:rsidRPr="00605D0F">
        <w:t xml:space="preserve">arliament adopted </w:t>
      </w:r>
      <w:hyperlink r:id="rId71" w:history="1">
        <w:r w:rsidRPr="008D07F8">
          <w:rPr>
            <w:rStyle w:val="Hyperlink"/>
          </w:rPr>
          <w:t>Act No</w:t>
        </w:r>
        <w:r w:rsidR="00464F25" w:rsidRPr="008D07F8">
          <w:rPr>
            <w:rStyle w:val="Hyperlink"/>
          </w:rPr>
          <w:t>.</w:t>
        </w:r>
        <w:r w:rsidRPr="008D07F8">
          <w:rPr>
            <w:rStyle w:val="Hyperlink"/>
          </w:rPr>
          <w:t xml:space="preserve"> 305/2013</w:t>
        </w:r>
        <w:r w:rsidRPr="00EC739B">
          <w:rPr>
            <w:rStyle w:val="Hyperlink"/>
          </w:rPr>
          <w:t xml:space="preserve"> on eGovernment</w:t>
        </w:r>
      </w:hyperlink>
      <w:r w:rsidR="006F1FE5">
        <w:rPr>
          <w:rStyle w:val="Hyperlink"/>
        </w:rPr>
        <w:t xml:space="preserve"> in 2013</w:t>
      </w:r>
      <w:r w:rsidR="006F1FE5">
        <w:t xml:space="preserve">. This act provides </w:t>
      </w:r>
      <w:r w:rsidR="005279CF">
        <w:t xml:space="preserve">a </w:t>
      </w:r>
      <w:r w:rsidR="006F1FE5">
        <w:t>legal framework for operation of public administration bodies in electronic manner</w:t>
      </w:r>
      <w:r w:rsidR="006354D3">
        <w:t>, e.g.</w:t>
      </w:r>
      <w:r w:rsidR="006F1FE5">
        <w:t xml:space="preserve"> </w:t>
      </w:r>
      <w:r w:rsidR="006354D3">
        <w:t>the</w:t>
      </w:r>
      <w:r w:rsidRPr="00605D0F">
        <w:t xml:space="preserve">  number of key elements, such as pursuance by proxy, bas</w:t>
      </w:r>
      <w:r w:rsidR="00B450D4">
        <w:t>e</w:t>
      </w:r>
      <w:r w:rsidRPr="00605D0F">
        <w:t xml:space="preserve"> registries, </w:t>
      </w:r>
      <w:proofErr w:type="spellStart"/>
      <w:r w:rsidRPr="00605D0F">
        <w:t>eDesk</w:t>
      </w:r>
      <w:proofErr w:type="spellEnd"/>
      <w:r w:rsidRPr="00605D0F">
        <w:t xml:space="preserve"> modules document conversion, electronic payment of fees, authentication of persons in public administration information systems, eDelivery, eForms, electronic personal mailbox </w:t>
      </w:r>
      <w:r w:rsidR="005D412F">
        <w:t xml:space="preserve">and </w:t>
      </w:r>
      <w:r w:rsidRPr="00605D0F">
        <w:t>the administration and operation of a central portal for public administration and Integrated Service Points (ISPs) for assisted public administration eServices. Furthermore, it also laid</w:t>
      </w:r>
      <w:r w:rsidR="005D412F">
        <w:t xml:space="preserve"> down</w:t>
      </w:r>
      <w:r w:rsidRPr="00605D0F">
        <w:t xml:space="preserve"> the foundation for a common data layer by defining a common central module for intergovernmental communication. This module implemented the rules and processes for data exchange among IT systems from different segments (see 4.2.4 Interconnection of </w:t>
      </w:r>
      <w:r w:rsidR="0048254F">
        <w:t>B</w:t>
      </w:r>
      <w:r w:rsidRPr="00605D0F">
        <w:t xml:space="preserve">ase </w:t>
      </w:r>
      <w:r w:rsidR="0048254F">
        <w:t>R</w:t>
      </w:r>
      <w:r w:rsidRPr="00605D0F">
        <w:t>egistries) and applied the concepts of Master Data Management.</w:t>
      </w:r>
      <w:r w:rsidR="00DA519E">
        <w:t xml:space="preserve"> This </w:t>
      </w:r>
      <w:r w:rsidR="007616D7">
        <w:t>a</w:t>
      </w:r>
      <w:r w:rsidR="00DA519E">
        <w:t xml:space="preserve">ct is </w:t>
      </w:r>
      <w:r w:rsidR="007616D7">
        <w:t xml:space="preserve">updated </w:t>
      </w:r>
      <w:r w:rsidR="00DA519E">
        <w:t>regularly according to current needs and domestic or international requirements.</w:t>
      </w:r>
    </w:p>
    <w:p w14:paraId="4E839396" w14:textId="25DC4187" w:rsidR="006F1FE5" w:rsidRDefault="006F1FE5" w:rsidP="00140278">
      <w:r>
        <w:t>After 10 years of experience with regulation laid down by Act No. 305/2013</w:t>
      </w:r>
      <w:r w:rsidR="005C550C">
        <w:t xml:space="preserve">, </w:t>
      </w:r>
      <w:r w:rsidR="003B51F3">
        <w:t>The Ministry of Investments, Regional Development and Informatization</w:t>
      </w:r>
      <w:r>
        <w:t xml:space="preserve"> of the Slovak Republic has decided that </w:t>
      </w:r>
      <w:r w:rsidR="005C550C">
        <w:t xml:space="preserve">it </w:t>
      </w:r>
      <w:r>
        <w:t xml:space="preserve">is necessary to adopt a new act on eGovernment. The main reasons for this decision were </w:t>
      </w:r>
      <w:r w:rsidR="005C550C">
        <w:t xml:space="preserve">the </w:t>
      </w:r>
      <w:r>
        <w:t>overall development</w:t>
      </w:r>
      <w:r w:rsidR="005C550C">
        <w:t>s</w:t>
      </w:r>
      <w:r>
        <w:t xml:space="preserve"> in </w:t>
      </w:r>
      <w:r w:rsidR="005C550C">
        <w:t xml:space="preserve">the </w:t>
      </w:r>
      <w:r>
        <w:t xml:space="preserve">IT sector and the fact that Act No. 305/2013 was designed with idea of </w:t>
      </w:r>
      <w:r w:rsidR="001053BD">
        <w:t xml:space="preserve">digitalisation </w:t>
      </w:r>
      <w:r>
        <w:t>of traditional paper procedures from the official agenda (public services and official proceedings) provided to the public</w:t>
      </w:r>
      <w:r w:rsidR="001053BD">
        <w:t>,</w:t>
      </w:r>
      <w:r>
        <w:t xml:space="preserve"> which has become outdated. The new act on eGovernment naturally abandons that idea and aims to create a comprehensive digital alternative for </w:t>
      </w:r>
      <w:r w:rsidR="001053BD">
        <w:t xml:space="preserve">the </w:t>
      </w:r>
      <w:r>
        <w:t xml:space="preserve">official agenda based on current needs and </w:t>
      </w:r>
      <w:r w:rsidR="00B45BE9">
        <w:t xml:space="preserve">the </w:t>
      </w:r>
      <w:proofErr w:type="spellStart"/>
      <w:r w:rsidR="00B45BE9">
        <w:t>currentcapabilities</w:t>
      </w:r>
      <w:proofErr w:type="spellEnd"/>
      <w:r w:rsidR="00B45BE9">
        <w:t xml:space="preserve"> offered by</w:t>
      </w:r>
      <w:r>
        <w:t xml:space="preserve"> information technologies. Legislative works on </w:t>
      </w:r>
      <w:r w:rsidR="003E5428">
        <w:t xml:space="preserve">a </w:t>
      </w:r>
      <w:r>
        <w:t xml:space="preserve">new act on eGovernment </w:t>
      </w:r>
      <w:r w:rsidR="003E5428">
        <w:t>have</w:t>
      </w:r>
      <w:r>
        <w:t xml:space="preserve"> been initiated at the end of 2022 and it is expected to continue throughout 2023.</w:t>
      </w:r>
    </w:p>
    <w:p w14:paraId="5DABFD5A" w14:textId="79695596" w:rsidR="004C2683" w:rsidRDefault="004C2683" w:rsidP="004C2683">
      <w:pPr>
        <w:pStyle w:val="Subtitle"/>
        <w:jc w:val="both"/>
        <w:rPr>
          <w:rStyle w:val="normaltextrun"/>
          <w:rFonts w:cs="Segoe UI"/>
          <w:szCs w:val="22"/>
        </w:rPr>
      </w:pPr>
      <w:r w:rsidRPr="00F8153E">
        <w:rPr>
          <w:rStyle w:val="normaltextrun"/>
        </w:rPr>
        <w:t>Amendment No. 134/2020 and No. 416/2020 to Act No. 305/2013 on eGovernment</w:t>
      </w:r>
      <w:r w:rsidRPr="00F8153E">
        <w:rPr>
          <w:rStyle w:val="eop"/>
        </w:rPr>
        <w:t> </w:t>
      </w:r>
    </w:p>
    <w:p w14:paraId="2A233F76" w14:textId="61C90520" w:rsidR="004C2683" w:rsidRPr="00A13DD5" w:rsidRDefault="004C2683" w:rsidP="004C2683">
      <w:pPr>
        <w:textAlignment w:val="baseline"/>
        <w:rPr>
          <w:rStyle w:val="normaltextrun"/>
          <w:rFonts w:cs="Segoe UI"/>
          <w:szCs w:val="22"/>
        </w:rPr>
      </w:pPr>
      <w:r w:rsidRPr="00A13DD5">
        <w:rPr>
          <w:rStyle w:val="normaltextrun"/>
          <w:rFonts w:cs="Segoe UI"/>
          <w:szCs w:val="22"/>
        </w:rPr>
        <w:t xml:space="preserve">The </w:t>
      </w:r>
      <w:hyperlink r:id="rId72" w:tgtFrame="_blank" w:history="1">
        <w:r w:rsidRPr="00A13DD5">
          <w:rPr>
            <w:rStyle w:val="normaltextrun"/>
            <w:rFonts w:cs="Segoe UI"/>
            <w:color w:val="002060"/>
            <w:szCs w:val="22"/>
          </w:rPr>
          <w:t>latest amendment</w:t>
        </w:r>
      </w:hyperlink>
      <w:r w:rsidRPr="00A13DD5">
        <w:rPr>
          <w:rStyle w:val="normaltextrun"/>
          <w:rFonts w:cs="Segoe UI"/>
          <w:szCs w:val="22"/>
        </w:rPr>
        <w:t xml:space="preserve"> to the eGovernment Act entered into force on 30 December 2020. The listed legislation introduced </w:t>
      </w:r>
      <w:r w:rsidR="007616D7">
        <w:rPr>
          <w:rStyle w:val="normaltextrun"/>
          <w:rFonts w:cs="Segoe UI"/>
          <w:szCs w:val="22"/>
        </w:rPr>
        <w:t xml:space="preserve">the following </w:t>
      </w:r>
      <w:r w:rsidRPr="00A13DD5">
        <w:rPr>
          <w:rStyle w:val="normaltextrun"/>
          <w:rFonts w:cs="Segoe UI"/>
          <w:szCs w:val="22"/>
        </w:rPr>
        <w:t xml:space="preserve">changes: </w:t>
      </w:r>
    </w:p>
    <w:p w14:paraId="25465C93" w14:textId="303FE901" w:rsidR="004C2683" w:rsidRPr="00D61102" w:rsidRDefault="007616D7" w:rsidP="004C2683">
      <w:pPr>
        <w:pStyle w:val="ListParagraph"/>
        <w:rPr>
          <w:rStyle w:val="normaltextrun"/>
          <w:rFonts w:cs="Segoe UI"/>
          <w:szCs w:val="22"/>
        </w:rPr>
      </w:pPr>
      <w:r>
        <w:rPr>
          <w:rStyle w:val="normaltextrun"/>
          <w:rFonts w:cs="Segoe UI"/>
          <w:szCs w:val="22"/>
        </w:rPr>
        <w:t xml:space="preserve">The </w:t>
      </w:r>
      <w:r w:rsidR="004C2683" w:rsidRPr="00D61102">
        <w:rPr>
          <w:rStyle w:val="normaltextrun"/>
          <w:rFonts w:cs="Segoe UI"/>
          <w:szCs w:val="22"/>
        </w:rPr>
        <w:t>Office of the Deputy Prime Minister for Investments and Informatisation of Slovakia</w:t>
      </w:r>
      <w:r>
        <w:rPr>
          <w:rStyle w:val="normaltextrun"/>
          <w:rFonts w:cs="Segoe UI"/>
          <w:szCs w:val="22"/>
        </w:rPr>
        <w:t>,</w:t>
      </w:r>
      <w:r w:rsidR="004C2683" w:rsidRPr="00D61102">
        <w:rPr>
          <w:rStyle w:val="normaltextrun"/>
          <w:rFonts w:cs="Segoe UI"/>
          <w:szCs w:val="22"/>
        </w:rPr>
        <w:t xml:space="preserve"> </w:t>
      </w:r>
      <w:r>
        <w:rPr>
          <w:rStyle w:val="normaltextrun"/>
          <w:rFonts w:cs="Segoe UI"/>
          <w:szCs w:val="22"/>
        </w:rPr>
        <w:t>which was the</w:t>
      </w:r>
      <w:r w:rsidR="004C2683" w:rsidRPr="00D61102">
        <w:rPr>
          <w:rStyle w:val="normaltextrun"/>
          <w:rFonts w:cs="Segoe UI"/>
          <w:szCs w:val="22"/>
        </w:rPr>
        <w:t xml:space="preserve"> administrator of the Central Government Portal</w:t>
      </w:r>
      <w:r>
        <w:rPr>
          <w:rStyle w:val="normaltextrun"/>
          <w:rFonts w:cs="Segoe UI"/>
          <w:szCs w:val="22"/>
        </w:rPr>
        <w:t>, has been</w:t>
      </w:r>
      <w:r w:rsidR="004C2683" w:rsidRPr="00D61102">
        <w:rPr>
          <w:rStyle w:val="normaltextrun"/>
          <w:rFonts w:cs="Segoe UI"/>
          <w:szCs w:val="22"/>
        </w:rPr>
        <w:t xml:space="preserve"> transformed into </w:t>
      </w:r>
      <w:r w:rsidR="003B51F3">
        <w:rPr>
          <w:rStyle w:val="normaltextrun"/>
          <w:rFonts w:cs="Segoe UI"/>
          <w:szCs w:val="22"/>
        </w:rPr>
        <w:t>The Ministry of Investments, Regional Development and Informatization</w:t>
      </w:r>
      <w:r w:rsidR="004C2683" w:rsidRPr="00D61102">
        <w:rPr>
          <w:rStyle w:val="normaltextrun"/>
          <w:rFonts w:cs="Segoe UI"/>
          <w:szCs w:val="22"/>
        </w:rPr>
        <w:t xml:space="preserve"> of the Slovak </w:t>
      </w:r>
      <w:r w:rsidR="004C2683">
        <w:rPr>
          <w:rStyle w:val="normaltextrun"/>
          <w:rFonts w:cs="Segoe UI"/>
          <w:szCs w:val="22"/>
        </w:rPr>
        <w:t>R</w:t>
      </w:r>
      <w:r w:rsidR="004C2683" w:rsidRPr="00D61102">
        <w:rPr>
          <w:rStyle w:val="normaltextrun"/>
          <w:rFonts w:cs="Segoe UI"/>
          <w:szCs w:val="22"/>
        </w:rPr>
        <w:t>epublic</w:t>
      </w:r>
      <w:r w:rsidR="004C2683">
        <w:rPr>
          <w:rStyle w:val="normaltextrun"/>
          <w:rFonts w:cs="Segoe UI"/>
          <w:szCs w:val="22"/>
        </w:rPr>
        <w:t>;</w:t>
      </w:r>
      <w:r>
        <w:rPr>
          <w:rStyle w:val="normaltextrun"/>
          <w:rFonts w:cs="Segoe UI"/>
          <w:szCs w:val="22"/>
        </w:rPr>
        <w:t xml:space="preserve"> and</w:t>
      </w:r>
    </w:p>
    <w:p w14:paraId="175A2A8D" w14:textId="79A563BC" w:rsidR="004C2683" w:rsidRPr="00A13DD5" w:rsidRDefault="007616D7" w:rsidP="004C2683">
      <w:pPr>
        <w:pStyle w:val="ListParagraph"/>
      </w:pPr>
      <w:r>
        <w:rPr>
          <w:rStyle w:val="normaltextrun"/>
          <w:rFonts w:cs="Segoe UI"/>
          <w:szCs w:val="22"/>
        </w:rPr>
        <w:t>T</w:t>
      </w:r>
      <w:r w:rsidR="004C2683" w:rsidRPr="00D61102">
        <w:rPr>
          <w:rStyle w:val="normaltextrun"/>
          <w:rFonts w:cs="Segoe UI"/>
          <w:szCs w:val="22"/>
        </w:rPr>
        <w:t xml:space="preserve">he Financial Administration of the Slovak </w:t>
      </w:r>
      <w:r w:rsidR="004C2683">
        <w:rPr>
          <w:rStyle w:val="normaltextrun"/>
          <w:rFonts w:cs="Segoe UI"/>
          <w:szCs w:val="22"/>
        </w:rPr>
        <w:t>R</w:t>
      </w:r>
      <w:r w:rsidR="004C2683" w:rsidRPr="00D61102">
        <w:rPr>
          <w:rStyle w:val="normaltextrun"/>
          <w:rFonts w:cs="Segoe UI"/>
          <w:szCs w:val="22"/>
        </w:rPr>
        <w:t>epublic sends official documents only to electronic mailboxes on the Centra</w:t>
      </w:r>
      <w:r w:rsidR="004C2683" w:rsidRPr="00D77792">
        <w:rPr>
          <w:rStyle w:val="normaltextrun"/>
          <w:rFonts w:cs="Segoe UI"/>
          <w:szCs w:val="22"/>
        </w:rPr>
        <w:t>l Government Portal.</w:t>
      </w:r>
    </w:p>
    <w:p w14:paraId="1C068727" w14:textId="7C03FA37" w:rsidR="007474B2" w:rsidRDefault="007474B2" w:rsidP="00A945DD">
      <w:pPr>
        <w:rPr>
          <w:szCs w:val="20"/>
        </w:rPr>
      </w:pPr>
    </w:p>
    <w:p w14:paraId="3FA30E16" w14:textId="08FBA0EC" w:rsidR="007474B2" w:rsidRDefault="007474B2" w:rsidP="00A945DD">
      <w:pPr>
        <w:rPr>
          <w:rStyle w:val="normaltextrun"/>
          <w:color w:val="F7A33D"/>
          <w:sz w:val="22"/>
        </w:rPr>
      </w:pPr>
      <w:r w:rsidRPr="007474B2">
        <w:rPr>
          <w:rStyle w:val="normaltextrun"/>
          <w:color w:val="F7A33D"/>
          <w:sz w:val="22"/>
        </w:rPr>
        <w:t>Implementing rules for the Act No. 95/2019 Coll. on Information Technologies in Public Administration:</w:t>
      </w:r>
    </w:p>
    <w:p w14:paraId="27B058A7" w14:textId="228DA5D9" w:rsidR="00FB7B90" w:rsidRPr="00DC6C65" w:rsidRDefault="00FB7B90" w:rsidP="00DC6C65">
      <w:r w:rsidRPr="00DC6C65">
        <w:t xml:space="preserve">The following decrees </w:t>
      </w:r>
      <w:r w:rsidR="00DC6C65" w:rsidRPr="00DC6C65">
        <w:t>are meant to implement the Act No. 95/2019 Coll. on Information Technologies in Public Administration:</w:t>
      </w:r>
    </w:p>
    <w:p w14:paraId="38593EB3" w14:textId="504BAE54" w:rsidR="007474B2" w:rsidRPr="004B3A17" w:rsidRDefault="007474B2" w:rsidP="00172739">
      <w:pPr>
        <w:numPr>
          <w:ilvl w:val="0"/>
          <w:numId w:val="58"/>
        </w:numPr>
        <w:rPr>
          <w:rStyle w:val="normaltextrun"/>
          <w:color w:val="F7A33D"/>
          <w:sz w:val="22"/>
        </w:rPr>
      </w:pPr>
      <w:r w:rsidRPr="007474B2">
        <w:rPr>
          <w:rStyle w:val="normaltextrun"/>
          <w:rFonts w:cs="Segoe UI"/>
          <w:szCs w:val="22"/>
        </w:rPr>
        <w:t>Decree</w:t>
      </w:r>
      <w:r>
        <w:rPr>
          <w:rStyle w:val="normaltextrun"/>
          <w:rFonts w:cs="Segoe UI"/>
          <w:szCs w:val="22"/>
        </w:rPr>
        <w:t xml:space="preserve"> No. 78/2020</w:t>
      </w:r>
      <w:r w:rsidR="004B3A17">
        <w:rPr>
          <w:rStyle w:val="normaltextrun"/>
          <w:rFonts w:cs="Segoe UI"/>
          <w:szCs w:val="22"/>
        </w:rPr>
        <w:t xml:space="preserve"> Coll. on Standards for Information Technologies of Public Administration</w:t>
      </w:r>
      <w:r w:rsidR="00DC1632">
        <w:rPr>
          <w:rStyle w:val="normaltextrun"/>
          <w:rFonts w:cs="Segoe UI"/>
          <w:szCs w:val="22"/>
        </w:rPr>
        <w:t>;</w:t>
      </w:r>
    </w:p>
    <w:p w14:paraId="21E34C67" w14:textId="192F618C" w:rsidR="004B3A17" w:rsidRPr="004B3A17" w:rsidRDefault="004B3A17" w:rsidP="00172739">
      <w:pPr>
        <w:numPr>
          <w:ilvl w:val="0"/>
          <w:numId w:val="58"/>
        </w:numPr>
        <w:rPr>
          <w:rStyle w:val="normaltextrun"/>
          <w:color w:val="F7A33D"/>
          <w:sz w:val="22"/>
        </w:rPr>
      </w:pPr>
      <w:r>
        <w:rPr>
          <w:rStyle w:val="normaltextrun"/>
          <w:rFonts w:cs="Segoe UI"/>
          <w:szCs w:val="22"/>
        </w:rPr>
        <w:t>Decree No. 85/2020 Coll. on Project Management</w:t>
      </w:r>
      <w:r w:rsidR="00DC1632">
        <w:rPr>
          <w:rStyle w:val="normaltextrun"/>
          <w:rFonts w:cs="Segoe UI"/>
          <w:szCs w:val="22"/>
        </w:rPr>
        <w:t>;</w:t>
      </w:r>
    </w:p>
    <w:p w14:paraId="47400E77" w14:textId="41F95712" w:rsidR="004B3A17" w:rsidRPr="00925D7B" w:rsidRDefault="004B3A17" w:rsidP="00172739">
      <w:pPr>
        <w:numPr>
          <w:ilvl w:val="0"/>
          <w:numId w:val="58"/>
        </w:numPr>
        <w:rPr>
          <w:rStyle w:val="normaltextrun"/>
          <w:color w:val="F7A33D"/>
          <w:sz w:val="22"/>
        </w:rPr>
      </w:pPr>
      <w:r>
        <w:rPr>
          <w:rStyle w:val="normaltextrun"/>
          <w:rFonts w:cs="Segoe UI"/>
          <w:szCs w:val="22"/>
        </w:rPr>
        <w:lastRenderedPageBreak/>
        <w:t>Decree No. 179/2020 Coll. Laying down the Method of Categorisation and the Content of Security Measures for Public Administration Information Technologies</w:t>
      </w:r>
      <w:r w:rsidR="00A23193">
        <w:rPr>
          <w:rStyle w:val="normaltextrun"/>
          <w:rFonts w:cs="Segoe UI"/>
          <w:szCs w:val="22"/>
        </w:rPr>
        <w:t>: and</w:t>
      </w:r>
    </w:p>
    <w:p w14:paraId="3312DEE6" w14:textId="011D4C2C" w:rsidR="007474B2" w:rsidRPr="00172739" w:rsidRDefault="004B3A17" w:rsidP="00172739">
      <w:pPr>
        <w:numPr>
          <w:ilvl w:val="0"/>
          <w:numId w:val="58"/>
        </w:numPr>
        <w:rPr>
          <w:color w:val="F7A33D"/>
          <w:sz w:val="22"/>
        </w:rPr>
      </w:pPr>
      <w:r>
        <w:rPr>
          <w:rStyle w:val="normaltextrun"/>
          <w:rFonts w:cs="Segoe UI"/>
          <w:szCs w:val="22"/>
        </w:rPr>
        <w:t xml:space="preserve">Decree No. 547/2021 Coll. on </w:t>
      </w:r>
      <w:proofErr w:type="spellStart"/>
      <w:r>
        <w:rPr>
          <w:rStyle w:val="normaltextrun"/>
          <w:rFonts w:cs="Segoe UI"/>
          <w:szCs w:val="22"/>
        </w:rPr>
        <w:t>Electronisation</w:t>
      </w:r>
      <w:proofErr w:type="spellEnd"/>
      <w:r>
        <w:rPr>
          <w:rStyle w:val="normaltextrun"/>
          <w:rFonts w:cs="Segoe UI"/>
          <w:szCs w:val="22"/>
        </w:rPr>
        <w:t xml:space="preserve"> of Public Administration Agenda</w:t>
      </w:r>
    </w:p>
    <w:p w14:paraId="762709A5" w14:textId="77777777" w:rsidR="004C2204" w:rsidRPr="00605D0F" w:rsidRDefault="004C2204" w:rsidP="00A83F49">
      <w:pPr>
        <w:pStyle w:val="Heading2"/>
        <w:ind w:left="567"/>
      </w:pPr>
      <w:r w:rsidRPr="00605D0F">
        <w:t xml:space="preserve">Interoperability </w:t>
      </w:r>
    </w:p>
    <w:p w14:paraId="3CEBF808" w14:textId="726E39AB" w:rsidR="004619EF" w:rsidRPr="00605D0F" w:rsidRDefault="00EC739B" w:rsidP="004C2683">
      <w:pPr>
        <w:pStyle w:val="Subtitle"/>
        <w:keepNext/>
      </w:pPr>
      <w:bookmarkStart w:id="16" w:name="_Toc1474963"/>
      <w:r>
        <w:t>Act</w:t>
      </w:r>
      <w:r w:rsidRPr="00605D0F">
        <w:t xml:space="preserve"> </w:t>
      </w:r>
      <w:r w:rsidR="004619EF" w:rsidRPr="00605D0F">
        <w:t>against Bureaucracy No</w:t>
      </w:r>
      <w:r>
        <w:t>.</w:t>
      </w:r>
      <w:r w:rsidR="004619EF" w:rsidRPr="00605D0F">
        <w:t xml:space="preserve"> 177/2018 </w:t>
      </w:r>
    </w:p>
    <w:p w14:paraId="43971BFB" w14:textId="7847E0C3" w:rsidR="004619EF" w:rsidRPr="00605D0F" w:rsidRDefault="0064261F" w:rsidP="004619EF">
      <w:pPr>
        <w:rPr>
          <w:color w:val="auto"/>
          <w:szCs w:val="20"/>
        </w:rPr>
      </w:pPr>
      <w:hyperlink r:id="rId73" w:history="1">
        <w:r w:rsidR="004619EF" w:rsidRPr="00605D0F">
          <w:rPr>
            <w:rStyle w:val="Hyperlink"/>
            <w:szCs w:val="20"/>
          </w:rPr>
          <w:t>Act No</w:t>
        </w:r>
        <w:r w:rsidR="00657D42" w:rsidRPr="006A360E">
          <w:rPr>
            <w:rStyle w:val="Hyperlink"/>
            <w:szCs w:val="20"/>
          </w:rPr>
          <w:t>.</w:t>
        </w:r>
        <w:r w:rsidR="004619EF" w:rsidRPr="006A360E">
          <w:rPr>
            <w:rStyle w:val="Hyperlink"/>
            <w:szCs w:val="20"/>
          </w:rPr>
          <w:t xml:space="preserve"> 177/2018</w:t>
        </w:r>
      </w:hyperlink>
      <w:r w:rsidR="004619EF" w:rsidRPr="00605D0F">
        <w:rPr>
          <w:szCs w:val="20"/>
        </w:rPr>
        <w:t xml:space="preserve"> on measures to reduce </w:t>
      </w:r>
      <w:r w:rsidR="00657D42" w:rsidRPr="00605D0F">
        <w:rPr>
          <w:szCs w:val="20"/>
        </w:rPr>
        <w:t xml:space="preserve">the </w:t>
      </w:r>
      <w:r w:rsidR="004619EF" w:rsidRPr="006A360E">
        <w:rPr>
          <w:szCs w:val="20"/>
        </w:rPr>
        <w:t>administrative burden by using public administration information systems</w:t>
      </w:r>
      <w:r w:rsidR="00172739">
        <w:rPr>
          <w:szCs w:val="20"/>
        </w:rPr>
        <w:t xml:space="preserve"> </w:t>
      </w:r>
      <w:r w:rsidR="004619EF" w:rsidRPr="00605D0F">
        <w:rPr>
          <w:szCs w:val="20"/>
        </w:rPr>
        <w:t xml:space="preserve">(Act against Bureaucracy) came into force on 1 September 2018. According to the provisions of </w:t>
      </w:r>
      <w:r w:rsidR="00657D42" w:rsidRPr="00605D0F">
        <w:rPr>
          <w:szCs w:val="20"/>
        </w:rPr>
        <w:t xml:space="preserve">Par. </w:t>
      </w:r>
      <w:r w:rsidR="004619EF" w:rsidRPr="00605D0F">
        <w:rPr>
          <w:szCs w:val="20"/>
        </w:rPr>
        <w:t xml:space="preserve">1 </w:t>
      </w:r>
      <w:r w:rsidR="00657D42" w:rsidRPr="00605D0F">
        <w:rPr>
          <w:szCs w:val="20"/>
        </w:rPr>
        <w:t>o</w:t>
      </w:r>
      <w:r w:rsidR="004619EF" w:rsidRPr="00605D0F">
        <w:rPr>
          <w:szCs w:val="20"/>
        </w:rPr>
        <w:t xml:space="preserve">f the </w:t>
      </w:r>
      <w:r w:rsidR="00900B7D">
        <w:rPr>
          <w:szCs w:val="20"/>
        </w:rPr>
        <w:t>a</w:t>
      </w:r>
      <w:r w:rsidR="004619EF" w:rsidRPr="00605D0F">
        <w:rPr>
          <w:szCs w:val="20"/>
        </w:rPr>
        <w:t>ct, in the performance of their official</w:t>
      </w:r>
      <w:r w:rsidR="00247EF2">
        <w:rPr>
          <w:szCs w:val="20"/>
        </w:rPr>
        <w:t xml:space="preserve"> </w:t>
      </w:r>
      <w:r w:rsidR="00172739">
        <w:rPr>
          <w:szCs w:val="20"/>
        </w:rPr>
        <w:t>tasks</w:t>
      </w:r>
      <w:r w:rsidR="00172739" w:rsidRPr="00605D0F">
        <w:rPr>
          <w:szCs w:val="20"/>
        </w:rPr>
        <w:t>,</w:t>
      </w:r>
      <w:r w:rsidR="004619EF" w:rsidRPr="00605D0F">
        <w:rPr>
          <w:szCs w:val="20"/>
        </w:rPr>
        <w:t xml:space="preserve"> public authorities </w:t>
      </w:r>
      <w:r w:rsidR="00657D42" w:rsidRPr="00605D0F">
        <w:rPr>
          <w:szCs w:val="20"/>
        </w:rPr>
        <w:t xml:space="preserve">are </w:t>
      </w:r>
      <w:r w:rsidR="004619EF" w:rsidRPr="00605D0F">
        <w:rPr>
          <w:szCs w:val="20"/>
        </w:rPr>
        <w:t>obliged and authorised to obtain and use data stored in public administration information systems to produce extracts, and to provide such data and extracts when necessary.</w:t>
      </w:r>
    </w:p>
    <w:p w14:paraId="17193431" w14:textId="305D9505" w:rsidR="004619EF" w:rsidRPr="00605D0F" w:rsidRDefault="004619EF" w:rsidP="004619EF">
      <w:pPr>
        <w:rPr>
          <w:color w:val="auto"/>
          <w:szCs w:val="20"/>
        </w:rPr>
      </w:pPr>
      <w:r w:rsidRPr="00605D0F">
        <w:rPr>
          <w:szCs w:val="20"/>
        </w:rPr>
        <w:t>Moreover, an amendment to the Act against Bureaucracy No</w:t>
      </w:r>
      <w:r w:rsidR="006C4AA7" w:rsidRPr="00605D0F">
        <w:rPr>
          <w:szCs w:val="20"/>
        </w:rPr>
        <w:t>.</w:t>
      </w:r>
      <w:r w:rsidRPr="00605D0F">
        <w:rPr>
          <w:szCs w:val="20"/>
        </w:rPr>
        <w:t xml:space="preserve"> 177/2018 eliminat</w:t>
      </w:r>
      <w:r w:rsidR="006C4AA7" w:rsidRPr="00605D0F">
        <w:rPr>
          <w:szCs w:val="20"/>
        </w:rPr>
        <w:t>ed</w:t>
      </w:r>
      <w:r w:rsidRPr="00605D0F">
        <w:rPr>
          <w:szCs w:val="20"/>
        </w:rPr>
        <w:t xml:space="preserve"> the need for citizens to provide </w:t>
      </w:r>
      <w:r w:rsidR="00C171D2">
        <w:rPr>
          <w:szCs w:val="20"/>
        </w:rPr>
        <w:t>eleven</w:t>
      </w:r>
      <w:r w:rsidRPr="00605D0F">
        <w:rPr>
          <w:szCs w:val="20"/>
        </w:rPr>
        <w:t xml:space="preserve"> types of paper documents in their dealings with the authorities.</w:t>
      </w:r>
    </w:p>
    <w:p w14:paraId="3CF404A2" w14:textId="394818BC" w:rsidR="004619EF" w:rsidRPr="00605D0F" w:rsidRDefault="004619EF" w:rsidP="004619EF">
      <w:pPr>
        <w:rPr>
          <w:color w:val="auto"/>
          <w:szCs w:val="20"/>
        </w:rPr>
      </w:pPr>
      <w:r w:rsidRPr="00605D0F">
        <w:rPr>
          <w:szCs w:val="20"/>
        </w:rPr>
        <w:t>The amendment to the Act against Bureaucracy (14 April 2019) relieved citizens and companies of their duty to submit further statements and confirmations by using the public administration information system. T</w:t>
      </w:r>
      <w:r w:rsidR="00473EA1">
        <w:rPr>
          <w:szCs w:val="20"/>
        </w:rPr>
        <w:t xml:space="preserve">his resulted in </w:t>
      </w:r>
      <w:r w:rsidR="00616C82">
        <w:rPr>
          <w:szCs w:val="20"/>
        </w:rPr>
        <w:t>less</w:t>
      </w:r>
      <w:r w:rsidRPr="00605D0F">
        <w:rPr>
          <w:szCs w:val="20"/>
        </w:rPr>
        <w:t xml:space="preserve"> administrative burden </w:t>
      </w:r>
      <w:r w:rsidR="006C4AA7" w:rsidRPr="00605D0F">
        <w:rPr>
          <w:szCs w:val="20"/>
        </w:rPr>
        <w:t xml:space="preserve">and </w:t>
      </w:r>
      <w:r w:rsidR="00616C82">
        <w:rPr>
          <w:szCs w:val="20"/>
        </w:rPr>
        <w:t>in</w:t>
      </w:r>
      <w:r w:rsidR="006C4AA7" w:rsidRPr="00605D0F">
        <w:rPr>
          <w:szCs w:val="20"/>
        </w:rPr>
        <w:t xml:space="preserve"> </w:t>
      </w:r>
      <w:r w:rsidRPr="00605D0F">
        <w:rPr>
          <w:szCs w:val="20"/>
        </w:rPr>
        <w:t>simplified processes related to the confirmation of arrears within social insurance, health insurance calculations, confirmation of school visits and extracts from the register of NGOs.</w:t>
      </w:r>
    </w:p>
    <w:p w14:paraId="7862839B" w14:textId="436E1FAB" w:rsidR="004619EF" w:rsidRPr="00605D0F" w:rsidRDefault="00611E8D" w:rsidP="00611E8D">
      <w:pPr>
        <w:rPr>
          <w:color w:val="auto"/>
          <w:szCs w:val="20"/>
        </w:rPr>
      </w:pPr>
      <w:r>
        <w:rPr>
          <w:szCs w:val="20"/>
        </w:rPr>
        <w:t>In July 2021</w:t>
      </w:r>
      <w:r w:rsidR="004619EF" w:rsidRPr="00605D0F">
        <w:rPr>
          <w:szCs w:val="20"/>
        </w:rPr>
        <w:t xml:space="preserve">, the government of the Slovak Republic adopted </w:t>
      </w:r>
      <w:r w:rsidR="001818D5">
        <w:rPr>
          <w:szCs w:val="20"/>
        </w:rPr>
        <w:t xml:space="preserve">an </w:t>
      </w:r>
      <w:r w:rsidR="004619EF" w:rsidRPr="00605D0F">
        <w:rPr>
          <w:szCs w:val="20"/>
        </w:rPr>
        <w:t>amendment to Act No</w:t>
      </w:r>
      <w:r w:rsidR="006C4AA7" w:rsidRPr="00605D0F">
        <w:rPr>
          <w:szCs w:val="20"/>
        </w:rPr>
        <w:t>.</w:t>
      </w:r>
      <w:r w:rsidR="004619EF" w:rsidRPr="00605D0F">
        <w:rPr>
          <w:szCs w:val="20"/>
        </w:rPr>
        <w:t xml:space="preserve"> 177/2018</w:t>
      </w:r>
      <w:r w:rsidR="006C4AA7" w:rsidRPr="00605D0F">
        <w:rPr>
          <w:szCs w:val="20"/>
        </w:rPr>
        <w:t xml:space="preserve">. </w:t>
      </w:r>
      <w:r w:rsidR="004619EF" w:rsidRPr="00605D0F">
        <w:rPr>
          <w:szCs w:val="20"/>
        </w:rPr>
        <w:t xml:space="preserve">Following the amendment, the list of documents that citizens and businesses had to obtain and deliver to public authorities within their proceedings was further reduced by </w:t>
      </w:r>
      <w:r>
        <w:rPr>
          <w:szCs w:val="20"/>
        </w:rPr>
        <w:t>21</w:t>
      </w:r>
      <w:r w:rsidR="004619EF" w:rsidRPr="00605D0F">
        <w:rPr>
          <w:szCs w:val="20"/>
        </w:rPr>
        <w:t>.</w:t>
      </w:r>
      <w:r>
        <w:rPr>
          <w:szCs w:val="20"/>
        </w:rPr>
        <w:t xml:space="preserve"> </w:t>
      </w:r>
      <w:r w:rsidRPr="00611E8D">
        <w:rPr>
          <w:szCs w:val="20"/>
        </w:rPr>
        <w:t xml:space="preserve">Citizens will </w:t>
      </w:r>
      <w:r w:rsidR="001818D5">
        <w:rPr>
          <w:szCs w:val="20"/>
        </w:rPr>
        <w:t>no longer</w:t>
      </w:r>
      <w:r w:rsidR="001818D5" w:rsidRPr="00611E8D">
        <w:rPr>
          <w:szCs w:val="20"/>
        </w:rPr>
        <w:t xml:space="preserve"> </w:t>
      </w:r>
      <w:r w:rsidR="001818D5">
        <w:rPr>
          <w:szCs w:val="20"/>
        </w:rPr>
        <w:t xml:space="preserve">be required </w:t>
      </w:r>
      <w:r w:rsidRPr="00611E8D">
        <w:rPr>
          <w:szCs w:val="20"/>
        </w:rPr>
        <w:t xml:space="preserve">to submit </w:t>
      </w:r>
      <w:r w:rsidR="001818D5">
        <w:rPr>
          <w:szCs w:val="20"/>
        </w:rPr>
        <w:t xml:space="preserve">what accounted for </w:t>
      </w:r>
      <w:r w:rsidRPr="00611E8D">
        <w:rPr>
          <w:szCs w:val="20"/>
        </w:rPr>
        <w:t>more than 4 mil</w:t>
      </w:r>
      <w:r w:rsidR="00CE7E53">
        <w:rPr>
          <w:szCs w:val="20"/>
        </w:rPr>
        <w:t>lion</w:t>
      </w:r>
      <w:r w:rsidRPr="00611E8D">
        <w:rPr>
          <w:szCs w:val="20"/>
        </w:rPr>
        <w:t xml:space="preserve"> papers per year</w:t>
      </w:r>
      <w:r w:rsidR="001818D5">
        <w:rPr>
          <w:szCs w:val="20"/>
        </w:rPr>
        <w:t>,</w:t>
      </w:r>
      <w:r w:rsidRPr="00611E8D">
        <w:rPr>
          <w:szCs w:val="20"/>
        </w:rPr>
        <w:t xml:space="preserve"> </w:t>
      </w:r>
      <w:r>
        <w:rPr>
          <w:szCs w:val="20"/>
        </w:rPr>
        <w:t>which will result in saving</w:t>
      </w:r>
      <w:r w:rsidR="001818D5">
        <w:rPr>
          <w:szCs w:val="20"/>
        </w:rPr>
        <w:t>s</w:t>
      </w:r>
      <w:r>
        <w:rPr>
          <w:szCs w:val="20"/>
        </w:rPr>
        <w:t xml:space="preserve"> of</w:t>
      </w:r>
      <w:r w:rsidR="00F258CF">
        <w:rPr>
          <w:szCs w:val="20"/>
        </w:rPr>
        <w:t xml:space="preserve"> approx</w:t>
      </w:r>
      <w:r w:rsidR="00CE7E53">
        <w:rPr>
          <w:szCs w:val="20"/>
        </w:rPr>
        <w:t>imately</w:t>
      </w:r>
      <w:r w:rsidRPr="00611E8D">
        <w:rPr>
          <w:szCs w:val="20"/>
        </w:rPr>
        <w:t xml:space="preserve"> </w:t>
      </w:r>
      <w:r w:rsidR="001818D5">
        <w:rPr>
          <w:szCs w:val="20"/>
        </w:rPr>
        <w:t xml:space="preserve">EUR </w:t>
      </w:r>
      <w:r w:rsidRPr="00611E8D">
        <w:rPr>
          <w:szCs w:val="20"/>
        </w:rPr>
        <w:t>40 mil</w:t>
      </w:r>
      <w:r w:rsidR="00CE7E53">
        <w:rPr>
          <w:szCs w:val="20"/>
        </w:rPr>
        <w:t>lion</w:t>
      </w:r>
      <w:r w:rsidRPr="00611E8D">
        <w:rPr>
          <w:szCs w:val="20"/>
        </w:rPr>
        <w:t xml:space="preserve"> per year.</w:t>
      </w:r>
      <w:r>
        <w:rPr>
          <w:szCs w:val="20"/>
        </w:rPr>
        <w:t xml:space="preserve"> At the same time, </w:t>
      </w:r>
      <w:r w:rsidR="003B51F3">
        <w:rPr>
          <w:szCs w:val="20"/>
        </w:rPr>
        <w:t>The Ministry of Investments, Regional Development and Informatization</w:t>
      </w:r>
      <w:r>
        <w:rPr>
          <w:szCs w:val="20"/>
        </w:rPr>
        <w:t xml:space="preserve"> of the Slovak Republic is in the process of imp</w:t>
      </w:r>
      <w:r w:rsidRPr="00611E8D">
        <w:rPr>
          <w:szCs w:val="20"/>
        </w:rPr>
        <w:t>lement</w:t>
      </w:r>
      <w:r>
        <w:rPr>
          <w:szCs w:val="20"/>
        </w:rPr>
        <w:t>ing</w:t>
      </w:r>
      <w:r w:rsidRPr="00611E8D">
        <w:rPr>
          <w:szCs w:val="20"/>
        </w:rPr>
        <w:t xml:space="preserve"> a unique systematic Data Program, which is aimed t</w:t>
      </w:r>
      <w:r w:rsidR="0006291A">
        <w:rPr>
          <w:szCs w:val="20"/>
        </w:rPr>
        <w:t>o</w:t>
      </w:r>
      <w:r w:rsidRPr="00611E8D">
        <w:rPr>
          <w:szCs w:val="20"/>
        </w:rPr>
        <w:t xml:space="preserve"> support the implementation of data activities across the entire public administration in order to </w:t>
      </w:r>
      <w:proofErr w:type="spellStart"/>
      <w:r w:rsidRPr="00611E8D">
        <w:rPr>
          <w:szCs w:val="20"/>
        </w:rPr>
        <w:t>dynami</w:t>
      </w:r>
      <w:r w:rsidR="008C41C5">
        <w:rPr>
          <w:szCs w:val="20"/>
        </w:rPr>
        <w:t>s</w:t>
      </w:r>
      <w:r w:rsidRPr="00611E8D">
        <w:rPr>
          <w:szCs w:val="20"/>
        </w:rPr>
        <w:t>e</w:t>
      </w:r>
      <w:proofErr w:type="spellEnd"/>
      <w:r w:rsidRPr="00611E8D">
        <w:rPr>
          <w:szCs w:val="20"/>
        </w:rPr>
        <w:t xml:space="preserve"> and </w:t>
      </w:r>
      <w:r w:rsidR="00B53E7C">
        <w:rPr>
          <w:szCs w:val="20"/>
        </w:rPr>
        <w:t xml:space="preserve">digitally </w:t>
      </w:r>
      <w:r w:rsidRPr="00611E8D">
        <w:rPr>
          <w:szCs w:val="20"/>
        </w:rPr>
        <w:t xml:space="preserve">help </w:t>
      </w:r>
      <w:r w:rsidR="00B53E7C">
        <w:rPr>
          <w:szCs w:val="20"/>
        </w:rPr>
        <w:t>the</w:t>
      </w:r>
      <w:r w:rsidRPr="00611E8D">
        <w:rPr>
          <w:szCs w:val="20"/>
        </w:rPr>
        <w:t xml:space="preserve"> public administration.</w:t>
      </w:r>
    </w:p>
    <w:p w14:paraId="3F8FE6D4" w14:textId="00687224" w:rsidR="00707F68" w:rsidRPr="00605D0F" w:rsidRDefault="004619EF" w:rsidP="004619EF">
      <w:pPr>
        <w:rPr>
          <w:szCs w:val="20"/>
        </w:rPr>
      </w:pPr>
      <w:r w:rsidRPr="00605D0F">
        <w:rPr>
          <w:szCs w:val="20"/>
        </w:rPr>
        <w:t xml:space="preserve">The adoption of the amendment will enhance the </w:t>
      </w:r>
      <w:proofErr w:type="spellStart"/>
      <w:r w:rsidRPr="00605D0F">
        <w:rPr>
          <w:szCs w:val="20"/>
        </w:rPr>
        <w:t>automatisation</w:t>
      </w:r>
      <w:proofErr w:type="spellEnd"/>
      <w:r w:rsidRPr="00605D0F">
        <w:rPr>
          <w:szCs w:val="20"/>
        </w:rPr>
        <w:t xml:space="preserve"> of the processes and pro-active services of the State. The data automatically retrieved by public authorities from the available registries include birth, marriage and death certificates, confirmation of address change</w:t>
      </w:r>
      <w:r w:rsidR="00B53E7C">
        <w:rPr>
          <w:szCs w:val="20"/>
        </w:rPr>
        <w:t>s</w:t>
      </w:r>
      <w:r w:rsidRPr="00605D0F">
        <w:rPr>
          <w:szCs w:val="20"/>
        </w:rPr>
        <w:t xml:space="preserve">, certificates stating the existence of a business subject, </w:t>
      </w:r>
      <w:r w:rsidR="006C4AA7" w:rsidRPr="00605D0F">
        <w:rPr>
          <w:szCs w:val="20"/>
        </w:rPr>
        <w:t>certificates proving a</w:t>
      </w:r>
      <w:r w:rsidRPr="00605D0F">
        <w:rPr>
          <w:szCs w:val="20"/>
        </w:rPr>
        <w:t xml:space="preserve"> business is not in liquidation or bankrupt or that it does not employ workers illegally.</w:t>
      </w:r>
    </w:p>
    <w:p w14:paraId="2123E5B9" w14:textId="1F6EE3FE" w:rsidR="00707F68" w:rsidRPr="005B05DC" w:rsidRDefault="00B72241" w:rsidP="005B05DC">
      <w:pPr>
        <w:pStyle w:val="Subtitle"/>
      </w:pPr>
      <w:r>
        <w:rPr>
          <w:noProof/>
        </w:rPr>
        <w:drawing>
          <wp:anchor distT="0" distB="0" distL="114300" distR="114300" simplePos="0" relativeHeight="251658269" behindDoc="0" locked="0" layoutInCell="1" allowOverlap="1" wp14:anchorId="4C710148" wp14:editId="6796CE22">
            <wp:simplePos x="0" y="0"/>
            <wp:positionH relativeFrom="column">
              <wp:posOffset>-409575</wp:posOffset>
            </wp:positionH>
            <wp:positionV relativeFrom="paragraph">
              <wp:posOffset>94615</wp:posOffset>
            </wp:positionV>
            <wp:extent cx="300990" cy="141605"/>
            <wp:effectExtent l="0" t="0" r="0" b="0"/>
            <wp:wrapNone/>
            <wp:docPr id="560" name="Immagine 8"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5" cstate="print">
                      <a:duotone>
                        <a:schemeClr val="accent2">
                          <a:shade val="45000"/>
                          <a:satMod val="135000"/>
                        </a:schemeClr>
                        <a:prstClr val="white"/>
                      </a:duotone>
                      <a:alphaModFix amt="56000"/>
                    </a:blip>
                    <a:srcRect l="14748" t="34779" r="14766" b="32001"/>
                    <a:stretch/>
                  </pic:blipFill>
                  <pic:spPr bwMode="auto">
                    <a:xfrm>
                      <a:off x="0" y="0"/>
                      <a:ext cx="300990" cy="141605"/>
                    </a:xfrm>
                    <a:prstGeom prst="rect">
                      <a:avLst/>
                    </a:prstGeom>
                    <a:ln>
                      <a:noFill/>
                    </a:ln>
                  </pic:spPr>
                </pic:pic>
              </a:graphicData>
            </a:graphic>
            <wp14:sizeRelH relativeFrom="page">
              <wp14:pctWidth>0</wp14:pctWidth>
            </wp14:sizeRelH>
            <wp14:sizeRelV relativeFrom="margin">
              <wp14:pctHeight>0</wp14:pctHeight>
            </wp14:sizeRelV>
          </wp:anchor>
        </w:drawing>
      </w:r>
      <w:r w:rsidR="0030283C" w:rsidRPr="00FC67AC">
        <w:t xml:space="preserve">Act </w:t>
      </w:r>
      <w:r w:rsidR="00707F68" w:rsidRPr="00FC67AC">
        <w:t xml:space="preserve">on </w:t>
      </w:r>
      <w:r w:rsidR="006C4AA7" w:rsidRPr="00FC67AC">
        <w:t>D</w:t>
      </w:r>
      <w:r w:rsidR="00707F68" w:rsidRPr="00FC67AC">
        <w:t>ata</w:t>
      </w:r>
    </w:p>
    <w:p w14:paraId="46DF4B63" w14:textId="501F00CF" w:rsidR="007E4A9E" w:rsidRDefault="00782BF3" w:rsidP="004619EF">
      <w:r>
        <w:t xml:space="preserve">The </w:t>
      </w:r>
      <w:r w:rsidR="007E4A9E">
        <w:t xml:space="preserve">Slovak Act on Data aims to create a general regulation for data management of the public sector bodies which is </w:t>
      </w:r>
      <w:r>
        <w:t xml:space="preserve">an </w:t>
      </w:r>
      <w:r w:rsidR="007E4A9E">
        <w:t xml:space="preserve">area that is not sufficiently and suitably covered by the existing legal regulation incorporated in previously mentioned acts. The Act on Data serves as an important part in </w:t>
      </w:r>
      <w:r>
        <w:t xml:space="preserve">the </w:t>
      </w:r>
      <w:r w:rsidR="007E4A9E">
        <w:t xml:space="preserve">transformation of Slovakia into a truly digital </w:t>
      </w:r>
      <w:r>
        <w:t>S</w:t>
      </w:r>
      <w:r w:rsidR="007E4A9E">
        <w:t>tate</w:t>
      </w:r>
      <w:r w:rsidR="00CE08D6">
        <w:t>, i.e.</w:t>
      </w:r>
      <w:r w:rsidR="007E4A9E">
        <w:t xml:space="preserve"> </w:t>
      </w:r>
      <w:r w:rsidR="00CE08D6">
        <w:t>a</w:t>
      </w:r>
      <w:r w:rsidR="007E4A9E">
        <w:t xml:space="preserve"> </w:t>
      </w:r>
      <w:r w:rsidR="00CE08D6">
        <w:t>S</w:t>
      </w:r>
      <w:r w:rsidR="007E4A9E">
        <w:t xml:space="preserve">tate that exploits the full potential of data in accordance with </w:t>
      </w:r>
      <w:r w:rsidR="00CE08D6">
        <w:t xml:space="preserve">the </w:t>
      </w:r>
      <w:r w:rsidR="007E4A9E">
        <w:t>interoperability principle, accessibility and data quality requirements</w:t>
      </w:r>
      <w:r w:rsidR="00221FA9">
        <w:t>.</w:t>
      </w:r>
      <w:r w:rsidR="007E4A9E">
        <w:t xml:space="preserve"> </w:t>
      </w:r>
      <w:r w:rsidR="00221FA9">
        <w:t>It will also help Slovakia become a</w:t>
      </w:r>
      <w:r w:rsidR="007E4A9E">
        <w:t xml:space="preserve"> </w:t>
      </w:r>
      <w:r w:rsidR="00221FA9">
        <w:t>S</w:t>
      </w:r>
      <w:r w:rsidR="007E4A9E">
        <w:t xml:space="preserve">tate that makes its decisions on the basis of expert data from analyses, predictions and evaluations using current, available, accurate and complete data. The first legislative works on </w:t>
      </w:r>
      <w:r w:rsidR="00D8695C">
        <w:t xml:space="preserve">the </w:t>
      </w:r>
      <w:r w:rsidR="007E4A9E">
        <w:t xml:space="preserve">Act on Data began already in 2018. Since then, the act has undergone a thorough elaboration, </w:t>
      </w:r>
      <w:r w:rsidR="00D8695C">
        <w:t xml:space="preserve">going </w:t>
      </w:r>
      <w:r w:rsidR="007E4A9E">
        <w:t xml:space="preserve">from </w:t>
      </w:r>
      <w:r w:rsidR="00D8695C">
        <w:t xml:space="preserve">being a </w:t>
      </w:r>
      <w:r w:rsidR="007E4A9E">
        <w:t xml:space="preserve">simple and very general regulation to </w:t>
      </w:r>
      <w:r w:rsidR="00D8695C">
        <w:t>a</w:t>
      </w:r>
      <w:r w:rsidR="007E4A9E">
        <w:t xml:space="preserve"> sophisticated and comprehensive one, which reflects contemporary needs in the field of public sector data management. The act sets out the rules for data sharing within </w:t>
      </w:r>
      <w:r w:rsidR="008A7188">
        <w:t xml:space="preserve">the </w:t>
      </w:r>
      <w:r w:rsidR="007E4A9E">
        <w:t xml:space="preserve">public sector itself and from </w:t>
      </w:r>
      <w:r w:rsidR="008A7188">
        <w:t xml:space="preserve">the </w:t>
      </w:r>
      <w:r w:rsidR="007E4A9E">
        <w:t xml:space="preserve">public sector to the public, implements </w:t>
      </w:r>
      <w:proofErr w:type="spellStart"/>
      <w:r w:rsidR="007E4A9E">
        <w:t>MyData</w:t>
      </w:r>
      <w:proofErr w:type="spellEnd"/>
      <w:r w:rsidR="007E4A9E">
        <w:t xml:space="preserve"> concept for natural person and legal entities, bolsters </w:t>
      </w:r>
      <w:r w:rsidR="002A2072">
        <w:t xml:space="preserve">the </w:t>
      </w:r>
      <w:r w:rsidR="007E4A9E">
        <w:t>existing open</w:t>
      </w:r>
      <w:r w:rsidR="008A7188">
        <w:t xml:space="preserve"> </w:t>
      </w:r>
      <w:r w:rsidR="007E4A9E">
        <w:t xml:space="preserve">data regulation and enhances and improves </w:t>
      </w:r>
      <w:r w:rsidR="002A2072">
        <w:t xml:space="preserve">public sector data </w:t>
      </w:r>
      <w:r w:rsidR="007E4A9E">
        <w:t xml:space="preserve">accessibility for analytical purposes. It is expected that </w:t>
      </w:r>
      <w:r w:rsidR="009E5125">
        <w:t xml:space="preserve">the </w:t>
      </w:r>
      <w:r w:rsidR="007E4A9E">
        <w:t>Act on Data will be finished in 2023 and adopted in 2024.</w:t>
      </w:r>
    </w:p>
    <w:p w14:paraId="6D96E7CF" w14:textId="506EE7CE" w:rsidR="008F3F38" w:rsidRPr="00605D0F" w:rsidRDefault="003730DF" w:rsidP="00565C75">
      <w:pPr>
        <w:pStyle w:val="Heading2"/>
        <w:ind w:left="567"/>
      </w:pPr>
      <w:r w:rsidRPr="00605D0F">
        <w:t xml:space="preserve">Key </w:t>
      </w:r>
      <w:r w:rsidR="004C2CC0">
        <w:t>E</w:t>
      </w:r>
      <w:r w:rsidRPr="00605D0F">
        <w:t>nablers</w:t>
      </w:r>
      <w:bookmarkEnd w:id="16"/>
    </w:p>
    <w:p w14:paraId="5147D161" w14:textId="096DE28C" w:rsidR="003730DF" w:rsidRPr="00605D0F" w:rsidRDefault="005C2E7E" w:rsidP="00565C75">
      <w:pPr>
        <w:pStyle w:val="Heading3"/>
        <w:ind w:left="709"/>
      </w:pPr>
      <w:bookmarkStart w:id="17" w:name="_Toc1474964"/>
      <w:r>
        <w:t xml:space="preserve">Open Data, Reusability and </w:t>
      </w:r>
      <w:r w:rsidR="003730DF" w:rsidRPr="00605D0F">
        <w:t xml:space="preserve">Access to </w:t>
      </w:r>
      <w:r w:rsidR="00FB0E22">
        <w:t>P</w:t>
      </w:r>
      <w:r w:rsidR="003730DF" w:rsidRPr="00605D0F">
        <w:t xml:space="preserve">ublic </w:t>
      </w:r>
      <w:r w:rsidR="00FB0E22">
        <w:t>I</w:t>
      </w:r>
      <w:r w:rsidR="003730DF" w:rsidRPr="00605D0F">
        <w:t>nformation</w:t>
      </w:r>
      <w:bookmarkEnd w:id="17"/>
    </w:p>
    <w:p w14:paraId="0B2A48AC" w14:textId="282423A5" w:rsidR="000C32DF" w:rsidRPr="00605D0F" w:rsidRDefault="000C32DF" w:rsidP="00172739">
      <w:pPr>
        <w:pStyle w:val="Subtitle"/>
        <w:keepNext/>
        <w:keepLines/>
      </w:pPr>
      <w:bookmarkStart w:id="18" w:name="_Toc1474965"/>
      <w:r w:rsidRPr="00605D0F">
        <w:t xml:space="preserve">Act on Free Access to Public Information </w:t>
      </w:r>
      <w:r w:rsidR="00EC739B" w:rsidRPr="00605D0F">
        <w:t>No. 211/2000</w:t>
      </w:r>
    </w:p>
    <w:p w14:paraId="7032A4BB" w14:textId="412EA13B" w:rsidR="000C32DF" w:rsidRPr="00605D0F" w:rsidRDefault="000C32DF" w:rsidP="000C32DF">
      <w:pPr>
        <w:rPr>
          <w:color w:val="auto"/>
          <w:szCs w:val="20"/>
        </w:rPr>
      </w:pPr>
      <w:r w:rsidRPr="00605D0F">
        <w:rPr>
          <w:szCs w:val="20"/>
        </w:rPr>
        <w:t xml:space="preserve">The </w:t>
      </w:r>
      <w:hyperlink r:id="rId74" w:history="1">
        <w:r w:rsidRPr="00605D0F">
          <w:rPr>
            <w:rStyle w:val="Hyperlink"/>
            <w:szCs w:val="20"/>
          </w:rPr>
          <w:t>Act on Free Access to Information</w:t>
        </w:r>
      </w:hyperlink>
      <w:r w:rsidRPr="00605D0F">
        <w:rPr>
          <w:szCs w:val="20"/>
        </w:rPr>
        <w:t xml:space="preserve">, which came into force on 1 January 2001, defined the term </w:t>
      </w:r>
      <w:r w:rsidR="00DB7B0C" w:rsidRPr="006A360E">
        <w:rPr>
          <w:szCs w:val="20"/>
        </w:rPr>
        <w:t>‘</w:t>
      </w:r>
      <w:r w:rsidRPr="00605D0F">
        <w:rPr>
          <w:szCs w:val="20"/>
        </w:rPr>
        <w:t>public information</w:t>
      </w:r>
      <w:r w:rsidR="00DB7B0C" w:rsidRPr="00605D0F">
        <w:rPr>
          <w:szCs w:val="20"/>
        </w:rPr>
        <w:t>’</w:t>
      </w:r>
      <w:r w:rsidRPr="00605D0F">
        <w:rPr>
          <w:szCs w:val="20"/>
        </w:rPr>
        <w:t xml:space="preserve"> and established a general principle of free and unlimited access. Under </w:t>
      </w:r>
      <w:r w:rsidRPr="00605D0F">
        <w:rPr>
          <w:szCs w:val="20"/>
        </w:rPr>
        <w:lastRenderedPageBreak/>
        <w:t>th</w:t>
      </w:r>
      <w:r w:rsidR="00B53E7C">
        <w:rPr>
          <w:szCs w:val="20"/>
        </w:rPr>
        <w:t>is</w:t>
      </w:r>
      <w:r w:rsidRPr="00605D0F">
        <w:rPr>
          <w:szCs w:val="20"/>
        </w:rPr>
        <w:t xml:space="preserve"> </w:t>
      </w:r>
      <w:r w:rsidR="00B53E7C">
        <w:rPr>
          <w:szCs w:val="20"/>
        </w:rPr>
        <w:t>a</w:t>
      </w:r>
      <w:r w:rsidRPr="00605D0F">
        <w:rPr>
          <w:szCs w:val="20"/>
        </w:rPr>
        <w:t xml:space="preserve">ct, any person or organisation can request information held by State agencies, municipalities and private organisations that make public decisions. The body has to respond no later than 10 days after receipt of the request and </w:t>
      </w:r>
      <w:r w:rsidR="00BE4A9D">
        <w:rPr>
          <w:szCs w:val="20"/>
        </w:rPr>
        <w:t xml:space="preserve">must </w:t>
      </w:r>
      <w:r w:rsidRPr="00605D0F">
        <w:rPr>
          <w:szCs w:val="20"/>
        </w:rPr>
        <w:t>keep a registry of requests. Costs are limited to reproduction and can be waived. There are a number of exemptions (e.g. for information classified as a State or professional secret, personal information, trade secrets, etc.), which can be withheld. Appeals are made to higher agencies and can be reviewed by a court.</w:t>
      </w:r>
    </w:p>
    <w:p w14:paraId="61E68741" w14:textId="354533E7" w:rsidR="000C32DF" w:rsidRPr="00605D0F" w:rsidRDefault="000C32DF" w:rsidP="000C32DF">
      <w:pPr>
        <w:pStyle w:val="Subtitle"/>
        <w:keepNext/>
      </w:pPr>
      <w:r w:rsidRPr="00605D0F">
        <w:t>Re</w:t>
      </w:r>
      <w:r w:rsidR="00EC739B">
        <w:t>u</w:t>
      </w:r>
      <w:r w:rsidRPr="00605D0F">
        <w:t>se of Public Sector Information</w:t>
      </w:r>
    </w:p>
    <w:p w14:paraId="63DFA30D" w14:textId="1EB08628" w:rsidR="000C32DF" w:rsidRPr="00605D0F" w:rsidRDefault="000C32DF" w:rsidP="000C32DF">
      <w:pPr>
        <w:rPr>
          <w:color w:val="auto"/>
          <w:szCs w:val="20"/>
        </w:rPr>
      </w:pPr>
      <w:r w:rsidRPr="00605D0F">
        <w:rPr>
          <w:szCs w:val="20"/>
        </w:rPr>
        <w:t xml:space="preserve">Slovakia notified the full transposition of </w:t>
      </w:r>
      <w:hyperlink r:id="rId75" w:history="1">
        <w:r w:rsidRPr="008D07F8">
          <w:rPr>
            <w:rStyle w:val="Hyperlink"/>
            <w:szCs w:val="20"/>
          </w:rPr>
          <w:t>Directive 2003/98/EC</w:t>
        </w:r>
        <w:r w:rsidRPr="00EC739B">
          <w:rPr>
            <w:rStyle w:val="Hyperlink"/>
            <w:szCs w:val="20"/>
          </w:rPr>
          <w:t xml:space="preserve"> of the European Parliament and of the Council of 17 November 2003 on the re-use of public sector information (PSI Directive)</w:t>
        </w:r>
      </w:hyperlink>
      <w:r w:rsidRPr="00605D0F">
        <w:rPr>
          <w:szCs w:val="20"/>
        </w:rPr>
        <w:t xml:space="preserve">. This legislation was implemented by </w:t>
      </w:r>
      <w:r w:rsidR="00BE4A9D">
        <w:rPr>
          <w:szCs w:val="20"/>
        </w:rPr>
        <w:t xml:space="preserve">the </w:t>
      </w:r>
      <w:hyperlink r:id="rId76" w:history="1">
        <w:r w:rsidR="00BE4A9D" w:rsidRPr="00AF3773">
          <w:rPr>
            <w:rStyle w:val="Hyperlink"/>
            <w:szCs w:val="20"/>
          </w:rPr>
          <w:t xml:space="preserve">Act </w:t>
        </w:r>
        <w:r w:rsidR="00AF3773" w:rsidRPr="00AF3773">
          <w:rPr>
            <w:rStyle w:val="Hyperlink"/>
            <w:szCs w:val="20"/>
          </w:rPr>
          <w:t xml:space="preserve">No. 211/2000 </w:t>
        </w:r>
        <w:r w:rsidRPr="00AF3773">
          <w:rPr>
            <w:rStyle w:val="Hyperlink"/>
            <w:szCs w:val="20"/>
          </w:rPr>
          <w:t>on Free Access to Public Information</w:t>
        </w:r>
      </w:hyperlink>
      <w:r w:rsidRPr="00605D0F">
        <w:rPr>
          <w:szCs w:val="20"/>
        </w:rPr>
        <w:t>.</w:t>
      </w:r>
    </w:p>
    <w:p w14:paraId="157F0CC8" w14:textId="3550FF65" w:rsidR="000C32DF" w:rsidRPr="00605D0F" w:rsidRDefault="000C32DF" w:rsidP="000C32DF">
      <w:pPr>
        <w:rPr>
          <w:color w:val="auto"/>
          <w:szCs w:val="20"/>
        </w:rPr>
      </w:pPr>
      <w:r w:rsidRPr="00605D0F">
        <w:rPr>
          <w:szCs w:val="20"/>
        </w:rPr>
        <w:t xml:space="preserve">As of 17 July 2021, the </w:t>
      </w:r>
      <w:hyperlink r:id="rId77" w:history="1">
        <w:r w:rsidRPr="008D07F8">
          <w:rPr>
            <w:rStyle w:val="Hyperlink"/>
            <w:szCs w:val="20"/>
          </w:rPr>
          <w:t>Directive 2003/98/EC</w:t>
        </w:r>
        <w:r w:rsidRPr="00EC739B">
          <w:rPr>
            <w:rStyle w:val="Hyperlink"/>
            <w:szCs w:val="20"/>
          </w:rPr>
          <w:t xml:space="preserve"> of the European Parliament and of the Council of 17 November 2003 on the re-use of public sector information (PSI Directive)</w:t>
        </w:r>
      </w:hyperlink>
      <w:r w:rsidRPr="00605D0F">
        <w:rPr>
          <w:szCs w:val="20"/>
        </w:rPr>
        <w:t xml:space="preserve"> will be replaced by </w:t>
      </w:r>
      <w:hyperlink r:id="rId78" w:history="1">
        <w:r w:rsidRPr="008D07F8">
          <w:rPr>
            <w:rStyle w:val="Hyperlink"/>
            <w:rFonts w:cs="Segoe UI"/>
            <w:szCs w:val="20"/>
            <w:shd w:val="clear" w:color="auto" w:fill="FFFFFF"/>
          </w:rPr>
          <w:t>Directive (EU) 2019/1024</w:t>
        </w:r>
        <w:r w:rsidRPr="00EC739B">
          <w:rPr>
            <w:rStyle w:val="Hyperlink"/>
            <w:rFonts w:cs="Segoe UI"/>
            <w:szCs w:val="20"/>
            <w:shd w:val="clear" w:color="auto" w:fill="FFFFFF"/>
          </w:rPr>
          <w:t xml:space="preserve"> of the European Parliament and of the Council of 20 June 2019 on open data and the re-use of public sector information</w:t>
        </w:r>
      </w:hyperlink>
      <w:r w:rsidRPr="00605D0F">
        <w:rPr>
          <w:rFonts w:cs="Segoe UI"/>
          <w:color w:val="444444"/>
          <w:szCs w:val="20"/>
          <w:shd w:val="clear" w:color="auto" w:fill="FFFFFF"/>
        </w:rPr>
        <w:t xml:space="preserve">. This Directive will be transposed by the amendment to </w:t>
      </w:r>
      <w:hyperlink r:id="rId79" w:history="1">
        <w:r w:rsidRPr="008D07F8">
          <w:rPr>
            <w:rStyle w:val="Hyperlink"/>
            <w:rFonts w:cs="Segoe UI"/>
            <w:szCs w:val="20"/>
            <w:shd w:val="clear" w:color="auto" w:fill="FFFFFF"/>
          </w:rPr>
          <w:t>Act No</w:t>
        </w:r>
        <w:r w:rsidR="000C376F" w:rsidRPr="008D07F8">
          <w:rPr>
            <w:rStyle w:val="Hyperlink"/>
            <w:rFonts w:cs="Segoe UI"/>
            <w:szCs w:val="20"/>
            <w:shd w:val="clear" w:color="auto" w:fill="FFFFFF"/>
          </w:rPr>
          <w:t>.</w:t>
        </w:r>
        <w:r w:rsidRPr="008D07F8">
          <w:rPr>
            <w:rStyle w:val="Hyperlink"/>
            <w:rFonts w:cs="Segoe UI"/>
            <w:szCs w:val="20"/>
            <w:shd w:val="clear" w:color="auto" w:fill="FFFFFF"/>
          </w:rPr>
          <w:t xml:space="preserve"> 211/2000 </w:t>
        </w:r>
        <w:r w:rsidRPr="00EC739B">
          <w:rPr>
            <w:rStyle w:val="Hyperlink"/>
            <w:rFonts w:cs="Segoe UI"/>
            <w:szCs w:val="20"/>
            <w:shd w:val="clear" w:color="auto" w:fill="FFFFFF"/>
          </w:rPr>
          <w:t>on Free Access to Public Information</w:t>
        </w:r>
      </w:hyperlink>
      <w:r w:rsidRPr="00605D0F">
        <w:rPr>
          <w:rFonts w:cs="Segoe UI"/>
          <w:color w:val="444444"/>
          <w:szCs w:val="20"/>
          <w:shd w:val="clear" w:color="auto" w:fill="FFFFFF"/>
        </w:rPr>
        <w:t xml:space="preserve">. </w:t>
      </w:r>
    </w:p>
    <w:p w14:paraId="4DC8F9E1" w14:textId="77777777" w:rsidR="003730DF" w:rsidRPr="001B4795" w:rsidRDefault="003730DF" w:rsidP="00565C75">
      <w:pPr>
        <w:pStyle w:val="Heading3"/>
        <w:ind w:left="709"/>
      </w:pPr>
      <w:r w:rsidRPr="001B4795">
        <w:t>eID and Trust Services</w:t>
      </w:r>
      <w:bookmarkEnd w:id="18"/>
    </w:p>
    <w:p w14:paraId="5058A247" w14:textId="5F1B6F0E" w:rsidR="006D2BF8" w:rsidRPr="00605D0F" w:rsidRDefault="00611E8D" w:rsidP="006D2BF8">
      <w:pPr>
        <w:pStyle w:val="Subtitle"/>
        <w:keepNext/>
      </w:pPr>
      <w:bookmarkStart w:id="19" w:name="_Toc1474966"/>
      <w:r w:rsidRPr="001B4795">
        <w:t xml:space="preserve">Trust </w:t>
      </w:r>
      <w:r w:rsidR="00FB0E22">
        <w:t>S</w:t>
      </w:r>
      <w:r w:rsidRPr="001B4795">
        <w:t>ervice</w:t>
      </w:r>
    </w:p>
    <w:p w14:paraId="3AB7EC15" w14:textId="3A8042EE" w:rsidR="00A13DD5" w:rsidRDefault="00611E8D" w:rsidP="00611E8D">
      <w:pPr>
        <w:keepNext/>
        <w:rPr>
          <w:szCs w:val="20"/>
        </w:rPr>
      </w:pPr>
      <w:r w:rsidRPr="00FC67AC">
        <w:rPr>
          <w:szCs w:val="20"/>
        </w:rPr>
        <w:t xml:space="preserve">Act No. 272/2016 on Trust Services for Electronic Transactions in the Internal Market and amending certain laws (Trust Services Act) regulates the conditions for the provision of trust services, the obligations of trust service providers, the competence of the National Security Authority in the area of trust services and sanctions for breaches of obligations under a special regulation and this </w:t>
      </w:r>
      <w:r w:rsidR="008D070B">
        <w:rPr>
          <w:szCs w:val="20"/>
        </w:rPr>
        <w:t>a</w:t>
      </w:r>
      <w:r w:rsidRPr="00FC67AC">
        <w:rPr>
          <w:szCs w:val="20"/>
        </w:rPr>
        <w:t>ct.</w:t>
      </w:r>
    </w:p>
    <w:p w14:paraId="2159093A" w14:textId="65946BF1" w:rsidR="003730DF" w:rsidRPr="00605D0F" w:rsidRDefault="003730DF" w:rsidP="00565C75">
      <w:pPr>
        <w:pStyle w:val="Heading3"/>
        <w:ind w:left="567" w:hanging="567"/>
      </w:pPr>
      <w:r w:rsidRPr="00605D0F">
        <w:t xml:space="preserve">Security </w:t>
      </w:r>
      <w:r w:rsidR="00FB0E22">
        <w:t>A</w:t>
      </w:r>
      <w:r w:rsidRPr="00605D0F">
        <w:t>spects</w:t>
      </w:r>
      <w:bookmarkEnd w:id="19"/>
    </w:p>
    <w:p w14:paraId="52A35959" w14:textId="77777777" w:rsidR="00B75978" w:rsidRPr="00605D0F" w:rsidRDefault="00B75978" w:rsidP="00B75978">
      <w:pPr>
        <w:pStyle w:val="Subtitle"/>
      </w:pPr>
      <w:bookmarkStart w:id="20" w:name="_Toc1474967"/>
      <w:r w:rsidRPr="00DB25C6">
        <w:t>Cybersecurity Act</w:t>
      </w:r>
      <w:r w:rsidRPr="00605D0F">
        <w:t xml:space="preserve"> </w:t>
      </w:r>
    </w:p>
    <w:p w14:paraId="5FA78339" w14:textId="5EF85CCB" w:rsidR="00B75978" w:rsidRPr="00605D0F" w:rsidRDefault="00B75978" w:rsidP="00B75978">
      <w:pPr>
        <w:rPr>
          <w:szCs w:val="20"/>
        </w:rPr>
      </w:pPr>
      <w:r w:rsidRPr="00605D0F">
        <w:t>In</w:t>
      </w:r>
      <w:r w:rsidRPr="00605D0F">
        <w:rPr>
          <w:rFonts w:cs="Arial"/>
          <w:color w:val="000000"/>
          <w:szCs w:val="20"/>
        </w:rPr>
        <w:t xml:space="preserve"> </w:t>
      </w:r>
      <w:r w:rsidRPr="00605D0F">
        <w:rPr>
          <w:szCs w:val="20"/>
        </w:rPr>
        <w:t xml:space="preserve">March 2018, the </w:t>
      </w:r>
      <w:hyperlink r:id="rId80" w:history="1">
        <w:r w:rsidRPr="00605D0F">
          <w:rPr>
            <w:rStyle w:val="Hyperlink"/>
            <w:szCs w:val="20"/>
          </w:rPr>
          <w:t>Act on Cybersecurity</w:t>
        </w:r>
      </w:hyperlink>
      <w:r w:rsidRPr="00605D0F">
        <w:rPr>
          <w:szCs w:val="20"/>
        </w:rPr>
        <w:t xml:space="preserve"> was published in the Collection of Laws as No</w:t>
      </w:r>
      <w:r w:rsidR="00A529D8" w:rsidRPr="006A360E">
        <w:rPr>
          <w:szCs w:val="20"/>
        </w:rPr>
        <w:t>.</w:t>
      </w:r>
      <w:r w:rsidRPr="006A360E">
        <w:rPr>
          <w:szCs w:val="20"/>
        </w:rPr>
        <w:t xml:space="preserve"> 69/2018. This legislation was the first legal norm governing cybersecurity within the Slovak Republic. It came into force on 1 April 2018. The </w:t>
      </w:r>
      <w:r w:rsidR="004C7919">
        <w:rPr>
          <w:szCs w:val="20"/>
        </w:rPr>
        <w:t>a</w:t>
      </w:r>
      <w:r w:rsidRPr="006A360E">
        <w:rPr>
          <w:szCs w:val="20"/>
        </w:rPr>
        <w:t xml:space="preserve">ct establishes minimum </w:t>
      </w:r>
      <w:r w:rsidR="008F63D6">
        <w:rPr>
          <w:szCs w:val="20"/>
        </w:rPr>
        <w:t xml:space="preserve">cybersecurity </w:t>
      </w:r>
      <w:r w:rsidR="005C0319">
        <w:rPr>
          <w:szCs w:val="20"/>
        </w:rPr>
        <w:t>requirements</w:t>
      </w:r>
      <w:r w:rsidR="007558C6">
        <w:rPr>
          <w:szCs w:val="20"/>
        </w:rPr>
        <w:t>,</w:t>
      </w:r>
      <w:r w:rsidR="005C0319">
        <w:rPr>
          <w:szCs w:val="20"/>
        </w:rPr>
        <w:t xml:space="preserve"> including incidents </w:t>
      </w:r>
      <w:r w:rsidR="00CB73EF">
        <w:rPr>
          <w:szCs w:val="20"/>
        </w:rPr>
        <w:t xml:space="preserve">and </w:t>
      </w:r>
      <w:r w:rsidR="00CB73EF" w:rsidRPr="006A360E">
        <w:rPr>
          <w:szCs w:val="20"/>
        </w:rPr>
        <w:t>notification</w:t>
      </w:r>
      <w:r w:rsidR="004C7919">
        <w:rPr>
          <w:szCs w:val="20"/>
        </w:rPr>
        <w:t xml:space="preserve"> procedures</w:t>
      </w:r>
      <w:r w:rsidRPr="00605D0F">
        <w:rPr>
          <w:szCs w:val="20"/>
        </w:rPr>
        <w:t>. It regulates: the jurisdiction of public administration bodies in the area of cybersecurity; the national strategy on cybersecurity; the cybersecurity Single Information System; the status and the obligations of essential services operators and digital service providers; the organisation and the competencies of</w:t>
      </w:r>
      <w:r w:rsidR="00A51D20">
        <w:rPr>
          <w:szCs w:val="20"/>
        </w:rPr>
        <w:t xml:space="preserve"> </w:t>
      </w:r>
      <w:r w:rsidR="005C0319">
        <w:rPr>
          <w:szCs w:val="20"/>
        </w:rPr>
        <w:t>CSIRT</w:t>
      </w:r>
      <w:r w:rsidR="00F76240">
        <w:rPr>
          <w:szCs w:val="20"/>
        </w:rPr>
        <w:t xml:space="preserve"> units</w:t>
      </w:r>
      <w:r w:rsidRPr="00605D0F">
        <w:rPr>
          <w:szCs w:val="20"/>
        </w:rPr>
        <w:t xml:space="preserve">; education and awareness building; and inspection mechanisms and sanctions. </w:t>
      </w:r>
    </w:p>
    <w:p w14:paraId="1CB68661" w14:textId="0C24CBF7" w:rsidR="001A3FEA" w:rsidRPr="00605D0F" w:rsidRDefault="00B75978" w:rsidP="00B75978">
      <w:r w:rsidRPr="00605D0F">
        <w:t xml:space="preserve">The new </w:t>
      </w:r>
      <w:r w:rsidR="00B6657F">
        <w:t>a</w:t>
      </w:r>
      <w:r w:rsidRPr="00605D0F">
        <w:t>ct transposed</w:t>
      </w:r>
      <w:r w:rsidR="00B6657F">
        <w:t xml:space="preserve"> the</w:t>
      </w:r>
      <w:r w:rsidRPr="00605D0F">
        <w:t> </w:t>
      </w:r>
      <w:hyperlink r:id="rId81">
        <w:r w:rsidRPr="00605D0F">
          <w:rPr>
            <w:rStyle w:val="Hyperlink"/>
          </w:rPr>
          <w:t>EU Directive on network and information security (NIS Directive) </w:t>
        </w:r>
      </w:hyperlink>
      <w:r w:rsidRPr="00605D0F">
        <w:t xml:space="preserve">into the Slovak legal </w:t>
      </w:r>
      <w:r w:rsidR="00A529D8" w:rsidRPr="00605D0F">
        <w:t>system</w:t>
      </w:r>
      <w:r w:rsidRPr="00605D0F">
        <w:t>.</w:t>
      </w:r>
    </w:p>
    <w:p w14:paraId="17BF2B2E" w14:textId="47FD2EDD" w:rsidR="001A3FEA" w:rsidRPr="00FC67AC" w:rsidRDefault="0070179E" w:rsidP="001A3FEA">
      <w:r w:rsidRPr="00FC67AC">
        <w:t>An</w:t>
      </w:r>
      <w:r w:rsidR="001A3FEA" w:rsidRPr="00FC67AC">
        <w:t xml:space="preserve"> amendment to the Cybersecurity Act was </w:t>
      </w:r>
      <w:r w:rsidR="009139F3" w:rsidRPr="00FC67AC">
        <w:t>approved</w:t>
      </w:r>
      <w:r w:rsidR="001A3FEA" w:rsidRPr="00FC67AC">
        <w:t xml:space="preserve"> </w:t>
      </w:r>
      <w:r w:rsidR="009139F3" w:rsidRPr="00FC67AC">
        <w:t>in</w:t>
      </w:r>
      <w:r w:rsidR="001A3FEA" w:rsidRPr="00FC67AC">
        <w:t xml:space="preserve"> May 2021. The amendment aims to deal with certain open issues identified in practice since the relatively recent adoption of the </w:t>
      </w:r>
      <w:r w:rsidR="00B6657F">
        <w:t>Cybersecurity Act</w:t>
      </w:r>
      <w:r w:rsidR="001A3FEA" w:rsidRPr="00FC67AC">
        <w:t>, most notably the precise extent of operators of essential services within the public se</w:t>
      </w:r>
      <w:r w:rsidR="00554FAC" w:rsidRPr="00FC67AC">
        <w:t>rvices landscape of the Slovak R</w:t>
      </w:r>
      <w:r w:rsidR="001A3FEA" w:rsidRPr="00FC67AC">
        <w:t>epublic</w:t>
      </w:r>
      <w:r w:rsidR="008C784A" w:rsidRPr="00FC67AC">
        <w:t xml:space="preserve"> and</w:t>
      </w:r>
      <w:r w:rsidR="001A3FEA" w:rsidRPr="00FC67AC">
        <w:t xml:space="preserve"> particular dynamics of direct blocking of harmful content when a security incident takes place, </w:t>
      </w:r>
      <w:r w:rsidR="00B20D9A" w:rsidRPr="00FC67AC">
        <w:t>among others</w:t>
      </w:r>
      <w:r w:rsidR="001A3FEA" w:rsidRPr="00FC67AC">
        <w:t>.</w:t>
      </w:r>
    </w:p>
    <w:p w14:paraId="1BE84324" w14:textId="1C43E1AE" w:rsidR="001A3FEA" w:rsidRPr="00FC67AC" w:rsidRDefault="001A3FEA" w:rsidP="001A3FEA">
      <w:r w:rsidRPr="00FC67AC">
        <w:t xml:space="preserve">The bill further aims to amend various other </w:t>
      </w:r>
      <w:r w:rsidR="001A22AB">
        <w:t xml:space="preserve">pieces of </w:t>
      </w:r>
      <w:r w:rsidRPr="00FC67AC">
        <w:t xml:space="preserve">legislation with regards to cybersecurity and public administration IT systems in general, such as the Act on IT in Public Administration. Suggested changes to these other </w:t>
      </w:r>
      <w:r w:rsidR="00B20D9A" w:rsidRPr="00FC67AC">
        <w:t xml:space="preserve">laws </w:t>
      </w:r>
      <w:r w:rsidRPr="00FC67AC">
        <w:t xml:space="preserve">are mostly of technical nature, rescinding certain obsolete provisions, unifying the terminology used throughout related legislation to safeguard their </w:t>
      </w:r>
      <w:r w:rsidR="008C784A" w:rsidRPr="00FC67AC">
        <w:t xml:space="preserve">smooth </w:t>
      </w:r>
      <w:r w:rsidRPr="00FC67AC">
        <w:t>application, as well as conformity with applicable EU legislation.</w:t>
      </w:r>
    </w:p>
    <w:p w14:paraId="79961132" w14:textId="796EE7C7" w:rsidR="001A3FEA" w:rsidRPr="00605D0F" w:rsidRDefault="001A3FEA" w:rsidP="00B75978">
      <w:pPr>
        <w:rPr>
          <w:szCs w:val="20"/>
        </w:rPr>
      </w:pPr>
      <w:r w:rsidRPr="00FC67AC">
        <w:t xml:space="preserve">The Cybersecurity Act </w:t>
      </w:r>
      <w:r w:rsidR="0007443F" w:rsidRPr="00FC67AC">
        <w:t>might be subject to further amendments down the line i</w:t>
      </w:r>
      <w:r w:rsidRPr="00FC67AC">
        <w:t>n order to safeguard compliance with the upcoming NIS2 Directive following the adoption thereof.</w:t>
      </w:r>
    </w:p>
    <w:p w14:paraId="225AD744" w14:textId="27B41F45" w:rsidR="00B75978" w:rsidRPr="00605D0F" w:rsidRDefault="00B75978" w:rsidP="00B75978">
      <w:pPr>
        <w:pStyle w:val="Subtitle"/>
        <w:keepNext/>
      </w:pPr>
      <w:r w:rsidRPr="00605D0F">
        <w:t>Act No</w:t>
      </w:r>
      <w:r w:rsidR="008C784A" w:rsidRPr="00605D0F">
        <w:t>.</w:t>
      </w:r>
      <w:r w:rsidRPr="00605D0F">
        <w:t xml:space="preserve"> 18/2018 on Personal Data Protection </w:t>
      </w:r>
    </w:p>
    <w:p w14:paraId="12011031" w14:textId="45253AAC" w:rsidR="00B75978" w:rsidRPr="00605D0F" w:rsidRDefault="0064261F" w:rsidP="00B75978">
      <w:pPr>
        <w:rPr>
          <w:color w:val="auto"/>
          <w:szCs w:val="20"/>
        </w:rPr>
      </w:pPr>
      <w:hyperlink r:id="rId82" w:history="1">
        <w:r w:rsidR="00B75978" w:rsidRPr="00917D59">
          <w:rPr>
            <w:rStyle w:val="Hyperlink"/>
            <w:szCs w:val="20"/>
          </w:rPr>
          <w:t>Act</w:t>
        </w:r>
        <w:r w:rsidR="00443FF9" w:rsidRPr="00917D59">
          <w:rPr>
            <w:rStyle w:val="Hyperlink"/>
            <w:szCs w:val="20"/>
          </w:rPr>
          <w:t xml:space="preserve"> No.</w:t>
        </w:r>
        <w:r w:rsidR="00B75978" w:rsidRPr="00917D59">
          <w:rPr>
            <w:rStyle w:val="Hyperlink"/>
            <w:szCs w:val="20"/>
          </w:rPr>
          <w:t xml:space="preserve"> 18/2018</w:t>
        </w:r>
      </w:hyperlink>
      <w:r w:rsidR="00B75978" w:rsidRPr="00605D0F">
        <w:rPr>
          <w:szCs w:val="20"/>
        </w:rPr>
        <w:t xml:space="preserve"> implements the </w:t>
      </w:r>
      <w:hyperlink r:id="rId83" w:history="1">
        <w:r w:rsidR="001A22AB" w:rsidRPr="002F2D02">
          <w:rPr>
            <w:rStyle w:val="Hyperlink"/>
            <w:szCs w:val="20"/>
          </w:rPr>
          <w:t xml:space="preserve">General Data Protection Regulation </w:t>
        </w:r>
        <w:r w:rsidR="002F2D02" w:rsidRPr="002F2D02">
          <w:rPr>
            <w:rStyle w:val="Hyperlink"/>
            <w:szCs w:val="20"/>
          </w:rPr>
          <w:t>2016/679 (GDPR)</w:t>
        </w:r>
      </w:hyperlink>
      <w:r w:rsidR="002F2D02">
        <w:rPr>
          <w:szCs w:val="20"/>
        </w:rPr>
        <w:t xml:space="preserve"> </w:t>
      </w:r>
      <w:r w:rsidR="00B75978" w:rsidRPr="00605D0F">
        <w:rPr>
          <w:szCs w:val="20"/>
        </w:rPr>
        <w:t xml:space="preserve">and transposes </w:t>
      </w:r>
      <w:r w:rsidR="002F2D02">
        <w:rPr>
          <w:szCs w:val="20"/>
        </w:rPr>
        <w:t xml:space="preserve">the </w:t>
      </w:r>
      <w:r w:rsidR="00B75978" w:rsidRPr="00605D0F">
        <w:rPr>
          <w:szCs w:val="20"/>
        </w:rPr>
        <w:t xml:space="preserve">Directive </w:t>
      </w:r>
      <w:r w:rsidR="005C0319" w:rsidRPr="00CD6F67">
        <w:rPr>
          <w:szCs w:val="20"/>
        </w:rPr>
        <w:t xml:space="preserve">on the </w:t>
      </w:r>
      <w:r w:rsidR="002F2D02">
        <w:rPr>
          <w:szCs w:val="20"/>
        </w:rPr>
        <w:t>P</w:t>
      </w:r>
      <w:r w:rsidR="005C0319" w:rsidRPr="00CD6F67">
        <w:rPr>
          <w:szCs w:val="20"/>
        </w:rPr>
        <w:t xml:space="preserve">rotection of </w:t>
      </w:r>
      <w:r w:rsidR="002F2D02">
        <w:rPr>
          <w:szCs w:val="20"/>
        </w:rPr>
        <w:t>N</w:t>
      </w:r>
      <w:r w:rsidR="005C0319" w:rsidRPr="00CD6F67">
        <w:rPr>
          <w:szCs w:val="20"/>
        </w:rPr>
        <w:t xml:space="preserve">atural </w:t>
      </w:r>
      <w:r w:rsidR="002F2D02">
        <w:rPr>
          <w:szCs w:val="20"/>
        </w:rPr>
        <w:t>P</w:t>
      </w:r>
      <w:r w:rsidR="005C0319" w:rsidRPr="00CD6F67">
        <w:rPr>
          <w:szCs w:val="20"/>
        </w:rPr>
        <w:t xml:space="preserve">ersons with regard to the </w:t>
      </w:r>
      <w:r w:rsidR="002F2D02">
        <w:rPr>
          <w:szCs w:val="20"/>
        </w:rPr>
        <w:t>P</w:t>
      </w:r>
      <w:r w:rsidR="005C0319" w:rsidRPr="00CD6F67">
        <w:rPr>
          <w:szCs w:val="20"/>
        </w:rPr>
        <w:t xml:space="preserve">rocessing of </w:t>
      </w:r>
      <w:r w:rsidR="002F2D02">
        <w:rPr>
          <w:szCs w:val="20"/>
        </w:rPr>
        <w:t>P</w:t>
      </w:r>
      <w:r w:rsidR="005C0319" w:rsidRPr="00CD6F67">
        <w:rPr>
          <w:szCs w:val="20"/>
        </w:rPr>
        <w:t xml:space="preserve">ersonal </w:t>
      </w:r>
      <w:r w:rsidR="002F2D02">
        <w:rPr>
          <w:szCs w:val="20"/>
        </w:rPr>
        <w:t>D</w:t>
      </w:r>
      <w:r w:rsidR="005C0319" w:rsidRPr="00CD6F67">
        <w:rPr>
          <w:szCs w:val="20"/>
        </w:rPr>
        <w:t xml:space="preserve">ata by </w:t>
      </w:r>
      <w:r w:rsidR="002F2D02">
        <w:rPr>
          <w:szCs w:val="20"/>
        </w:rPr>
        <w:t>C</w:t>
      </w:r>
      <w:r w:rsidR="005C0319" w:rsidRPr="00CD6F67">
        <w:rPr>
          <w:szCs w:val="20"/>
        </w:rPr>
        <w:t xml:space="preserve">ompetent </w:t>
      </w:r>
      <w:r w:rsidR="002F2D02">
        <w:rPr>
          <w:szCs w:val="20"/>
        </w:rPr>
        <w:t>A</w:t>
      </w:r>
      <w:r w:rsidR="005C0319" w:rsidRPr="00CD6F67">
        <w:rPr>
          <w:szCs w:val="20"/>
        </w:rPr>
        <w:t xml:space="preserve">uthorities for the </w:t>
      </w:r>
      <w:r w:rsidR="002F2D02">
        <w:rPr>
          <w:szCs w:val="20"/>
        </w:rPr>
        <w:t>P</w:t>
      </w:r>
      <w:r w:rsidR="005C0319" w:rsidRPr="00CD6F67">
        <w:rPr>
          <w:szCs w:val="20"/>
        </w:rPr>
        <w:t xml:space="preserve">urposes of the </w:t>
      </w:r>
      <w:r w:rsidR="002F2D02">
        <w:rPr>
          <w:szCs w:val="20"/>
        </w:rPr>
        <w:t>P</w:t>
      </w:r>
      <w:r w:rsidR="005C0319" w:rsidRPr="00CD6F67">
        <w:rPr>
          <w:szCs w:val="20"/>
        </w:rPr>
        <w:t xml:space="preserve">revention, </w:t>
      </w:r>
      <w:r w:rsidR="002F2D02">
        <w:rPr>
          <w:szCs w:val="20"/>
        </w:rPr>
        <w:t>I</w:t>
      </w:r>
      <w:r w:rsidR="005C0319" w:rsidRPr="00CD6F67">
        <w:rPr>
          <w:szCs w:val="20"/>
        </w:rPr>
        <w:t xml:space="preserve">nvestigation, </w:t>
      </w:r>
      <w:r w:rsidR="002F2D02">
        <w:rPr>
          <w:szCs w:val="20"/>
        </w:rPr>
        <w:t>D</w:t>
      </w:r>
      <w:r w:rsidR="005C0319" w:rsidRPr="00CD6F67">
        <w:rPr>
          <w:szCs w:val="20"/>
        </w:rPr>
        <w:t xml:space="preserve">etection or </w:t>
      </w:r>
      <w:r w:rsidR="002F2D02">
        <w:rPr>
          <w:szCs w:val="20"/>
        </w:rPr>
        <w:t>P</w:t>
      </w:r>
      <w:r w:rsidR="005C0319" w:rsidRPr="00CD6F67">
        <w:rPr>
          <w:szCs w:val="20"/>
        </w:rPr>
        <w:t xml:space="preserve">rosecution of </w:t>
      </w:r>
      <w:r w:rsidR="002F2D02">
        <w:rPr>
          <w:szCs w:val="20"/>
        </w:rPr>
        <w:t>C</w:t>
      </w:r>
      <w:r w:rsidR="005C0319" w:rsidRPr="00CD6F67">
        <w:rPr>
          <w:szCs w:val="20"/>
        </w:rPr>
        <w:t xml:space="preserve">riminal </w:t>
      </w:r>
      <w:r w:rsidR="002F2D02">
        <w:rPr>
          <w:szCs w:val="20"/>
        </w:rPr>
        <w:t>O</w:t>
      </w:r>
      <w:r w:rsidR="005C0319" w:rsidRPr="00CD6F67">
        <w:rPr>
          <w:szCs w:val="20"/>
        </w:rPr>
        <w:t xml:space="preserve">ffences or the </w:t>
      </w:r>
      <w:r w:rsidR="002F2D02">
        <w:rPr>
          <w:szCs w:val="20"/>
        </w:rPr>
        <w:t>E</w:t>
      </w:r>
      <w:r w:rsidR="005C0319" w:rsidRPr="00CD6F67">
        <w:rPr>
          <w:szCs w:val="20"/>
        </w:rPr>
        <w:t xml:space="preserve">xecution of </w:t>
      </w:r>
      <w:r w:rsidR="002F2D02">
        <w:rPr>
          <w:szCs w:val="20"/>
        </w:rPr>
        <w:t>C</w:t>
      </w:r>
      <w:r w:rsidR="005C0319" w:rsidRPr="00CD6F67">
        <w:rPr>
          <w:szCs w:val="20"/>
        </w:rPr>
        <w:t xml:space="preserve">riminal </w:t>
      </w:r>
      <w:r w:rsidR="002F2D02">
        <w:rPr>
          <w:szCs w:val="20"/>
        </w:rPr>
        <w:t>P</w:t>
      </w:r>
      <w:r w:rsidR="005C0319" w:rsidRPr="00CD6F67">
        <w:rPr>
          <w:szCs w:val="20"/>
        </w:rPr>
        <w:t xml:space="preserve">enalties, and on the </w:t>
      </w:r>
      <w:r w:rsidR="002F2D02">
        <w:rPr>
          <w:szCs w:val="20"/>
        </w:rPr>
        <w:t>F</w:t>
      </w:r>
      <w:r w:rsidR="005C0319" w:rsidRPr="00CD6F67">
        <w:rPr>
          <w:szCs w:val="20"/>
        </w:rPr>
        <w:t xml:space="preserve">ree </w:t>
      </w:r>
      <w:r w:rsidR="002F2D02">
        <w:rPr>
          <w:szCs w:val="20"/>
        </w:rPr>
        <w:t>M</w:t>
      </w:r>
      <w:r w:rsidR="005C0319" w:rsidRPr="00CD6F67">
        <w:rPr>
          <w:szCs w:val="20"/>
        </w:rPr>
        <w:t xml:space="preserve">ovement of such </w:t>
      </w:r>
      <w:r w:rsidR="002F2D02">
        <w:rPr>
          <w:szCs w:val="20"/>
        </w:rPr>
        <w:t>D</w:t>
      </w:r>
      <w:r w:rsidR="005C0319" w:rsidRPr="00CD6F67">
        <w:rPr>
          <w:szCs w:val="20"/>
        </w:rPr>
        <w:t>ata</w:t>
      </w:r>
      <w:r w:rsidR="005C0319" w:rsidRPr="00605D0F">
        <w:rPr>
          <w:szCs w:val="20"/>
        </w:rPr>
        <w:t xml:space="preserve"> </w:t>
      </w:r>
      <w:r w:rsidR="00B75978" w:rsidRPr="00605D0F">
        <w:rPr>
          <w:szCs w:val="20"/>
        </w:rPr>
        <w:t>(</w:t>
      </w:r>
      <w:hyperlink r:id="rId84" w:history="1">
        <w:r w:rsidR="00B75978" w:rsidRPr="006A360E">
          <w:rPr>
            <w:rStyle w:val="Hyperlink"/>
            <w:szCs w:val="20"/>
          </w:rPr>
          <w:t>2016/680</w:t>
        </w:r>
      </w:hyperlink>
      <w:r w:rsidR="00B75978" w:rsidRPr="00605D0F">
        <w:rPr>
          <w:szCs w:val="20"/>
        </w:rPr>
        <w:t xml:space="preserve">). </w:t>
      </w:r>
    </w:p>
    <w:p w14:paraId="4DD6DC06" w14:textId="77777777" w:rsidR="00B75978" w:rsidRPr="00605D0F" w:rsidRDefault="00B75978" w:rsidP="00B75978">
      <w:pPr>
        <w:rPr>
          <w:color w:val="auto"/>
          <w:szCs w:val="20"/>
        </w:rPr>
      </w:pPr>
      <w:r w:rsidRPr="00605D0F">
        <w:rPr>
          <w:szCs w:val="20"/>
        </w:rPr>
        <w:lastRenderedPageBreak/>
        <w:t>This Act regulates:</w:t>
      </w:r>
    </w:p>
    <w:p w14:paraId="46C3C32C" w14:textId="4C8D5D71" w:rsidR="00B75978" w:rsidRPr="004C2683" w:rsidRDefault="0087772F" w:rsidP="00DF0407">
      <w:pPr>
        <w:pStyle w:val="ListParagraph"/>
        <w:numPr>
          <w:ilvl w:val="0"/>
          <w:numId w:val="62"/>
        </w:numPr>
      </w:pPr>
      <w:r w:rsidRPr="00F7363E">
        <w:t>T</w:t>
      </w:r>
      <w:r w:rsidR="00B75978" w:rsidRPr="00F7363E">
        <w:t xml:space="preserve">he processing operations which are not within the scope of GDPR; </w:t>
      </w:r>
    </w:p>
    <w:p w14:paraId="5F234586" w14:textId="3ACDDB38" w:rsidR="00B75978" w:rsidRPr="004C2683" w:rsidRDefault="0087772F" w:rsidP="00DF0407">
      <w:pPr>
        <w:pStyle w:val="ListParagraph"/>
        <w:numPr>
          <w:ilvl w:val="0"/>
          <w:numId w:val="62"/>
        </w:numPr>
      </w:pPr>
      <w:r w:rsidRPr="00F7363E">
        <w:t>T</w:t>
      </w:r>
      <w:r w:rsidR="008C784A" w:rsidRPr="00F7363E">
        <w:t xml:space="preserve">he </w:t>
      </w:r>
      <w:r w:rsidR="00B75978" w:rsidRPr="00F7363E">
        <w:t xml:space="preserve">processing of personal data vested in our national legislation by the GDPR; </w:t>
      </w:r>
    </w:p>
    <w:p w14:paraId="672F1E03" w14:textId="229D4947" w:rsidR="00B75978" w:rsidRPr="004C2683" w:rsidRDefault="0087772F" w:rsidP="00DF0407">
      <w:pPr>
        <w:pStyle w:val="ListParagraph"/>
        <w:numPr>
          <w:ilvl w:val="0"/>
          <w:numId w:val="62"/>
        </w:numPr>
      </w:pPr>
      <w:r w:rsidRPr="00F7363E">
        <w:t>T</w:t>
      </w:r>
      <w:r w:rsidR="008C784A" w:rsidRPr="00F7363E">
        <w:t xml:space="preserve">he </w:t>
      </w:r>
      <w:r w:rsidR="00B75978" w:rsidRPr="00F7363E">
        <w:t xml:space="preserve">processing of personal data in the law enforcement sector; </w:t>
      </w:r>
    </w:p>
    <w:p w14:paraId="159F4E5B" w14:textId="2E12A6E7" w:rsidR="00B75978" w:rsidRPr="004C2683" w:rsidRDefault="0087772F" w:rsidP="00DF0407">
      <w:pPr>
        <w:pStyle w:val="ListParagraph"/>
        <w:numPr>
          <w:ilvl w:val="0"/>
          <w:numId w:val="62"/>
        </w:numPr>
      </w:pPr>
      <w:r w:rsidRPr="00F7363E">
        <w:t>T</w:t>
      </w:r>
      <w:r w:rsidR="008C784A" w:rsidRPr="00F7363E">
        <w:t xml:space="preserve">he </w:t>
      </w:r>
      <w:r w:rsidR="00B75978" w:rsidRPr="00F7363E">
        <w:t>duties, responsibilities and liabilities in the personal data processing;</w:t>
      </w:r>
      <w:r w:rsidR="008C784A" w:rsidRPr="00F7363E">
        <w:t xml:space="preserve"> and</w:t>
      </w:r>
    </w:p>
    <w:p w14:paraId="1B8DB6CD" w14:textId="4F5BF6A5" w:rsidR="00B75978" w:rsidRPr="004C2683" w:rsidRDefault="0087772F" w:rsidP="00DF0407">
      <w:pPr>
        <w:pStyle w:val="ListParagraph"/>
        <w:numPr>
          <w:ilvl w:val="0"/>
          <w:numId w:val="62"/>
        </w:numPr>
      </w:pPr>
      <w:r w:rsidRPr="00F7363E">
        <w:t>T</w:t>
      </w:r>
      <w:r w:rsidR="008C784A" w:rsidRPr="00F7363E">
        <w:t xml:space="preserve">he </w:t>
      </w:r>
      <w:r w:rsidR="00B75978" w:rsidRPr="00F7363E">
        <w:t xml:space="preserve">scope of the powers and the organisation of the </w:t>
      </w:r>
      <w:hyperlink r:id="rId85" w:history="1">
        <w:r w:rsidR="00B75978" w:rsidRPr="00F7363E">
          <w:rPr>
            <w:rStyle w:val="Hyperlink"/>
            <w:color w:val="333333"/>
          </w:rPr>
          <w:t>Office for Personal Data Protection of the Slovak Republic</w:t>
        </w:r>
      </w:hyperlink>
      <w:r w:rsidR="00B75978" w:rsidRPr="00F7363E">
        <w:t>.</w:t>
      </w:r>
    </w:p>
    <w:p w14:paraId="4587B544" w14:textId="279EAB0C" w:rsidR="003730DF" w:rsidRPr="00605D0F" w:rsidRDefault="003730DF" w:rsidP="00565C75">
      <w:pPr>
        <w:pStyle w:val="Heading3"/>
        <w:ind w:left="567" w:hanging="567"/>
      </w:pPr>
      <w:r w:rsidRPr="00605D0F">
        <w:t xml:space="preserve">Interconnection of </w:t>
      </w:r>
      <w:r w:rsidR="00FB0E22">
        <w:t>B</w:t>
      </w:r>
      <w:r w:rsidRPr="00605D0F">
        <w:t xml:space="preserve">ase </w:t>
      </w:r>
      <w:r w:rsidR="00FB0E22">
        <w:t>R</w:t>
      </w:r>
      <w:r w:rsidRPr="00605D0F">
        <w:t>egistries</w:t>
      </w:r>
      <w:bookmarkEnd w:id="20"/>
    </w:p>
    <w:p w14:paraId="0179A045" w14:textId="46EAC2F2" w:rsidR="00053583" w:rsidRPr="00605D0F" w:rsidRDefault="00053583" w:rsidP="00053583">
      <w:pPr>
        <w:pStyle w:val="Subtitle"/>
        <w:keepNext/>
      </w:pPr>
      <w:bookmarkStart w:id="21" w:name="_Toc1474968"/>
      <w:r w:rsidRPr="00605D0F">
        <w:t xml:space="preserve">Reference </w:t>
      </w:r>
      <w:r w:rsidR="001B058B" w:rsidRPr="00605D0F">
        <w:t>R</w:t>
      </w:r>
      <w:r w:rsidRPr="00605D0F">
        <w:t xml:space="preserve">egistries </w:t>
      </w:r>
      <w:r w:rsidR="001B058B" w:rsidRPr="00605D0F">
        <w:t>F</w:t>
      </w:r>
      <w:r w:rsidRPr="00605D0F">
        <w:t xml:space="preserve">ramework in </w:t>
      </w:r>
      <w:r w:rsidR="00E8586F">
        <w:t xml:space="preserve">the eGovernment </w:t>
      </w:r>
      <w:r w:rsidRPr="00605D0F">
        <w:t>Act</w:t>
      </w:r>
    </w:p>
    <w:p w14:paraId="32061E8E" w14:textId="1EE22779" w:rsidR="00053583" w:rsidRPr="00605D0F" w:rsidRDefault="00053583" w:rsidP="00D82D36">
      <w:pPr>
        <w:rPr>
          <w:color w:val="auto"/>
        </w:rPr>
      </w:pPr>
      <w:r w:rsidRPr="00605D0F">
        <w:t xml:space="preserve">The basic legislative framework related to the base and reference registries and their mutual interconnection is defined in </w:t>
      </w:r>
      <w:hyperlink r:id="rId86" w:history="1">
        <w:r w:rsidRPr="006A360E">
          <w:rPr>
            <w:rStyle w:val="Hyperlink"/>
            <w:szCs w:val="20"/>
          </w:rPr>
          <w:t>Act No</w:t>
        </w:r>
        <w:r w:rsidR="001B058B" w:rsidRPr="006A360E">
          <w:rPr>
            <w:rStyle w:val="Hyperlink"/>
            <w:szCs w:val="20"/>
          </w:rPr>
          <w:t>.</w:t>
        </w:r>
        <w:r w:rsidRPr="006A360E">
          <w:rPr>
            <w:rStyle w:val="Hyperlink"/>
            <w:szCs w:val="20"/>
          </w:rPr>
          <w:t xml:space="preserve"> 305/20</w:t>
        </w:r>
        <w:r w:rsidRPr="00605D0F">
          <w:rPr>
            <w:rStyle w:val="Hyperlink"/>
            <w:szCs w:val="20"/>
          </w:rPr>
          <w:t xml:space="preserve">13 </w:t>
        </w:r>
        <w:r w:rsidR="001B058B" w:rsidRPr="00605D0F">
          <w:rPr>
            <w:rStyle w:val="Hyperlink"/>
            <w:szCs w:val="20"/>
          </w:rPr>
          <w:t>o</w:t>
        </w:r>
        <w:r w:rsidRPr="00605D0F">
          <w:rPr>
            <w:rStyle w:val="Hyperlink"/>
            <w:szCs w:val="20"/>
          </w:rPr>
          <w:t>n eGovernment</w:t>
        </w:r>
      </w:hyperlink>
      <w:r w:rsidRPr="00605D0F">
        <w:t>. Its sixth part contains basic rules for equating data, referencing and correcting data between the registries, as well as rules on ob</w:t>
      </w:r>
      <w:r w:rsidRPr="006A360E">
        <w:t xml:space="preserve">ligations of registries administrators. Specific rules regarding the respective registries, including the extent of their data and the opportunities for other entities to access them for specific purposes, are defined in the regulations which created them. The eGovernment Act also created rules for the establishment of </w:t>
      </w:r>
      <w:r w:rsidR="001B058B" w:rsidRPr="00605D0F">
        <w:t xml:space="preserve">a </w:t>
      </w:r>
      <w:r w:rsidRPr="00605D0F">
        <w:t>common central process and data integration module</w:t>
      </w:r>
      <w:r w:rsidR="001B058B" w:rsidRPr="00605D0F">
        <w:t>,</w:t>
      </w:r>
      <w:r w:rsidRPr="00605D0F">
        <w:t xml:space="preserve"> which:</w:t>
      </w:r>
    </w:p>
    <w:p w14:paraId="2FCEFCDD" w14:textId="485E83DF" w:rsidR="00053583" w:rsidRPr="00605D0F" w:rsidRDefault="0087772F" w:rsidP="00925D7B">
      <w:pPr>
        <w:numPr>
          <w:ilvl w:val="0"/>
          <w:numId w:val="20"/>
        </w:numPr>
      </w:pPr>
      <w:r>
        <w:t>G</w:t>
      </w:r>
      <w:r w:rsidR="001B058B" w:rsidRPr="00605D0F">
        <w:t xml:space="preserve">rants </w:t>
      </w:r>
      <w:r w:rsidR="00053583" w:rsidRPr="00605D0F">
        <w:t xml:space="preserve">unified access to data within the information systems in order to </w:t>
      </w:r>
      <w:r w:rsidR="001B058B" w:rsidRPr="00605D0F">
        <w:t xml:space="preserve">allow public </w:t>
      </w:r>
      <w:r w:rsidR="006A360E" w:rsidRPr="00605D0F">
        <w:t>authorities to</w:t>
      </w:r>
      <w:r w:rsidR="001B058B" w:rsidRPr="00605D0F">
        <w:t xml:space="preserve"> </w:t>
      </w:r>
      <w:r w:rsidR="00053583" w:rsidRPr="00605D0F">
        <w:t>exercise their duties electronically;</w:t>
      </w:r>
      <w:r w:rsidR="001B058B" w:rsidRPr="00605D0F">
        <w:t xml:space="preserve"> and</w:t>
      </w:r>
    </w:p>
    <w:p w14:paraId="32C77002" w14:textId="3158D0D7" w:rsidR="00053583" w:rsidRPr="00605D0F" w:rsidRDefault="0087772F" w:rsidP="00925D7B">
      <w:pPr>
        <w:numPr>
          <w:ilvl w:val="0"/>
          <w:numId w:val="20"/>
        </w:numPr>
      </w:pPr>
      <w:r>
        <w:t>I</w:t>
      </w:r>
      <w:r w:rsidR="001B058B" w:rsidRPr="00605D0F">
        <w:t xml:space="preserve">ntegrates </w:t>
      </w:r>
      <w:r w:rsidR="00053583" w:rsidRPr="00605D0F">
        <w:t>and synchronises data during referencing, and offers a single way of providing data from the information systems of public authorities, mainly from reference registries.</w:t>
      </w:r>
    </w:p>
    <w:p w14:paraId="2820C406" w14:textId="4DFF7F0C" w:rsidR="00053583" w:rsidRPr="00605D0F" w:rsidRDefault="00053583" w:rsidP="00653CE6">
      <w:r w:rsidRPr="00417E2C">
        <w:t>At the end of 2018, Slovakia adopted</w:t>
      </w:r>
      <w:r w:rsidR="00E8586F">
        <w:t xml:space="preserve"> the</w:t>
      </w:r>
      <w:r w:rsidRPr="00605D0F">
        <w:t xml:space="preserve"> </w:t>
      </w:r>
      <w:hyperlink r:id="rId87" w:history="1">
        <w:r w:rsidRPr="006A360E">
          <w:rPr>
            <w:rStyle w:val="Hyperlink"/>
            <w:szCs w:val="20"/>
          </w:rPr>
          <w:t xml:space="preserve">Act </w:t>
        </w:r>
        <w:r w:rsidR="00E8586F">
          <w:rPr>
            <w:rStyle w:val="Hyperlink"/>
            <w:szCs w:val="20"/>
          </w:rPr>
          <w:t xml:space="preserve">No. 177/2018 </w:t>
        </w:r>
        <w:r w:rsidRPr="006A360E">
          <w:rPr>
            <w:rStyle w:val="Hyperlink"/>
            <w:szCs w:val="20"/>
          </w:rPr>
          <w:t>against Bureaucracy</w:t>
        </w:r>
      </w:hyperlink>
      <w:r w:rsidRPr="006A360E">
        <w:rPr>
          <w:rStyle w:val="Hyperlink"/>
          <w:szCs w:val="20"/>
        </w:rPr>
        <w:t>,</w:t>
      </w:r>
      <w:r w:rsidRPr="006A360E">
        <w:t xml:space="preserve"> </w:t>
      </w:r>
      <w:r w:rsidRPr="00417E2C">
        <w:t xml:space="preserve">which </w:t>
      </w:r>
      <w:r w:rsidR="001B058B" w:rsidRPr="00417E2C">
        <w:t>introduced the</w:t>
      </w:r>
      <w:r w:rsidRPr="00417E2C">
        <w:t xml:space="preserve"> obligation </w:t>
      </w:r>
      <w:r w:rsidR="001B058B" w:rsidRPr="00417E2C">
        <w:t>for</w:t>
      </w:r>
      <w:r w:rsidRPr="00417E2C">
        <w:t xml:space="preserve"> public authorities to automatically and electronically exchange the data stored in their information systems without requesting </w:t>
      </w:r>
      <w:r w:rsidR="008B4855">
        <w:t>them</w:t>
      </w:r>
      <w:r w:rsidRPr="00417E2C">
        <w:t xml:space="preserve"> from citizens or businesses, following the </w:t>
      </w:r>
      <w:r w:rsidR="001B058B" w:rsidRPr="00417E2C">
        <w:t>Once-Only</w:t>
      </w:r>
      <w:r w:rsidRPr="00417E2C">
        <w:t xml:space="preserve"> principle.</w:t>
      </w:r>
      <w:r w:rsidRPr="00605D0F">
        <w:t xml:space="preserve"> </w:t>
      </w:r>
      <w:r w:rsidR="00417E2C" w:rsidRPr="009276C0">
        <w:t xml:space="preserve">The </w:t>
      </w:r>
      <w:hyperlink r:id="rId88" w:tgtFrame="_blank" w:history="1">
        <w:r w:rsidR="00417E2C" w:rsidRPr="009276C0">
          <w:t>Act against Bureaucracy</w:t>
        </w:r>
      </w:hyperlink>
      <w:r w:rsidR="00417E2C" w:rsidRPr="009276C0">
        <w:t xml:space="preserve"> was amended in 2021 with the purpose to </w:t>
      </w:r>
      <w:r w:rsidR="00E8586F">
        <w:t>extend</w:t>
      </w:r>
      <w:r w:rsidR="00E8586F" w:rsidRPr="009276C0">
        <w:t xml:space="preserve"> </w:t>
      </w:r>
      <w:r w:rsidR="00417E2C" w:rsidRPr="009276C0">
        <w:t xml:space="preserve">the </w:t>
      </w:r>
      <w:r w:rsidR="00E8586F">
        <w:t xml:space="preserve">above-mentioned </w:t>
      </w:r>
      <w:r w:rsidR="00417E2C" w:rsidRPr="009276C0">
        <w:t>obligation of public authorities</w:t>
      </w:r>
      <w:r w:rsidR="00E8586F">
        <w:t xml:space="preserve"> to other</w:t>
      </w:r>
      <w:r w:rsidR="00417E2C" w:rsidRPr="009276C0">
        <w:t xml:space="preserve"> official public information systems.</w:t>
      </w:r>
      <w:r w:rsidR="002E050E" w:rsidRPr="009276C0">
        <w:t xml:space="preserve"> </w:t>
      </w:r>
      <w:r w:rsidRPr="002E050E">
        <w:t xml:space="preserve">The </w:t>
      </w:r>
      <w:r w:rsidR="00E8586F">
        <w:t>a</w:t>
      </w:r>
      <w:r w:rsidRPr="002E050E">
        <w:t>ct is supported by the establishment of the Data Office, which implements the policy and its principles in public sector data management.</w:t>
      </w:r>
    </w:p>
    <w:p w14:paraId="0C0CDA5C" w14:textId="1FC6C2F5" w:rsidR="00053583" w:rsidRDefault="00053583" w:rsidP="00D82D36">
      <w:r w:rsidRPr="00605D0F">
        <w:t xml:space="preserve">The interconnection of registries and the exchange of data between public authorities was supported by </w:t>
      </w:r>
      <w:r w:rsidR="00904F4F" w:rsidRPr="00605D0F">
        <w:t>t</w:t>
      </w:r>
      <w:r w:rsidR="00F01A46" w:rsidRPr="00605D0F">
        <w:t xml:space="preserve">he Ministry of Investments, Regional Development and Information of the Slovak Republic </w:t>
      </w:r>
      <w:r w:rsidRPr="00605D0F">
        <w:t xml:space="preserve">through the establishment of </w:t>
      </w:r>
      <w:hyperlink r:id="rId89" w:history="1">
        <w:r w:rsidRPr="006A360E">
          <w:rPr>
            <w:rStyle w:val="Hyperlink"/>
          </w:rPr>
          <w:t>the Data Office</w:t>
        </w:r>
      </w:hyperlink>
      <w:r w:rsidRPr="006A360E">
        <w:t xml:space="preserve"> at the beginning of 2019. The Data Office is responsible for implement</w:t>
      </w:r>
      <w:r w:rsidRPr="00605D0F">
        <w:t xml:space="preserve">ing the policy and the principles in public sector data management. It also works towards a central data model by mapping out the relations between data and registries. The Data Office also oversees data quality, the publication of reference data, open data, the access to </w:t>
      </w:r>
      <w:proofErr w:type="spellStart"/>
      <w:r w:rsidRPr="00605D0F">
        <w:t>MyData</w:t>
      </w:r>
      <w:proofErr w:type="spellEnd"/>
      <w:r w:rsidRPr="00605D0F">
        <w:t xml:space="preserve"> and consolidates an analytical background available for policy making.</w:t>
      </w:r>
    </w:p>
    <w:p w14:paraId="2731EA2D" w14:textId="2CB59DD5" w:rsidR="004B3A17" w:rsidRPr="00605D0F" w:rsidRDefault="004B3A17" w:rsidP="00D82D36">
      <w:r>
        <w:t xml:space="preserve">In Slovakia there are currently </w:t>
      </w:r>
      <w:r w:rsidR="0042370F">
        <w:t xml:space="preserve">the </w:t>
      </w:r>
      <w:r w:rsidR="00C106F6">
        <w:t>following</w:t>
      </w:r>
      <w:r>
        <w:t xml:space="preserve"> reference registers: </w:t>
      </w:r>
      <w:r w:rsidR="0042370F">
        <w:t>(</w:t>
      </w:r>
      <w:proofErr w:type="spellStart"/>
      <w:r w:rsidR="0042370F">
        <w:t>i</w:t>
      </w:r>
      <w:proofErr w:type="spellEnd"/>
      <w:r w:rsidR="0042370F">
        <w:t xml:space="preserve">) </w:t>
      </w:r>
      <w:r>
        <w:t>Register of addresses</w:t>
      </w:r>
      <w:r w:rsidR="0042370F">
        <w:t>;</w:t>
      </w:r>
      <w:r>
        <w:t xml:space="preserve"> </w:t>
      </w:r>
      <w:r w:rsidR="0042370F">
        <w:t xml:space="preserve">(ii) </w:t>
      </w:r>
      <w:r>
        <w:t>Register of legal persons, entrepreneurs and public administration organs</w:t>
      </w:r>
      <w:r w:rsidR="0042370F">
        <w:t>;</w:t>
      </w:r>
      <w:r>
        <w:t xml:space="preserve"> </w:t>
      </w:r>
      <w:r w:rsidR="0042370F">
        <w:t xml:space="preserve">(iii) </w:t>
      </w:r>
      <w:r>
        <w:t>Register of natural persons</w:t>
      </w:r>
      <w:r w:rsidR="0042370F">
        <w:t>;</w:t>
      </w:r>
      <w:r>
        <w:t xml:space="preserve"> </w:t>
      </w:r>
      <w:r w:rsidR="0042370F">
        <w:t xml:space="preserve">(iv) </w:t>
      </w:r>
      <w:r>
        <w:t xml:space="preserve">Information system of employment, </w:t>
      </w:r>
      <w:r w:rsidR="00574B7B">
        <w:t xml:space="preserve">and </w:t>
      </w:r>
      <w:r w:rsidR="0042370F">
        <w:t xml:space="preserve">(v) </w:t>
      </w:r>
      <w:r w:rsidR="00574B7B">
        <w:t>R</w:t>
      </w:r>
      <w:r>
        <w:t>egister of tax entities.</w:t>
      </w:r>
    </w:p>
    <w:p w14:paraId="30C2E9D3" w14:textId="77777777" w:rsidR="003730DF" w:rsidRPr="00605D0F" w:rsidRDefault="003730DF" w:rsidP="005329D9">
      <w:pPr>
        <w:pStyle w:val="Heading3"/>
      </w:pPr>
      <w:r w:rsidRPr="00605D0F">
        <w:t>eProcurement</w:t>
      </w:r>
      <w:bookmarkEnd w:id="21"/>
    </w:p>
    <w:p w14:paraId="65B1B63F" w14:textId="3EEE38F9" w:rsidR="00D82D36" w:rsidRPr="00605D0F" w:rsidRDefault="00D82D36" w:rsidP="00D82D36">
      <w:pPr>
        <w:pStyle w:val="Subtitle"/>
      </w:pPr>
      <w:bookmarkStart w:id="22" w:name="_Toc1474969"/>
      <w:r w:rsidRPr="00605D0F">
        <w:t>Act on Public Procurement</w:t>
      </w:r>
    </w:p>
    <w:p w14:paraId="6DA98C77" w14:textId="519872DD" w:rsidR="00D82D36" w:rsidRPr="00605D0F" w:rsidRDefault="00E8586F" w:rsidP="00D82D36">
      <w:r>
        <w:t xml:space="preserve">The </w:t>
      </w:r>
      <w:hyperlink r:id="rId90">
        <w:r>
          <w:rPr>
            <w:rStyle w:val="Hyperlink"/>
          </w:rPr>
          <w:t>Act No. 95/2013 on Public Procurement</w:t>
        </w:r>
      </w:hyperlink>
      <w:r w:rsidR="00D82D36" w:rsidRPr="00605D0F">
        <w:t xml:space="preserve">, which entered into force on 1 July 2013, amended </w:t>
      </w:r>
      <w:hyperlink r:id="rId91" w:history="1">
        <w:r w:rsidR="00D82D36" w:rsidRPr="008D07F8">
          <w:rPr>
            <w:rStyle w:val="Hyperlink"/>
          </w:rPr>
          <w:t>Act No</w:t>
        </w:r>
        <w:r w:rsidR="00904F4F" w:rsidRPr="008D07F8">
          <w:rPr>
            <w:rStyle w:val="Hyperlink"/>
          </w:rPr>
          <w:t>.</w:t>
        </w:r>
        <w:r w:rsidR="00D82D36" w:rsidRPr="008D07F8">
          <w:rPr>
            <w:rStyle w:val="Hyperlink"/>
          </w:rPr>
          <w:t xml:space="preserve"> 25/2006</w:t>
        </w:r>
        <w:r w:rsidR="00D82D36" w:rsidRPr="00EC739B">
          <w:rPr>
            <w:rStyle w:val="Hyperlink"/>
          </w:rPr>
          <w:t xml:space="preserve"> on Public Procurement</w:t>
        </w:r>
      </w:hyperlink>
      <w:r w:rsidR="00D82D36" w:rsidRPr="006A360E">
        <w:t>. This legislation implemented</w:t>
      </w:r>
      <w:r w:rsidR="08A94C34" w:rsidRPr="006A360E">
        <w:t xml:space="preserve"> </w:t>
      </w:r>
      <w:hyperlink r:id="rId92">
        <w:r w:rsidR="00D82D36" w:rsidRPr="006A360E">
          <w:rPr>
            <w:rStyle w:val="Hyperlink"/>
          </w:rPr>
          <w:t>Directive 2007/66/EC</w:t>
        </w:r>
      </w:hyperlink>
      <w:r w:rsidR="00D82D36" w:rsidRPr="006A360E">
        <w:t xml:space="preserve"> of the European Parliament. The amendment provided further details on the r</w:t>
      </w:r>
      <w:r w:rsidR="00D82D36" w:rsidRPr="00605D0F">
        <w:t>egulation of review procedures, harmonised the standstill periods applied in the procurement process with the periods laid down in the Directive, and regulated the entire supervision process directly in the Public Procurement Act.</w:t>
      </w:r>
      <w:r w:rsidR="008C17A5">
        <w:t xml:space="preserve"> </w:t>
      </w:r>
      <w:r w:rsidR="00A529B1">
        <w:t>The n</w:t>
      </w:r>
      <w:r w:rsidR="00550263">
        <w:t>ew</w:t>
      </w:r>
      <w:r w:rsidR="008C17A5">
        <w:t xml:space="preserve"> Act No. 343/2015 Coll. on Public Procurement</w:t>
      </w:r>
      <w:r w:rsidR="00A529B1">
        <w:t>,</w:t>
      </w:r>
      <w:r w:rsidR="008C17A5">
        <w:t xml:space="preserve"> which regulates public procurement in Slovakia</w:t>
      </w:r>
      <w:r w:rsidR="00A529B1">
        <w:t>,</w:t>
      </w:r>
      <w:r w:rsidR="00550263">
        <w:t xml:space="preserve"> has been adopted in 2015</w:t>
      </w:r>
      <w:r w:rsidR="008C17A5">
        <w:t>.</w:t>
      </w:r>
    </w:p>
    <w:p w14:paraId="1C7E9B8E" w14:textId="031078A0" w:rsidR="00D82D36" w:rsidRPr="00605D0F" w:rsidRDefault="00B72241" w:rsidP="00D82D36">
      <w:pPr>
        <w:pStyle w:val="Subtitle"/>
      </w:pPr>
      <w:r>
        <w:rPr>
          <w:noProof/>
        </w:rPr>
        <w:drawing>
          <wp:anchor distT="0" distB="0" distL="114300" distR="114300" simplePos="0" relativeHeight="251658270" behindDoc="0" locked="0" layoutInCell="1" allowOverlap="1" wp14:anchorId="4C710148" wp14:editId="49669E4D">
            <wp:simplePos x="0" y="0"/>
            <wp:positionH relativeFrom="column">
              <wp:posOffset>-395605</wp:posOffset>
            </wp:positionH>
            <wp:positionV relativeFrom="paragraph">
              <wp:posOffset>105410</wp:posOffset>
            </wp:positionV>
            <wp:extent cx="300990" cy="141605"/>
            <wp:effectExtent l="0" t="0" r="0" b="0"/>
            <wp:wrapNone/>
            <wp:docPr id="561" name="Immagine 7"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5" cstate="print">
                      <a:duotone>
                        <a:schemeClr val="accent2">
                          <a:shade val="45000"/>
                          <a:satMod val="135000"/>
                        </a:schemeClr>
                        <a:prstClr val="white"/>
                      </a:duotone>
                      <a:alphaModFix amt="56000"/>
                    </a:blip>
                    <a:srcRect l="14748" t="34779" r="14766" b="32001"/>
                    <a:stretch/>
                  </pic:blipFill>
                  <pic:spPr bwMode="auto">
                    <a:xfrm>
                      <a:off x="0" y="0"/>
                      <a:ext cx="300990" cy="141605"/>
                    </a:xfrm>
                    <a:prstGeom prst="rect">
                      <a:avLst/>
                    </a:prstGeom>
                    <a:ln>
                      <a:noFill/>
                    </a:ln>
                  </pic:spPr>
                </pic:pic>
              </a:graphicData>
            </a:graphic>
            <wp14:sizeRelH relativeFrom="page">
              <wp14:pctWidth>0</wp14:pctWidth>
            </wp14:sizeRelH>
            <wp14:sizeRelV relativeFrom="margin">
              <wp14:pctHeight>0</wp14:pctHeight>
            </wp14:sizeRelV>
          </wp:anchor>
        </w:drawing>
      </w:r>
      <w:r w:rsidR="00D82D36" w:rsidRPr="00605D0F">
        <w:t>eInvoicing Legislation</w:t>
      </w:r>
    </w:p>
    <w:p w14:paraId="402266D6" w14:textId="78D1F2E6" w:rsidR="00D82D36" w:rsidRPr="00605D0F" w:rsidRDefault="00D82D36" w:rsidP="00D82D36">
      <w:pPr>
        <w:rPr>
          <w:color w:val="auto"/>
          <w:szCs w:val="20"/>
        </w:rPr>
      </w:pPr>
      <w:r w:rsidRPr="00605D0F">
        <w:t xml:space="preserve">In Slovakia, the competent authority for eInvoicing is the </w:t>
      </w:r>
      <w:hyperlink r:id="rId93">
        <w:r w:rsidRPr="006A360E">
          <w:rPr>
            <w:rStyle w:val="Hyperlink"/>
          </w:rPr>
          <w:t>Ministry of Finance</w:t>
        </w:r>
      </w:hyperlink>
      <w:r w:rsidRPr="006A360E">
        <w:t>. The eInvoicing platform</w:t>
      </w:r>
      <w:r w:rsidR="00925D7B">
        <w:t xml:space="preserve"> was</w:t>
      </w:r>
      <w:r w:rsidR="00574B7B">
        <w:t xml:space="preserve"> launched in May 2022. By the end of Q</w:t>
      </w:r>
      <w:r w:rsidR="00A529B1">
        <w:t>3</w:t>
      </w:r>
      <w:r w:rsidR="00574B7B">
        <w:t xml:space="preserve"> 2023</w:t>
      </w:r>
      <w:r w:rsidR="000C4840">
        <w:t>,</w:t>
      </w:r>
      <w:r w:rsidR="00574B7B">
        <w:t xml:space="preserve"> it will be mandatory to use</w:t>
      </w:r>
      <w:r w:rsidR="00A529B1">
        <w:t xml:space="preserve"> the</w:t>
      </w:r>
      <w:r w:rsidR="00574B7B">
        <w:t xml:space="preserve"> eInvoicing platform for all </w:t>
      </w:r>
      <w:r w:rsidR="00A529B1">
        <w:t>S</w:t>
      </w:r>
      <w:r w:rsidR="00574B7B">
        <w:t>tate and public administration</w:t>
      </w:r>
      <w:r w:rsidR="00925D7B">
        <w:t xml:space="preserve"> entities</w:t>
      </w:r>
      <w:r w:rsidRPr="00605D0F">
        <w:t xml:space="preserve">. </w:t>
      </w:r>
      <w:r w:rsidR="00EF6ACA">
        <w:t>The</w:t>
      </w:r>
      <w:r w:rsidRPr="00605D0F">
        <w:t xml:space="preserve"> Ministry of Finance and the Office for Public Procurement are the responsible bodies for the transposition and implementation of </w:t>
      </w:r>
      <w:hyperlink r:id="rId94">
        <w:r w:rsidRPr="006A360E">
          <w:rPr>
            <w:rStyle w:val="Hyperlink"/>
          </w:rPr>
          <w:t>Directive 2014/55/EC</w:t>
        </w:r>
      </w:hyperlink>
      <w:r w:rsidRPr="006A360E">
        <w:t>. The Directive was transposed into</w:t>
      </w:r>
      <w:r w:rsidR="00E37087">
        <w:t xml:space="preserve"> the Slovak legislation by means of</w:t>
      </w:r>
      <w:r w:rsidRPr="006A360E">
        <w:t xml:space="preserve"> Act No</w:t>
      </w:r>
      <w:r w:rsidR="00904F4F" w:rsidRPr="006A360E">
        <w:t>.</w:t>
      </w:r>
      <w:r w:rsidRPr="006A360E">
        <w:t xml:space="preserve"> 215/2019</w:t>
      </w:r>
      <w:r w:rsidRPr="00605D0F">
        <w:t>, which entered into force on 1 August 2019.</w:t>
      </w:r>
    </w:p>
    <w:p w14:paraId="19509D05" w14:textId="29604848" w:rsidR="003730DF" w:rsidRPr="00605D0F" w:rsidRDefault="003730DF" w:rsidP="00565C75">
      <w:pPr>
        <w:pStyle w:val="Heading2"/>
        <w:ind w:left="567"/>
      </w:pPr>
      <w:r w:rsidRPr="00605D0F">
        <w:lastRenderedPageBreak/>
        <w:t xml:space="preserve">Domain-specific </w:t>
      </w:r>
      <w:r w:rsidR="00FB0E22">
        <w:t>L</w:t>
      </w:r>
      <w:r w:rsidRPr="00605D0F">
        <w:t>egislation</w:t>
      </w:r>
      <w:bookmarkEnd w:id="22"/>
    </w:p>
    <w:p w14:paraId="392B53A2" w14:textId="6BA6B365" w:rsidR="0083431E" w:rsidRPr="00605D0F" w:rsidRDefault="0083431E" w:rsidP="0083431E">
      <w:pPr>
        <w:pStyle w:val="Subtitle"/>
        <w:keepNext/>
      </w:pPr>
      <w:bookmarkStart w:id="23" w:name="_Toc1474971"/>
      <w:r w:rsidRPr="00605D0F">
        <w:t>Act on Electronic Commerce</w:t>
      </w:r>
    </w:p>
    <w:p w14:paraId="28297E7C" w14:textId="3C1C62A5" w:rsidR="009A7C84" w:rsidRPr="00605D0F" w:rsidRDefault="0083431E" w:rsidP="0083431E">
      <w:pPr>
        <w:rPr>
          <w:szCs w:val="20"/>
        </w:rPr>
      </w:pPr>
      <w:r w:rsidRPr="00605D0F">
        <w:rPr>
          <w:szCs w:val="20"/>
        </w:rPr>
        <w:t xml:space="preserve">The </w:t>
      </w:r>
      <w:hyperlink r:id="rId95" w:history="1">
        <w:r w:rsidR="00E37087">
          <w:rPr>
            <w:rStyle w:val="Hyperlink"/>
            <w:szCs w:val="20"/>
          </w:rPr>
          <w:t>Act No. 22/2004 on Electronic Commerce</w:t>
        </w:r>
      </w:hyperlink>
      <w:r w:rsidRPr="006A360E">
        <w:rPr>
          <w:szCs w:val="20"/>
        </w:rPr>
        <w:t xml:space="preserve">, which came into force on 1 February 2004, regulates the relationships between information society service providers and recipients that may arise when </w:t>
      </w:r>
      <w:r w:rsidR="00C377D9">
        <w:rPr>
          <w:szCs w:val="20"/>
        </w:rPr>
        <w:t xml:space="preserve">the </w:t>
      </w:r>
      <w:r w:rsidRPr="006A360E">
        <w:rPr>
          <w:szCs w:val="20"/>
        </w:rPr>
        <w:t>communication takes place remotely, or while electronic devices are connec</w:t>
      </w:r>
      <w:r w:rsidRPr="00605D0F">
        <w:rPr>
          <w:szCs w:val="20"/>
        </w:rPr>
        <w:t>ted by means of an electronic communication network. These can be based on electronic processing, transmission, storage, search or collection of data including text, sound and picture, supervision over compliance with this Act, and also international cooperation in electronic commerce.</w:t>
      </w:r>
    </w:p>
    <w:p w14:paraId="424C04DB" w14:textId="5FD6C3CD" w:rsidR="003730DF" w:rsidRDefault="008B6668" w:rsidP="00565C75">
      <w:pPr>
        <w:pStyle w:val="Heading2"/>
        <w:tabs>
          <w:tab w:val="left" w:pos="0"/>
        </w:tabs>
        <w:ind w:left="567"/>
      </w:pPr>
      <w:r>
        <w:t>Innovative</w:t>
      </w:r>
      <w:r w:rsidR="003730DF" w:rsidRPr="00605D0F">
        <w:t xml:space="preserve"> </w:t>
      </w:r>
      <w:r w:rsidR="00FB0E22">
        <w:t>T</w:t>
      </w:r>
      <w:r w:rsidR="003730DF" w:rsidRPr="00605D0F">
        <w:t>echnologies</w:t>
      </w:r>
      <w:bookmarkEnd w:id="23"/>
    </w:p>
    <w:p w14:paraId="5034B4B0" w14:textId="4381AD11" w:rsidR="000140B6" w:rsidRDefault="006462BE" w:rsidP="000140B6">
      <w:pPr>
        <w:pStyle w:val="Heading3"/>
      </w:pPr>
      <w:r>
        <w:t>Artificial Intelligence</w:t>
      </w:r>
      <w:r w:rsidR="006667B0">
        <w:t xml:space="preserve"> (AI)</w:t>
      </w:r>
    </w:p>
    <w:p w14:paraId="1FF8B5C9" w14:textId="3AC78E1B" w:rsidR="004068A8" w:rsidRPr="004068A8" w:rsidRDefault="004068A8" w:rsidP="00BE4BDF">
      <w:pPr>
        <w:pStyle w:val="BodyText"/>
        <w:spacing w:after="0"/>
      </w:pPr>
      <w:r w:rsidRPr="004068A8">
        <w:t>No legislation has been adopted in this field to date.</w:t>
      </w:r>
    </w:p>
    <w:p w14:paraId="1DDAFD65" w14:textId="3C1A15FF" w:rsidR="006462BE" w:rsidRDefault="006667B0" w:rsidP="006462BE">
      <w:pPr>
        <w:pStyle w:val="Heading3"/>
      </w:pPr>
      <w:r>
        <w:t xml:space="preserve">Distributed </w:t>
      </w:r>
      <w:r w:rsidR="009749FA">
        <w:t>L</w:t>
      </w:r>
      <w:r>
        <w:t xml:space="preserve">edger </w:t>
      </w:r>
      <w:r w:rsidR="009749FA">
        <w:t>T</w:t>
      </w:r>
      <w:r>
        <w:t>echnologies</w:t>
      </w:r>
    </w:p>
    <w:p w14:paraId="5EBFE17E" w14:textId="567B9A5A" w:rsidR="004068A8" w:rsidRPr="004068A8" w:rsidRDefault="004068A8" w:rsidP="00BE4BDF">
      <w:pPr>
        <w:pStyle w:val="BodyText"/>
        <w:spacing w:after="0"/>
      </w:pPr>
      <w:r w:rsidRPr="004068A8">
        <w:t>No legislation has been adopted in this field to date.</w:t>
      </w:r>
    </w:p>
    <w:p w14:paraId="54737D75" w14:textId="4FCAACD4" w:rsidR="006462BE" w:rsidRDefault="00514F75" w:rsidP="006462BE">
      <w:pPr>
        <w:pStyle w:val="Heading3"/>
      </w:pPr>
      <w:r>
        <w:t xml:space="preserve">Big </w:t>
      </w:r>
      <w:r w:rsidR="009749FA">
        <w:t>D</w:t>
      </w:r>
      <w:r>
        <w:t>ata</w:t>
      </w:r>
    </w:p>
    <w:p w14:paraId="6CE66267" w14:textId="055599C5" w:rsidR="004068A8" w:rsidRPr="004068A8" w:rsidRDefault="004068A8" w:rsidP="00BE4BDF">
      <w:pPr>
        <w:pStyle w:val="BodyText"/>
        <w:spacing w:after="0"/>
      </w:pPr>
      <w:r w:rsidRPr="004068A8">
        <w:t>No legislation has been adopted in this field to date.</w:t>
      </w:r>
    </w:p>
    <w:p w14:paraId="1DD14DAC" w14:textId="2D552F03" w:rsidR="00514F75" w:rsidRDefault="00514F75" w:rsidP="00514F75">
      <w:pPr>
        <w:pStyle w:val="Heading3"/>
      </w:pPr>
      <w:r>
        <w:t xml:space="preserve">Cloud </w:t>
      </w:r>
      <w:r w:rsidR="009749FA">
        <w:t>C</w:t>
      </w:r>
      <w:r>
        <w:t>omputing</w:t>
      </w:r>
    </w:p>
    <w:p w14:paraId="6075981F" w14:textId="6D5A1BDC" w:rsidR="0005101A" w:rsidRDefault="0005101A" w:rsidP="0005101A">
      <w:pPr>
        <w:pStyle w:val="Subtitle"/>
      </w:pPr>
      <w:r>
        <w:t>Act No. 95/2019 on Cloud computing</w:t>
      </w:r>
    </w:p>
    <w:p w14:paraId="30E474EB" w14:textId="37F95271" w:rsidR="0005101A" w:rsidRDefault="008F5788" w:rsidP="0005101A">
      <w:r w:rsidRPr="008F5788">
        <w:t>The institutionali</w:t>
      </w:r>
      <w:r w:rsidR="008115BE">
        <w:t>s</w:t>
      </w:r>
      <w:r w:rsidRPr="008F5788">
        <w:t xml:space="preserve">ation of the government cloud was </w:t>
      </w:r>
      <w:r>
        <w:t xml:space="preserve">done in 2017. Cloud computing is currently </w:t>
      </w:r>
      <w:r w:rsidRPr="008F5788">
        <w:t>regulated by Act No. 95/2019 Coll. on information technologies in public administration (§24a).</w:t>
      </w:r>
      <w:r w:rsidRPr="008F5788" w:rsidDel="008F5788">
        <w:t xml:space="preserve"> </w:t>
      </w:r>
      <w:r w:rsidR="008C17A5" w:rsidRPr="008C17A5">
        <w:t>A government cloud is cloud computing operated in the form of a hybrid cloud, which is made up of government cloud services</w:t>
      </w:r>
      <w:r w:rsidR="0005101A">
        <w:t>.</w:t>
      </w:r>
    </w:p>
    <w:p w14:paraId="2AD98040" w14:textId="73C6E8F8" w:rsidR="00514F75" w:rsidRDefault="00894A88" w:rsidP="00514F75">
      <w:pPr>
        <w:pStyle w:val="Heading3"/>
      </w:pPr>
      <w:r>
        <w:t>Internet</w:t>
      </w:r>
      <w:r w:rsidR="00514F75">
        <w:t xml:space="preserve"> of </w:t>
      </w:r>
      <w:r w:rsidR="006667B0">
        <w:t>T</w:t>
      </w:r>
      <w:r w:rsidR="00514F75">
        <w:t>hings</w:t>
      </w:r>
      <w:r w:rsidR="006667B0">
        <w:t xml:space="preserve"> </w:t>
      </w:r>
      <w:r w:rsidR="00DF1E0C">
        <w:t>(IoT)</w:t>
      </w:r>
    </w:p>
    <w:p w14:paraId="4726EA07" w14:textId="3B0029E6" w:rsidR="004068A8" w:rsidRPr="004068A8" w:rsidRDefault="004068A8" w:rsidP="00BE4BDF">
      <w:pPr>
        <w:pStyle w:val="BodyText"/>
        <w:spacing w:after="0"/>
      </w:pPr>
      <w:r w:rsidRPr="004068A8">
        <w:t>No legislation has been adopted in this field to date.</w:t>
      </w:r>
    </w:p>
    <w:p w14:paraId="25307D29" w14:textId="72DC9669" w:rsidR="00514F75" w:rsidRDefault="00DF1E0C" w:rsidP="00514F75">
      <w:pPr>
        <w:pStyle w:val="Heading3"/>
      </w:pPr>
      <w:r>
        <w:t xml:space="preserve">High-performance </w:t>
      </w:r>
      <w:r w:rsidR="009749FA">
        <w:t>C</w:t>
      </w:r>
      <w:r>
        <w:t>omputing</w:t>
      </w:r>
    </w:p>
    <w:p w14:paraId="069B5631" w14:textId="070D4B0C" w:rsidR="004068A8" w:rsidRPr="004068A8" w:rsidRDefault="004068A8" w:rsidP="00BE4BDF">
      <w:pPr>
        <w:pStyle w:val="BodyText"/>
        <w:spacing w:after="0"/>
      </w:pPr>
      <w:r w:rsidRPr="004068A8">
        <w:t>No legislation has been adopted in this field to date.</w:t>
      </w:r>
    </w:p>
    <w:p w14:paraId="70ABCCAE" w14:textId="287FA6D4" w:rsidR="00514F75" w:rsidRPr="00514F75" w:rsidRDefault="004068A8" w:rsidP="004068A8">
      <w:pPr>
        <w:pStyle w:val="Heading3"/>
      </w:pPr>
      <w:r w:rsidRPr="004068A8">
        <w:t xml:space="preserve">High-speed </w:t>
      </w:r>
      <w:r w:rsidR="009749FA">
        <w:t>B</w:t>
      </w:r>
      <w:r w:rsidRPr="004068A8">
        <w:t xml:space="preserve">roadband </w:t>
      </w:r>
      <w:r w:rsidR="009749FA">
        <w:t>C</w:t>
      </w:r>
      <w:r w:rsidRPr="004068A8">
        <w:t>onnectivity</w:t>
      </w:r>
    </w:p>
    <w:p w14:paraId="5E9599E3" w14:textId="79CFEB12" w:rsidR="0005101A" w:rsidRDefault="0005101A" w:rsidP="0005101A">
      <w:pPr>
        <w:pStyle w:val="Subtitle"/>
      </w:pPr>
      <w:bookmarkStart w:id="24" w:name="_Hlk94001657"/>
      <w:r>
        <w:t xml:space="preserve">Act No. 452/2021 on </w:t>
      </w:r>
      <w:r w:rsidR="009749FA">
        <w:t>E</w:t>
      </w:r>
      <w:r>
        <w:t xml:space="preserve">lectronic </w:t>
      </w:r>
      <w:r w:rsidR="009749FA">
        <w:t>C</w:t>
      </w:r>
      <w:r>
        <w:t>ommunications</w:t>
      </w:r>
    </w:p>
    <w:p w14:paraId="46341E74" w14:textId="3879FAE4" w:rsidR="00EB4312" w:rsidRDefault="00433158" w:rsidP="003D0F92">
      <w:pPr>
        <w:rPr>
          <w:szCs w:val="20"/>
        </w:rPr>
      </w:pPr>
      <w:r>
        <w:rPr>
          <w:szCs w:val="20"/>
        </w:rPr>
        <w:t>The Act No. 452/2021 c</w:t>
      </w:r>
      <w:r w:rsidR="006C61C4">
        <w:rPr>
          <w:szCs w:val="20"/>
        </w:rPr>
        <w:t>oll</w:t>
      </w:r>
      <w:r>
        <w:rPr>
          <w:szCs w:val="20"/>
        </w:rPr>
        <w:t>. on electronic communications was adopted and it became effective as of 1 February 2022</w:t>
      </w:r>
      <w:r w:rsidR="000823A9" w:rsidRPr="00605D0F">
        <w:rPr>
          <w:szCs w:val="20"/>
        </w:rPr>
        <w:t>.</w:t>
      </w:r>
    </w:p>
    <w:p w14:paraId="78DC324E" w14:textId="75350B17" w:rsidR="00EB4312" w:rsidRPr="00605D0F" w:rsidRDefault="00EB4312" w:rsidP="00EB4312">
      <w:pPr>
        <w:pStyle w:val="Heading3"/>
      </w:pPr>
      <w:r>
        <w:t>GovTech</w:t>
      </w:r>
    </w:p>
    <w:bookmarkEnd w:id="24"/>
    <w:p w14:paraId="0D838F59" w14:textId="3C28BFA0" w:rsidR="00492B84" w:rsidRPr="00605D0F" w:rsidRDefault="00EB4312" w:rsidP="003D0F92">
      <w:r w:rsidRPr="00605D0F">
        <w:rPr>
          <w:szCs w:val="20"/>
        </w:rPr>
        <w:t>No legislation has been adopted in this field to date.</w:t>
      </w:r>
    </w:p>
    <w:p w14:paraId="1FA5F42F" w14:textId="77777777" w:rsidR="00551C91" w:rsidRDefault="00551C91" w:rsidP="00740D17"/>
    <w:p w14:paraId="2F118C3D" w14:textId="5DB90FF4" w:rsidR="00551C91" w:rsidRDefault="00551C91" w:rsidP="00740D17">
      <w:pPr>
        <w:sectPr w:rsidR="00551C91" w:rsidSect="00086E85">
          <w:pgSz w:w="11906" w:h="16838" w:code="9"/>
          <w:pgMar w:top="1699" w:right="1411" w:bottom="1411" w:left="1699" w:header="0" w:footer="389" w:gutter="0"/>
          <w:cols w:space="708"/>
          <w:titlePg/>
          <w:docGrid w:linePitch="360"/>
        </w:sectPr>
      </w:pPr>
    </w:p>
    <w:p w14:paraId="6FEEBB7F" w14:textId="4A0C0826" w:rsidR="00740D17" w:rsidRPr="00605D0F" w:rsidRDefault="00F15805" w:rsidP="00740D17">
      <w:r>
        <w:rPr>
          <w:noProof/>
        </w:rPr>
        <w:lastRenderedPageBreak/>
        <mc:AlternateContent>
          <mc:Choice Requires="wps">
            <w:drawing>
              <wp:anchor distT="0" distB="0" distL="114300" distR="114300" simplePos="0" relativeHeight="251673644" behindDoc="0" locked="0" layoutInCell="1" allowOverlap="1" wp14:anchorId="565C0E89" wp14:editId="40F52A73">
                <wp:simplePos x="0" y="0"/>
                <wp:positionH relativeFrom="column">
                  <wp:posOffset>-1088894</wp:posOffset>
                </wp:positionH>
                <wp:positionV relativeFrom="paragraph">
                  <wp:posOffset>-1088937</wp:posOffset>
                </wp:positionV>
                <wp:extent cx="7569200" cy="10700385"/>
                <wp:effectExtent l="0" t="0" r="0" b="5715"/>
                <wp:wrapNone/>
                <wp:docPr id="53" name="Rectangle 53"/>
                <wp:cNvGraphicFramePr/>
                <a:graphic xmlns:a="http://schemas.openxmlformats.org/drawingml/2006/main">
                  <a:graphicData uri="http://schemas.microsoft.com/office/word/2010/wordprocessingShape">
                    <wps:wsp>
                      <wps:cNvSpPr/>
                      <wps:spPr>
                        <a:xfrm>
                          <a:off x="0" y="0"/>
                          <a:ext cx="7569200" cy="10700385"/>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53" style="position:absolute;margin-left:-85.75pt;margin-top:-85.75pt;width:596pt;height:842.55pt;z-index:2516736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111f37" stroked="f" strokeweight="1pt" w14:anchorId="1A160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">
                <v:fill opacity="58853f"/>
              </v:rect>
            </w:pict>
          </mc:Fallback>
        </mc:AlternateContent>
      </w:r>
    </w:p>
    <w:p w14:paraId="349BDE04" w14:textId="25FC9195" w:rsidR="00740D17" w:rsidRPr="00605D0F" w:rsidRDefault="00740D17" w:rsidP="00740D17"/>
    <w:p w14:paraId="5AA10210" w14:textId="52EF0BF9" w:rsidR="00740D17" w:rsidRPr="00605D0F" w:rsidRDefault="00F15805" w:rsidP="00740D17">
      <w:r w:rsidRPr="005552C6">
        <w:rPr>
          <w:noProof/>
        </w:rPr>
        <w:drawing>
          <wp:anchor distT="0" distB="0" distL="114300" distR="114300" simplePos="0" relativeHeight="251674668" behindDoc="1" locked="0" layoutInCell="1" allowOverlap="1" wp14:anchorId="22A8FD70" wp14:editId="420681B3">
            <wp:simplePos x="0" y="0"/>
            <wp:positionH relativeFrom="margin">
              <wp:posOffset>-1090799</wp:posOffset>
            </wp:positionH>
            <wp:positionV relativeFrom="margin">
              <wp:posOffset>577303</wp:posOffset>
            </wp:positionV>
            <wp:extent cx="7569200" cy="6153785"/>
            <wp:effectExtent l="0" t="0" r="0" b="0"/>
            <wp:wrapSquare wrapText="bothSides"/>
            <wp:docPr id="1804641761" name="Picture 180464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D90C02" w14:textId="37AB42C6" w:rsidR="00740D17" w:rsidRPr="00605D0F" w:rsidRDefault="00F15805" w:rsidP="00740D17">
      <w:r w:rsidRPr="005552C6">
        <w:rPr>
          <w:noProof/>
        </w:rPr>
        <mc:AlternateContent>
          <mc:Choice Requires="wpg">
            <w:drawing>
              <wp:anchor distT="0" distB="0" distL="114300" distR="114300" simplePos="0" relativeHeight="251675692" behindDoc="0" locked="0" layoutInCell="1" allowOverlap="1" wp14:anchorId="161DFA97" wp14:editId="4157E5B9">
                <wp:simplePos x="0" y="0"/>
                <wp:positionH relativeFrom="margin">
                  <wp:posOffset>1126621</wp:posOffset>
                </wp:positionH>
                <wp:positionV relativeFrom="margin">
                  <wp:posOffset>3819613</wp:posOffset>
                </wp:positionV>
                <wp:extent cx="3291840" cy="1365885"/>
                <wp:effectExtent l="0" t="0" r="0" b="5715"/>
                <wp:wrapTight wrapText="bothSides">
                  <wp:wrapPolygon edited="0">
                    <wp:start x="375" y="0"/>
                    <wp:lineTo x="375" y="18075"/>
                    <wp:lineTo x="2250" y="19883"/>
                    <wp:lineTo x="5125" y="19883"/>
                    <wp:lineTo x="5125" y="21389"/>
                    <wp:lineTo x="21125" y="21389"/>
                    <wp:lineTo x="21375" y="904"/>
                    <wp:lineTo x="20375" y="603"/>
                    <wp:lineTo x="4375" y="0"/>
                    <wp:lineTo x="375" y="0"/>
                  </wp:wrapPolygon>
                </wp:wrapTight>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1840" cy="1365885"/>
                          <a:chOff x="0" y="161220"/>
                          <a:chExt cx="3292333" cy="1371759"/>
                        </a:xfrm>
                      </wpg:grpSpPr>
                      <wps:wsp>
                        <wps:cNvPr id="57" name="Text Box 57"/>
                        <wps:cNvSpPr txBox="1">
                          <a:spLocks noChangeArrowheads="1"/>
                        </wps:cNvSpPr>
                        <wps:spPr bwMode="auto">
                          <a:xfrm>
                            <a:off x="0" y="161220"/>
                            <a:ext cx="739250" cy="1217427"/>
                          </a:xfrm>
                          <a:prstGeom prst="rect">
                            <a:avLst/>
                          </a:prstGeom>
                          <a:noFill/>
                          <a:ln w="9525">
                            <a:noFill/>
                            <a:miter lim="800000"/>
                            <a:headEnd/>
                            <a:tailEnd/>
                          </a:ln>
                        </wps:spPr>
                        <wps:txbx>
                          <w:txbxContent>
                            <w:p w14:paraId="45E4A3E4" w14:textId="77777777" w:rsidR="00F15805" w:rsidRPr="00166AB4" w:rsidRDefault="00F15805" w:rsidP="00F15805">
                              <w:pPr>
                                <w:jc w:val="left"/>
                                <w:rPr>
                                  <w:color w:val="FFFFFF" w:themeColor="background1"/>
                                  <w:sz w:val="144"/>
                                  <w:szCs w:val="144"/>
                                  <w:lang w:val="fr-BE"/>
                                </w:rPr>
                              </w:pPr>
                              <w:r>
                                <w:rPr>
                                  <w:color w:val="FFFFFF" w:themeColor="background1"/>
                                  <w:sz w:val="144"/>
                                  <w:szCs w:val="144"/>
                                  <w:lang w:val="fr-BE"/>
                                </w:rPr>
                                <w:t>4</w:t>
                              </w:r>
                            </w:p>
                          </w:txbxContent>
                        </wps:txbx>
                        <wps:bodyPr rot="0" vert="horz" wrap="square" lIns="91440" tIns="45720" rIns="91440" bIns="45720" anchor="t" anchorCtr="0">
                          <a:spAutoFit/>
                        </wps:bodyPr>
                      </wps:wsp>
                      <wps:wsp>
                        <wps:cNvPr id="58" name="Text Box 58"/>
                        <wps:cNvSpPr txBox="1">
                          <a:spLocks noChangeArrowheads="1"/>
                        </wps:cNvSpPr>
                        <wps:spPr bwMode="auto">
                          <a:xfrm>
                            <a:off x="731379" y="167641"/>
                            <a:ext cx="2560954" cy="1365338"/>
                          </a:xfrm>
                          <a:prstGeom prst="rect">
                            <a:avLst/>
                          </a:prstGeom>
                          <a:noFill/>
                          <a:ln w="9525">
                            <a:noFill/>
                            <a:miter lim="800000"/>
                            <a:headEnd/>
                            <a:tailEnd/>
                          </a:ln>
                        </wps:spPr>
                        <wps:txbx>
                          <w:txbxContent>
                            <w:p w14:paraId="6F702B08" w14:textId="77777777" w:rsidR="00F15805" w:rsidRPr="006D73ED" w:rsidRDefault="00F15805" w:rsidP="00F15805">
                              <w:pPr>
                                <w:jc w:val="left"/>
                                <w:rPr>
                                  <w:color w:val="FFFFFF"/>
                                  <w:sz w:val="48"/>
                                  <w:szCs w:val="32"/>
                                </w:rPr>
                              </w:pP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3D2FBD81" w14:textId="77777777" w:rsidR="00F15805" w:rsidRPr="00E7654F" w:rsidRDefault="00F15805" w:rsidP="00F15805">
                              <w:pPr>
                                <w:jc w:val="left"/>
                                <w:rPr>
                                  <w:color w:val="FFFFFF"/>
                                  <w:sz w:val="52"/>
                                  <w:szCs w:val="36"/>
                                </w:rPr>
                              </w:pPr>
                            </w:p>
                            <w:p w14:paraId="6B85D168" w14:textId="77777777" w:rsidR="00F15805" w:rsidRPr="006762DB" w:rsidRDefault="00F15805" w:rsidP="00F15805">
                              <w:pPr>
                                <w:spacing w:before="240"/>
                                <w:jc w:val="left"/>
                                <w:rPr>
                                  <w:color w:val="FFFFFF" w:themeColor="background1"/>
                                  <w:sz w:val="48"/>
                                  <w:szCs w:val="32"/>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161DFA97" id="Group 56" o:spid="_x0000_s1035" style="position:absolute;left:0;text-align:left;margin-left:88.7pt;margin-top:300.75pt;width:259.2pt;height:107.55pt;z-index:251675692;mso-position-horizontal-relative:margin;mso-position-vertical-relative:margin" coordorigin=",1612" coordsize="32923,13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">
                <v:shapetype id="_x0000_t202" coordsize="21600,21600" o:spt="202" path="m,l,21600r21600,l21600,xe">
                  <v:stroke joinstyle="miter"/>
                  <v:path gradientshapeok="t" o:connecttype="rect"/>
                </v:shapetype>
                <v:shape id="Text Box 57" o:spid="_x0000_s1036" type="#_x0000_t202" style="position:absolute;top:1612;width:7392;height:12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" filled="f" stroked="f">
                  <v:textbox style="mso-fit-shape-to-text:t">
                    <w:txbxContent>
                      <w:p w14:paraId="45E4A3E4" w14:textId="77777777" w:rsidR="00F15805" w:rsidRPr="00166AB4" w:rsidRDefault="00F15805" w:rsidP="00F15805">
                        <w:pPr>
                          <w:jc w:val="left"/>
                          <w:rPr>
                            <w:color w:val="FFFFFF" w:themeColor="background1"/>
                            <w:sz w:val="144"/>
                            <w:szCs w:val="144"/>
                            <w:lang w:val="fr-BE"/>
                          </w:rPr>
                        </w:pPr>
                        <w:r>
                          <w:rPr>
                            <w:color w:val="FFFFFF" w:themeColor="background1"/>
                            <w:sz w:val="144"/>
                            <w:szCs w:val="144"/>
                            <w:lang w:val="fr-BE"/>
                          </w:rPr>
                          <w:t>4</w:t>
                        </w:r>
                      </w:p>
                    </w:txbxContent>
                  </v:textbox>
                </v:shape>
                <v:shape id="Text Box 58" o:spid="_x0000_s1037" type="#_x0000_t202" style="position:absolute;left:7313;top:1676;width:25610;height:1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6F702B08" w14:textId="77777777" w:rsidR="00F15805" w:rsidRPr="006D73ED" w:rsidRDefault="00F15805" w:rsidP="00F15805">
                        <w:pPr>
                          <w:jc w:val="left"/>
                          <w:rPr>
                            <w:color w:val="FFFFFF"/>
                            <w:sz w:val="48"/>
                            <w:szCs w:val="32"/>
                          </w:rPr>
                        </w:pP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3D2FBD81" w14:textId="77777777" w:rsidR="00F15805" w:rsidRPr="00E7654F" w:rsidRDefault="00F15805" w:rsidP="00F15805">
                        <w:pPr>
                          <w:jc w:val="left"/>
                          <w:rPr>
                            <w:color w:val="FFFFFF"/>
                            <w:sz w:val="52"/>
                            <w:szCs w:val="36"/>
                          </w:rPr>
                        </w:pPr>
                      </w:p>
                      <w:p w14:paraId="6B85D168" w14:textId="77777777" w:rsidR="00F15805" w:rsidRPr="006762DB" w:rsidRDefault="00F15805" w:rsidP="00F15805">
                        <w:pPr>
                          <w:spacing w:before="240"/>
                          <w:jc w:val="left"/>
                          <w:rPr>
                            <w:color w:val="FFFFFF" w:themeColor="background1"/>
                            <w:sz w:val="48"/>
                            <w:szCs w:val="32"/>
                          </w:rPr>
                        </w:pPr>
                      </w:p>
                    </w:txbxContent>
                  </v:textbox>
                </v:shape>
                <w10:wrap type="tight" anchorx="margin" anchory="margin"/>
              </v:group>
            </w:pict>
          </mc:Fallback>
        </mc:AlternateContent>
      </w:r>
    </w:p>
    <w:p w14:paraId="3AAE8DA8" w14:textId="5F55FB9F" w:rsidR="00740D17" w:rsidRPr="00605D0F" w:rsidRDefault="00740D17" w:rsidP="00740D17"/>
    <w:p w14:paraId="557D3348" w14:textId="54BBD218" w:rsidR="00740D17" w:rsidRPr="00605D0F" w:rsidRDefault="00740D17" w:rsidP="00740D17"/>
    <w:p w14:paraId="3F253569" w14:textId="701237A5" w:rsidR="00740D17" w:rsidRPr="00605D0F" w:rsidRDefault="00740D17" w:rsidP="00740D17"/>
    <w:p w14:paraId="117ED856" w14:textId="078D7006" w:rsidR="00740D17" w:rsidRPr="00605D0F" w:rsidRDefault="00B72241" w:rsidP="008842ED">
      <w:pPr>
        <w:tabs>
          <w:tab w:val="left" w:pos="1862"/>
        </w:tabs>
      </w:pPr>
      <w:r>
        <w:rPr>
          <w:noProof/>
        </w:rPr>
        <mc:AlternateContent>
          <mc:Choice Requires="wps">
            <w:drawing>
              <wp:anchor distT="0" distB="0" distL="114300" distR="114300" simplePos="0" relativeHeight="251658257" behindDoc="0" locked="0" layoutInCell="1" allowOverlap="1" wp14:anchorId="60EA7AD5" wp14:editId="1EF10AD2">
                <wp:simplePos x="0" y="0"/>
                <wp:positionH relativeFrom="column">
                  <wp:posOffset>2842260</wp:posOffset>
                </wp:positionH>
                <wp:positionV relativeFrom="paragraph">
                  <wp:posOffset>8957310</wp:posOffset>
                </wp:positionV>
                <wp:extent cx="2147570" cy="283845"/>
                <wp:effectExtent l="0" t="0" r="0" b="0"/>
                <wp:wrapNone/>
                <wp:docPr id="2017724544" name="Casella di tes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7570" cy="283845"/>
                        </a:xfrm>
                        <a:prstGeom prst="rect">
                          <a:avLst/>
                        </a:prstGeom>
                        <a:solidFill>
                          <a:sysClr val="window" lastClr="FFFFFF"/>
                        </a:solidFill>
                        <a:ln w="6350">
                          <a:noFill/>
                        </a:ln>
                      </wps:spPr>
                      <wps:txbx>
                        <w:txbxContent>
                          <w:p w14:paraId="2E62B5D7" w14:textId="77777777" w:rsidR="009C3CA4" w:rsidRPr="00811F8D" w:rsidRDefault="009C3CA4" w:rsidP="008842ED">
                            <w:pPr>
                              <w:rPr>
                                <w:lang w:val="en-US"/>
                              </w:rPr>
                            </w:pPr>
                            <w:r>
                              <w:rPr>
                                <w:lang w:val="en-US"/>
                              </w:rPr>
                              <w:t>[</w:t>
                            </w:r>
                            <w:r w:rsidRPr="00811F8D">
                              <w:rPr>
                                <w:highlight w:val="yellow"/>
                                <w:lang w:val="en-US"/>
                              </w:rPr>
                              <w:t xml:space="preserve">A picture </w:t>
                            </w:r>
                            <w:r>
                              <w:rPr>
                                <w:highlight w:val="yellow"/>
                                <w:lang w:val="en-US"/>
                              </w:rPr>
                              <w:t>could</w:t>
                            </w:r>
                            <w:r w:rsidRPr="00811F8D">
                              <w:rPr>
                                <w:highlight w:val="yellow"/>
                                <w:lang w:val="en-US"/>
                              </w:rPr>
                              <w:t xml:space="preserve"> be included here</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Casella di testo 6" style="position:absolute;left:0;text-align:left;margin-left:223.8pt;margin-top:705.3pt;width:169.1pt;height:22.3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8"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" w14:anchorId="60EA7AD5">
                <v:textbox>
                  <w:txbxContent>
                    <w:p w:rsidRPr="00811F8D" w:rsidR="009C3CA4" w:rsidP="008842ED" w:rsidRDefault="009C3CA4" w14:paraId="2E62B5D7" w14:textId="77777777">
                      <w:pPr>
                        <w:rPr>
                          <w:lang w:val="en-US"/>
                        </w:rPr>
                      </w:pPr>
                      <w:r>
                        <w:rPr>
                          <w:lang w:val="en-US"/>
                        </w:rPr>
                        <w:t>[</w:t>
                      </w:r>
                      <w:r w:rsidRPr="00811F8D">
                        <w:rPr>
                          <w:highlight w:val="yellow"/>
                          <w:lang w:val="en-US"/>
                        </w:rPr>
                        <w:t xml:space="preserve">A picture </w:t>
                      </w:r>
                      <w:r>
                        <w:rPr>
                          <w:highlight w:val="yellow"/>
                          <w:lang w:val="en-US"/>
                        </w:rPr>
                        <w:t>could</w:t>
                      </w:r>
                      <w:r w:rsidRPr="00811F8D">
                        <w:rPr>
                          <w:highlight w:val="yellow"/>
                          <w:lang w:val="en-US"/>
                        </w:rPr>
                        <w:t xml:space="preserve"> be included here</w:t>
                      </w:r>
                      <w:r>
                        <w:rPr>
                          <w:lang w:val="en-US"/>
                        </w:rPr>
                        <w:t>]</w:t>
                      </w:r>
                    </w:p>
                  </w:txbxContent>
                </v:textbox>
              </v:shape>
            </w:pict>
          </mc:Fallback>
        </mc:AlternateContent>
      </w:r>
      <w:r w:rsidR="008842ED">
        <w:tab/>
      </w:r>
    </w:p>
    <w:p w14:paraId="4A3E10E4" w14:textId="68463A56" w:rsidR="00740D17" w:rsidRPr="00605D0F" w:rsidRDefault="00740D17" w:rsidP="00740D17"/>
    <w:p w14:paraId="4A1AD6C4" w14:textId="262A2658" w:rsidR="00740D17" w:rsidRPr="00605D0F" w:rsidRDefault="00740D17" w:rsidP="00740D17"/>
    <w:p w14:paraId="02ADF22D" w14:textId="269201AC" w:rsidR="00740D17" w:rsidRPr="00605D0F" w:rsidRDefault="00740D17" w:rsidP="00740D17"/>
    <w:p w14:paraId="66305B12" w14:textId="13080993" w:rsidR="00740D17" w:rsidRPr="006A360E" w:rsidRDefault="00740D17" w:rsidP="00740D17"/>
    <w:p w14:paraId="6822C09E" w14:textId="576218F7" w:rsidR="00740D17" w:rsidRPr="00605D0F" w:rsidRDefault="00740D17" w:rsidP="00740D17"/>
    <w:p w14:paraId="184460A4" w14:textId="77777777" w:rsidR="00740D17" w:rsidRPr="00605D0F" w:rsidRDefault="00740D17" w:rsidP="00740D17"/>
    <w:p w14:paraId="123C34FE" w14:textId="77777777" w:rsidR="00740D17" w:rsidRPr="00605D0F" w:rsidRDefault="00740D17" w:rsidP="00740D17"/>
    <w:p w14:paraId="2AC9BDB4" w14:textId="229DEA63" w:rsidR="00740D17" w:rsidRPr="00605D0F" w:rsidRDefault="00740D17" w:rsidP="00740D17"/>
    <w:p w14:paraId="187F7C88" w14:textId="77777777" w:rsidR="00740D17" w:rsidRPr="00605D0F" w:rsidRDefault="00740D17" w:rsidP="00740D17"/>
    <w:p w14:paraId="1F8B01A4" w14:textId="77777777" w:rsidR="00740D17" w:rsidRPr="00605D0F" w:rsidRDefault="00740D17" w:rsidP="00740D17"/>
    <w:p w14:paraId="2CB58FC4" w14:textId="23A1C5D1" w:rsidR="00B05B01" w:rsidRPr="00605D0F" w:rsidRDefault="00B05B01" w:rsidP="00B05B01">
      <w:pPr>
        <w:pStyle w:val="Heading1"/>
      </w:pPr>
      <w:bookmarkStart w:id="25" w:name="_Toc140676628"/>
      <w:r w:rsidRPr="00605D0F">
        <w:lastRenderedPageBreak/>
        <w:t>Digital Public Administration Infrastructure</w:t>
      </w:r>
      <w:bookmarkEnd w:id="25"/>
      <w:r w:rsidRPr="00605D0F">
        <w:t xml:space="preserve"> </w:t>
      </w:r>
    </w:p>
    <w:p w14:paraId="4C59193C" w14:textId="4FFD0839" w:rsidR="00B05B01" w:rsidRPr="00605D0F" w:rsidRDefault="00B05B01" w:rsidP="00B05B01">
      <w:pPr>
        <w:pStyle w:val="Heading2"/>
        <w:ind w:left="709" w:hanging="709"/>
      </w:pPr>
      <w:r>
        <w:t>Platforms and Applications</w:t>
      </w:r>
    </w:p>
    <w:p w14:paraId="1129F422" w14:textId="44BA7202" w:rsidR="00B05B01" w:rsidRPr="00605D0F" w:rsidRDefault="00B05B01" w:rsidP="00B05B01">
      <w:pPr>
        <w:pStyle w:val="Heading3"/>
        <w:ind w:left="567" w:hanging="567"/>
      </w:pPr>
      <w:r w:rsidRPr="00605D0F">
        <w:t xml:space="preserve">National </w:t>
      </w:r>
      <w:r>
        <w:t xml:space="preserve">Platforms and Applications </w:t>
      </w:r>
    </w:p>
    <w:p w14:paraId="11876DF5" w14:textId="77777777" w:rsidR="00B05B01" w:rsidRPr="00605D0F" w:rsidRDefault="00B05B01" w:rsidP="00B05B01">
      <w:pPr>
        <w:pStyle w:val="Subtitle"/>
      </w:pPr>
      <w:r w:rsidRPr="00605D0F">
        <w:t>Central Government Portal</w:t>
      </w:r>
    </w:p>
    <w:p w14:paraId="13920CEC" w14:textId="77777777" w:rsidR="00B05B01" w:rsidRPr="00FC67AC" w:rsidRDefault="00B05B01" w:rsidP="00B05B01">
      <w:pPr>
        <w:rPr>
          <w:rFonts w:cs="Segoe UI"/>
          <w:color w:val="3E3E3E"/>
        </w:rPr>
      </w:pPr>
      <w:r w:rsidRPr="00605D0F">
        <w:rPr>
          <w:rFonts w:cs="Segoe UI"/>
          <w:color w:val="3E3E3E"/>
          <w:shd w:val="clear" w:color="auto" w:fill="FFFFFF"/>
        </w:rPr>
        <w:t xml:space="preserve">The main purpose of the </w:t>
      </w:r>
      <w:hyperlink r:id="rId96" w:history="1">
        <w:r w:rsidRPr="006A360E">
          <w:rPr>
            <w:rStyle w:val="Hyperlink"/>
            <w:rFonts w:cs="Segoe UI"/>
            <w:shd w:val="clear" w:color="auto" w:fill="FFFFFF"/>
          </w:rPr>
          <w:t>Central Government Portal</w:t>
        </w:r>
      </w:hyperlink>
      <w:r w:rsidRPr="006A360E">
        <w:rPr>
          <w:rFonts w:cs="Segoe UI"/>
          <w:color w:val="3E3E3E"/>
          <w:shd w:val="clear" w:color="auto" w:fill="FFFFFF"/>
        </w:rPr>
        <w:t xml:space="preserve"> </w:t>
      </w:r>
      <w:r>
        <w:rPr>
          <w:rFonts w:cs="Segoe UI"/>
          <w:color w:val="3E3E3E"/>
          <w:shd w:val="clear" w:color="auto" w:fill="FFFFFF"/>
        </w:rPr>
        <w:t xml:space="preserve">“slovensko.sk” </w:t>
      </w:r>
      <w:r w:rsidRPr="006A360E">
        <w:rPr>
          <w:rFonts w:cs="Segoe UI"/>
          <w:color w:val="3E3E3E"/>
          <w:shd w:val="clear" w:color="auto" w:fill="FFFFFF"/>
        </w:rPr>
        <w:t>is to provide services to the public (natural persons as well as businesses) and public authorities by means of an information system with a single access p</w:t>
      </w:r>
      <w:r w:rsidRPr="00605D0F">
        <w:rPr>
          <w:rFonts w:cs="Segoe UI"/>
          <w:color w:val="3E3E3E"/>
          <w:shd w:val="clear" w:color="auto" w:fill="FFFFFF"/>
        </w:rPr>
        <w:t>oint. The basis for all future activities of the Central Government Portal is the entry point which allows user authentication, login, data reception and transactions with a particular service provider. The Central Government Portal is an information system designed to provide services and information to the public through the common internet access point. The portal is governed by the provisions of Act No. 95/2019 on Public Administration Information Technologies and Act No. 305/2013 on eGovernment.</w:t>
      </w:r>
      <w:r w:rsidRPr="00605D0F">
        <w:rPr>
          <w:rFonts w:cs="Segoe UI"/>
          <w:color w:val="3E3E3E"/>
        </w:rPr>
        <w:t xml:space="preserve"> </w:t>
      </w:r>
      <w:r w:rsidRPr="00FC67AC">
        <w:rPr>
          <w:rFonts w:cs="Segoe UI"/>
          <w:color w:val="3E3E3E"/>
        </w:rPr>
        <w:t>It also serves as the Single Digital Gateway in Slovakia.</w:t>
      </w:r>
    </w:p>
    <w:p w14:paraId="6506870F" w14:textId="77777777" w:rsidR="00B05B01" w:rsidRPr="00FC67AC" w:rsidRDefault="00B05B01" w:rsidP="00B05B01">
      <w:r w:rsidRPr="00FC67AC">
        <w:t xml:space="preserve">The portal features </w:t>
      </w:r>
      <w:r>
        <w:t>ten</w:t>
      </w:r>
      <w:r w:rsidRPr="00FC67AC">
        <w:t xml:space="preserve"> different modules: </w:t>
      </w:r>
    </w:p>
    <w:p w14:paraId="467835AC" w14:textId="77777777" w:rsidR="00B05B01" w:rsidRDefault="00B05B01" w:rsidP="00925D7B">
      <w:pPr>
        <w:numPr>
          <w:ilvl w:val="0"/>
          <w:numId w:val="22"/>
        </w:numPr>
        <w:rPr>
          <w:szCs w:val="20"/>
        </w:rPr>
      </w:pPr>
      <w:r>
        <w:rPr>
          <w:szCs w:val="20"/>
        </w:rPr>
        <w:t>Access component module;</w:t>
      </w:r>
    </w:p>
    <w:p w14:paraId="0CAFDE8E" w14:textId="77777777" w:rsidR="00B05B01" w:rsidRDefault="00B05B01" w:rsidP="00925D7B">
      <w:pPr>
        <w:numPr>
          <w:ilvl w:val="0"/>
          <w:numId w:val="22"/>
        </w:numPr>
        <w:rPr>
          <w:szCs w:val="20"/>
        </w:rPr>
      </w:pPr>
      <w:r>
        <w:rPr>
          <w:szCs w:val="20"/>
        </w:rPr>
        <w:t>Authentication module;</w:t>
      </w:r>
    </w:p>
    <w:p w14:paraId="51F9A39C" w14:textId="77777777" w:rsidR="00B05B01" w:rsidRDefault="00B05B01" w:rsidP="00925D7B">
      <w:pPr>
        <w:numPr>
          <w:ilvl w:val="0"/>
          <w:numId w:val="22"/>
        </w:numPr>
        <w:rPr>
          <w:szCs w:val="20"/>
        </w:rPr>
      </w:pPr>
      <w:r>
        <w:rPr>
          <w:szCs w:val="20"/>
        </w:rPr>
        <w:t>Electronic mailbox;</w:t>
      </w:r>
    </w:p>
    <w:p w14:paraId="71067016" w14:textId="77777777" w:rsidR="00B05B01" w:rsidRDefault="00B05B01" w:rsidP="00925D7B">
      <w:pPr>
        <w:numPr>
          <w:ilvl w:val="0"/>
          <w:numId w:val="22"/>
        </w:numPr>
        <w:rPr>
          <w:szCs w:val="20"/>
        </w:rPr>
      </w:pPr>
      <w:proofErr w:type="spellStart"/>
      <w:r>
        <w:rPr>
          <w:szCs w:val="20"/>
        </w:rPr>
        <w:t>eNotifx</w:t>
      </w:r>
      <w:proofErr w:type="spellEnd"/>
      <w:r>
        <w:rPr>
          <w:szCs w:val="20"/>
        </w:rPr>
        <w:t xml:space="preserve"> module – notification module;</w:t>
      </w:r>
    </w:p>
    <w:p w14:paraId="1F06E2B9" w14:textId="77777777" w:rsidR="00B05B01" w:rsidRDefault="00B05B01" w:rsidP="00925D7B">
      <w:pPr>
        <w:numPr>
          <w:ilvl w:val="0"/>
          <w:numId w:val="22"/>
        </w:numPr>
        <w:rPr>
          <w:szCs w:val="20"/>
        </w:rPr>
      </w:pPr>
      <w:r>
        <w:rPr>
          <w:szCs w:val="20"/>
        </w:rPr>
        <w:t>Payment module;</w:t>
      </w:r>
    </w:p>
    <w:p w14:paraId="663487E1" w14:textId="77777777" w:rsidR="00B05B01" w:rsidRDefault="00B05B01" w:rsidP="00925D7B">
      <w:pPr>
        <w:numPr>
          <w:ilvl w:val="0"/>
          <w:numId w:val="22"/>
        </w:numPr>
        <w:rPr>
          <w:szCs w:val="20"/>
        </w:rPr>
      </w:pPr>
      <w:r>
        <w:rPr>
          <w:szCs w:val="20"/>
        </w:rPr>
        <w:t>Electronic filing module;</w:t>
      </w:r>
    </w:p>
    <w:p w14:paraId="084DB72E" w14:textId="77777777" w:rsidR="00B05B01" w:rsidRDefault="00B05B01" w:rsidP="00925D7B">
      <w:pPr>
        <w:numPr>
          <w:ilvl w:val="0"/>
          <w:numId w:val="22"/>
        </w:numPr>
        <w:rPr>
          <w:szCs w:val="20"/>
        </w:rPr>
      </w:pPr>
      <w:r>
        <w:rPr>
          <w:szCs w:val="20"/>
        </w:rPr>
        <w:t>Electronic forms module;</w:t>
      </w:r>
    </w:p>
    <w:p w14:paraId="28791D87" w14:textId="77777777" w:rsidR="00B05B01" w:rsidRDefault="00B05B01" w:rsidP="00925D7B">
      <w:pPr>
        <w:numPr>
          <w:ilvl w:val="0"/>
          <w:numId w:val="22"/>
        </w:numPr>
        <w:rPr>
          <w:szCs w:val="20"/>
        </w:rPr>
      </w:pPr>
      <w:r>
        <w:rPr>
          <w:szCs w:val="20"/>
        </w:rPr>
        <w:t>Long-term storage of records module;</w:t>
      </w:r>
    </w:p>
    <w:p w14:paraId="496E9843" w14:textId="1083B09A" w:rsidR="00B05B01" w:rsidRDefault="00B05B01" w:rsidP="00925D7B">
      <w:pPr>
        <w:numPr>
          <w:ilvl w:val="0"/>
          <w:numId w:val="22"/>
        </w:numPr>
        <w:rPr>
          <w:szCs w:val="20"/>
        </w:rPr>
      </w:pPr>
      <w:r>
        <w:rPr>
          <w:szCs w:val="20"/>
        </w:rPr>
        <w:t xml:space="preserve">Electronic delivery module; </w:t>
      </w:r>
    </w:p>
    <w:p w14:paraId="3AA7CFFA" w14:textId="466C97F9" w:rsidR="00926D7E" w:rsidRDefault="00B05B01" w:rsidP="00925D7B">
      <w:pPr>
        <w:numPr>
          <w:ilvl w:val="0"/>
          <w:numId w:val="22"/>
        </w:numPr>
        <w:rPr>
          <w:szCs w:val="20"/>
        </w:rPr>
      </w:pPr>
      <w:r>
        <w:rPr>
          <w:szCs w:val="20"/>
        </w:rPr>
        <w:t>Integration and process platform module</w:t>
      </w:r>
      <w:r w:rsidR="00926D7E">
        <w:rPr>
          <w:szCs w:val="20"/>
        </w:rPr>
        <w:t>;</w:t>
      </w:r>
      <w:r w:rsidR="003547AF">
        <w:rPr>
          <w:szCs w:val="20"/>
        </w:rPr>
        <w:t xml:space="preserve"> and</w:t>
      </w:r>
    </w:p>
    <w:p w14:paraId="32D42279" w14:textId="194209F2" w:rsidR="00B05B01" w:rsidRDefault="00926D7E" w:rsidP="00925D7B">
      <w:pPr>
        <w:numPr>
          <w:ilvl w:val="0"/>
          <w:numId w:val="22"/>
        </w:numPr>
        <w:rPr>
          <w:szCs w:val="20"/>
        </w:rPr>
      </w:pPr>
      <w:r>
        <w:rPr>
          <w:szCs w:val="20"/>
        </w:rPr>
        <w:t>Slovakia in mobile</w:t>
      </w:r>
      <w:r w:rsidR="00B05B01">
        <w:rPr>
          <w:szCs w:val="20"/>
        </w:rPr>
        <w:t>.</w:t>
      </w:r>
    </w:p>
    <w:p w14:paraId="0F3B5786" w14:textId="77777777" w:rsidR="00B05B01" w:rsidRPr="00605D0F" w:rsidRDefault="00B05B01" w:rsidP="00B05B01">
      <w:pPr>
        <w:pStyle w:val="Subtitle"/>
      </w:pPr>
      <w:r w:rsidRPr="006A360E">
        <w:t>Anti-B</w:t>
      </w:r>
      <w:r w:rsidRPr="00605D0F">
        <w:t>ureaucracy Portal</w:t>
      </w:r>
    </w:p>
    <w:p w14:paraId="729961CE" w14:textId="77777777" w:rsidR="00B05B01" w:rsidRPr="006A360E" w:rsidRDefault="00B05B01" w:rsidP="00B05B01">
      <w:pPr>
        <w:rPr>
          <w:rFonts w:cs="Segoe UI"/>
          <w:color w:val="3E3E3E"/>
          <w:szCs w:val="20"/>
          <w:shd w:val="clear" w:color="auto" w:fill="FFFFFF"/>
        </w:rPr>
      </w:pPr>
      <w:r w:rsidRPr="00605D0F">
        <w:rPr>
          <w:rFonts w:cs="Segoe UI"/>
          <w:color w:val="3E3E3E"/>
          <w:shd w:val="clear" w:color="auto" w:fill="FFFFFF"/>
        </w:rPr>
        <w:t xml:space="preserve">The </w:t>
      </w:r>
      <w:hyperlink r:id="rId97" w:history="1">
        <w:r w:rsidRPr="006A360E">
          <w:rPr>
            <w:rStyle w:val="Hyperlink"/>
          </w:rPr>
          <w:t>Central Anti-B</w:t>
        </w:r>
        <w:r w:rsidRPr="00605D0F">
          <w:rPr>
            <w:rStyle w:val="Hyperlink"/>
          </w:rPr>
          <w:t>ureaucracy Portal</w:t>
        </w:r>
      </w:hyperlink>
      <w:r w:rsidRPr="006A360E">
        <w:rPr>
          <w:rFonts w:cs="Segoe UI"/>
          <w:color w:val="3E3E3E"/>
          <w:shd w:val="clear" w:color="auto" w:fill="FFFFFF"/>
        </w:rPr>
        <w:t xml:space="preserve"> </w:t>
      </w:r>
      <w:r>
        <w:rPr>
          <w:rFonts w:cs="Segoe UI"/>
          <w:color w:val="3E3E3E"/>
          <w:shd w:val="clear" w:color="auto" w:fill="FFFFFF"/>
        </w:rPr>
        <w:t xml:space="preserve">“oversi.gov.sk” </w:t>
      </w:r>
      <w:r w:rsidRPr="006A360E">
        <w:rPr>
          <w:rFonts w:cs="Segoe UI"/>
          <w:color w:val="3E3E3E"/>
          <w:shd w:val="clear" w:color="auto" w:fill="FFFFFF"/>
        </w:rPr>
        <w:t xml:space="preserve">offers a way for public institutions to access any necessary statements and confirmations issued by other public institutions in order to </w:t>
      </w:r>
      <w:r w:rsidRPr="00605D0F">
        <w:rPr>
          <w:rFonts w:cs="Segoe UI"/>
          <w:color w:val="3E3E3E"/>
          <w:shd w:val="clear" w:color="auto" w:fill="FFFFFF"/>
        </w:rPr>
        <w:t xml:space="preserve">apply the principles foreseen by the </w:t>
      </w:r>
      <w:hyperlink r:id="rId98" w:history="1">
        <w:r w:rsidRPr="006A360E">
          <w:rPr>
            <w:rStyle w:val="Hyperlink"/>
            <w:rFonts w:cs="Segoe UI"/>
            <w:shd w:val="clear" w:color="auto" w:fill="FFFFFF"/>
          </w:rPr>
          <w:t>Anti-B</w:t>
        </w:r>
        <w:r w:rsidRPr="00605D0F">
          <w:rPr>
            <w:rStyle w:val="Hyperlink"/>
            <w:rFonts w:cs="Segoe UI"/>
            <w:shd w:val="clear" w:color="auto" w:fill="FFFFFF"/>
          </w:rPr>
          <w:t>ureaucracy Act a</w:t>
        </w:r>
      </w:hyperlink>
      <w:r w:rsidRPr="006A360E">
        <w:rPr>
          <w:rFonts w:cs="Segoe UI"/>
          <w:color w:val="3E3E3E"/>
          <w:shd w:val="clear" w:color="auto" w:fill="FFFFFF"/>
        </w:rPr>
        <w:t xml:space="preserve">nd all its amendments. </w:t>
      </w:r>
    </w:p>
    <w:p w14:paraId="014A0989" w14:textId="729647A7" w:rsidR="00B05B01" w:rsidRPr="00FC67AC" w:rsidRDefault="00B05B01" w:rsidP="00B05B01">
      <w:pPr>
        <w:pStyle w:val="Subtitle"/>
        <w:jc w:val="both"/>
      </w:pPr>
      <w:r w:rsidRPr="00FC67AC">
        <w:t xml:space="preserve">Portal of </w:t>
      </w:r>
      <w:r w:rsidR="003B51F3">
        <w:t>The Ministry of Investments, Regional Development and Informatization</w:t>
      </w:r>
      <w:r w:rsidRPr="00FC67AC">
        <w:t xml:space="preserve"> of the Slovak Republic</w:t>
      </w:r>
    </w:p>
    <w:p w14:paraId="105C7D40" w14:textId="7D17EEB0" w:rsidR="00B05B01" w:rsidRPr="00605D0F" w:rsidRDefault="00B05B01" w:rsidP="00B05B01">
      <w:pPr>
        <w:rPr>
          <w:color w:val="auto"/>
        </w:rPr>
      </w:pPr>
      <w:r w:rsidRPr="00FC67AC">
        <w:t xml:space="preserve">The official portal of </w:t>
      </w:r>
      <w:r w:rsidR="003B51F3">
        <w:t>The Ministry of Investments, Regional Development and Informatization</w:t>
      </w:r>
      <w:r w:rsidRPr="00FC67AC">
        <w:t xml:space="preserve"> of the Slovak Republic is </w:t>
      </w:r>
      <w:r w:rsidRPr="00E16A5D">
        <w:t xml:space="preserve">called </w:t>
      </w:r>
      <w:hyperlink r:id="rId99" w:history="1">
        <w:r w:rsidRPr="00FC67AC">
          <w:rPr>
            <w:rStyle w:val="Hyperlink"/>
          </w:rPr>
          <w:t>mirri.gov.sk</w:t>
        </w:r>
      </w:hyperlink>
      <w:r w:rsidRPr="00FC67AC">
        <w:t>. The website offers an overview of the projects and work done by the Ministry in the area of implementing information technologies into public administration. It also offers a summary of all relevant legislation and strategic documents guiding the informatisation process.</w:t>
      </w:r>
    </w:p>
    <w:p w14:paraId="473DC7BC" w14:textId="77777777" w:rsidR="00B05B01" w:rsidRPr="00605D0F" w:rsidRDefault="00B05B01" w:rsidP="00B05B01">
      <w:pPr>
        <w:pStyle w:val="Subtitle"/>
      </w:pPr>
      <w:r w:rsidRPr="00605D0F">
        <w:t>Portals of Public Authorities</w:t>
      </w:r>
    </w:p>
    <w:p w14:paraId="28244137" w14:textId="77777777" w:rsidR="00B05B01" w:rsidRPr="00605D0F" w:rsidRDefault="00B05B01" w:rsidP="00B05B01">
      <w:pPr>
        <w:rPr>
          <w:color w:val="auto"/>
          <w:szCs w:val="20"/>
        </w:rPr>
      </w:pPr>
      <w:r w:rsidRPr="00605D0F">
        <w:rPr>
          <w:szCs w:val="20"/>
        </w:rPr>
        <w:t>The national administration section and self-government portals belong to the respective administrators. The administration section and self-government portals provide more detailed information for citizens and businesses and may enable the performance of transaction services within the relevant special agendas.</w:t>
      </w:r>
    </w:p>
    <w:p w14:paraId="11E6A8E9" w14:textId="77777777" w:rsidR="00B05B01" w:rsidRPr="00605D0F" w:rsidRDefault="00B05B01" w:rsidP="00B05B01">
      <w:pPr>
        <w:pStyle w:val="Subtitle"/>
      </w:pPr>
      <w:r w:rsidRPr="00605D0F">
        <w:t>Legislative and Information Portal</w:t>
      </w:r>
    </w:p>
    <w:p w14:paraId="58EAA286" w14:textId="77777777" w:rsidR="00B05B01" w:rsidRPr="006A360E" w:rsidRDefault="00B05B01" w:rsidP="00B05B01">
      <w:pPr>
        <w:rPr>
          <w:color w:val="auto"/>
          <w:szCs w:val="20"/>
        </w:rPr>
      </w:pPr>
      <w:r w:rsidRPr="00605D0F">
        <w:rPr>
          <w:szCs w:val="20"/>
        </w:rPr>
        <w:t xml:space="preserve">The legislative and information portal </w:t>
      </w:r>
      <w:hyperlink r:id="rId100" w:history="1">
        <w:proofErr w:type="spellStart"/>
        <w:r w:rsidRPr="006A360E">
          <w:rPr>
            <w:rStyle w:val="Hyperlink"/>
            <w:szCs w:val="20"/>
          </w:rPr>
          <w:t>Slov</w:t>
        </w:r>
        <w:proofErr w:type="spellEnd"/>
        <w:r w:rsidRPr="006A360E">
          <w:rPr>
            <w:rStyle w:val="Hyperlink"/>
            <w:szCs w:val="20"/>
          </w:rPr>
          <w:t>-Lex</w:t>
        </w:r>
      </w:hyperlink>
      <w:r w:rsidRPr="006A360E">
        <w:rPr>
          <w:szCs w:val="20"/>
        </w:rPr>
        <w:t xml:space="preserve"> provides information to professionals and </w:t>
      </w:r>
      <w:r w:rsidRPr="00605D0F">
        <w:rPr>
          <w:szCs w:val="20"/>
        </w:rPr>
        <w:t xml:space="preserve">to the general public on law-related issues. It provides effective tools to law makers for the </w:t>
      </w:r>
      <w:r w:rsidRPr="005F1D28">
        <w:t xml:space="preserve">creation of legislation and </w:t>
      </w:r>
      <w:r w:rsidRPr="006A360E">
        <w:t xml:space="preserve">the relevant lifecycle </w:t>
      </w:r>
      <w:r w:rsidRPr="005F1D28">
        <w:t>management</w:t>
      </w:r>
      <w:r w:rsidRPr="006A360E">
        <w:rPr>
          <w:szCs w:val="20"/>
        </w:rPr>
        <w:t xml:space="preserve">. The </w:t>
      </w:r>
      <w:r>
        <w:rPr>
          <w:szCs w:val="20"/>
        </w:rPr>
        <w:t>main</w:t>
      </w:r>
      <w:r w:rsidRPr="006A360E">
        <w:rPr>
          <w:szCs w:val="20"/>
        </w:rPr>
        <w:t xml:space="preserve"> parts of </w:t>
      </w:r>
      <w:proofErr w:type="spellStart"/>
      <w:r w:rsidRPr="006A360E">
        <w:rPr>
          <w:szCs w:val="20"/>
        </w:rPr>
        <w:t>Slov</w:t>
      </w:r>
      <w:proofErr w:type="spellEnd"/>
      <w:r w:rsidRPr="006A360E">
        <w:rPr>
          <w:szCs w:val="20"/>
        </w:rPr>
        <w:t xml:space="preserve">-Lex are two closely linked systems: </w:t>
      </w:r>
      <w:proofErr w:type="spellStart"/>
      <w:r w:rsidRPr="006A360E">
        <w:rPr>
          <w:szCs w:val="20"/>
        </w:rPr>
        <w:t>eCollection</w:t>
      </w:r>
      <w:proofErr w:type="spellEnd"/>
      <w:r w:rsidRPr="006A360E">
        <w:rPr>
          <w:szCs w:val="20"/>
        </w:rPr>
        <w:t xml:space="preserve"> and eLegislation.</w:t>
      </w:r>
    </w:p>
    <w:p w14:paraId="3C69CB24" w14:textId="77777777" w:rsidR="00B05B01" w:rsidRPr="00605D0F" w:rsidRDefault="00B05B01" w:rsidP="00B05B01">
      <w:pPr>
        <w:rPr>
          <w:color w:val="auto"/>
          <w:szCs w:val="20"/>
        </w:rPr>
      </w:pPr>
      <w:r w:rsidRPr="006A360E">
        <w:rPr>
          <w:szCs w:val="20"/>
        </w:rPr>
        <w:t>Target audiences include rights holders, i.e.</w:t>
      </w:r>
      <w:r w:rsidRPr="00605D0F">
        <w:rPr>
          <w:szCs w:val="20"/>
        </w:rPr>
        <w:t xml:space="preserve"> government bodies, State administration bodies, local authorities, judicial authorities, legal professionals (lawyers, notaries, experts, etc.), freelancers, entrepreneurs (natural and legal persons) and citizens.</w:t>
      </w:r>
    </w:p>
    <w:p w14:paraId="41A30376" w14:textId="0219FA67" w:rsidR="00B05B01" w:rsidRPr="00605D0F" w:rsidRDefault="00B05B01" w:rsidP="00B05B01">
      <w:pPr>
        <w:pStyle w:val="Heading3"/>
      </w:pPr>
      <w:r w:rsidRPr="00605D0F">
        <w:lastRenderedPageBreak/>
        <w:t xml:space="preserve">Subnational </w:t>
      </w:r>
      <w:r>
        <w:t>Platforms and Applications</w:t>
      </w:r>
    </w:p>
    <w:p w14:paraId="25C8A87A" w14:textId="48F28546" w:rsidR="00B05B01" w:rsidRPr="00605D0F" w:rsidRDefault="00B05B01" w:rsidP="00B05B01">
      <w:pPr>
        <w:pStyle w:val="Subtitle"/>
      </w:pPr>
      <w:bookmarkStart w:id="26" w:name="_Toc1474990"/>
      <w:r w:rsidRPr="00605D0F">
        <w:t>Public Authorities’ Portals</w:t>
      </w:r>
      <w:r>
        <w:t xml:space="preserve"> (</w:t>
      </w:r>
      <w:r w:rsidR="005626AE">
        <w:t>S</w:t>
      </w:r>
      <w:r>
        <w:t xml:space="preserve">elf-government </w:t>
      </w:r>
      <w:r w:rsidR="005626AE">
        <w:t>P</w:t>
      </w:r>
      <w:r>
        <w:t>ortals)</w:t>
      </w:r>
    </w:p>
    <w:p w14:paraId="1DF4054C" w14:textId="1863BB72" w:rsidR="00B05B01" w:rsidRPr="00605D0F" w:rsidRDefault="00B05B01" w:rsidP="00B05B01">
      <w:pPr>
        <w:rPr>
          <w:lang w:eastAsia="fr-LU"/>
        </w:rPr>
      </w:pPr>
      <w:r w:rsidRPr="00605D0F">
        <w:rPr>
          <w:lang w:eastAsia="fr-LU"/>
        </w:rPr>
        <w:t xml:space="preserve">Digital </w:t>
      </w:r>
      <w:r>
        <w:rPr>
          <w:lang w:eastAsia="fr-LU"/>
        </w:rPr>
        <w:t>self-</w:t>
      </w:r>
      <w:r w:rsidRPr="00605D0F">
        <w:rPr>
          <w:lang w:eastAsia="fr-LU"/>
        </w:rPr>
        <w:t xml:space="preserve">government portals in Slovakia are </w:t>
      </w:r>
      <w:r>
        <w:rPr>
          <w:lang w:eastAsia="fr-LU"/>
        </w:rPr>
        <w:t>dedicated</w:t>
      </w:r>
      <w:r w:rsidRPr="00605D0F">
        <w:rPr>
          <w:lang w:eastAsia="fr-LU"/>
        </w:rPr>
        <w:t xml:space="preserve"> </w:t>
      </w:r>
      <w:r w:rsidR="002D5970">
        <w:rPr>
          <w:lang w:eastAsia="fr-LU"/>
        </w:rPr>
        <w:t>to</w:t>
      </w:r>
      <w:r w:rsidRPr="00605D0F">
        <w:rPr>
          <w:lang w:eastAsia="fr-LU"/>
        </w:rPr>
        <w:t xml:space="preserve"> </w:t>
      </w:r>
      <w:r>
        <w:rPr>
          <w:lang w:eastAsia="fr-LU"/>
        </w:rPr>
        <w:t xml:space="preserve">citizens and </w:t>
      </w:r>
      <w:r w:rsidRPr="002B312F">
        <w:rPr>
          <w:lang w:eastAsia="fr-LU"/>
        </w:rPr>
        <w:t>entrepreneur</w:t>
      </w:r>
      <w:r>
        <w:rPr>
          <w:lang w:eastAsia="fr-LU"/>
        </w:rPr>
        <w:t xml:space="preserve">s </w:t>
      </w:r>
      <w:r w:rsidR="002D5970">
        <w:rPr>
          <w:lang w:eastAsia="fr-LU"/>
        </w:rPr>
        <w:t>in</w:t>
      </w:r>
      <w:r>
        <w:rPr>
          <w:lang w:eastAsia="fr-LU"/>
        </w:rPr>
        <w:t xml:space="preserve"> </w:t>
      </w:r>
      <w:r w:rsidRPr="00605D0F">
        <w:rPr>
          <w:lang w:eastAsia="fr-LU"/>
        </w:rPr>
        <w:t xml:space="preserve">certain administrative regions. </w:t>
      </w:r>
    </w:p>
    <w:p w14:paraId="357BF832" w14:textId="77777777" w:rsidR="00B05B01" w:rsidRPr="00605D0F" w:rsidRDefault="00B05B01" w:rsidP="00B05B01">
      <w:pPr>
        <w:pStyle w:val="Heading2"/>
        <w:ind w:left="567" w:hanging="567"/>
      </w:pPr>
      <w:r w:rsidRPr="00605D0F">
        <w:t>Networks</w:t>
      </w:r>
      <w:bookmarkEnd w:id="26"/>
    </w:p>
    <w:p w14:paraId="6FED69DB" w14:textId="77777777" w:rsidR="00B05B01" w:rsidRPr="00605D0F" w:rsidRDefault="00B05B01" w:rsidP="00B05B01">
      <w:pPr>
        <w:pStyle w:val="Subtitle"/>
        <w:keepNext/>
      </w:pPr>
      <w:bookmarkStart w:id="27" w:name="_Toc1474991"/>
      <w:proofErr w:type="spellStart"/>
      <w:r w:rsidRPr="00605D0F">
        <w:t>GovNet</w:t>
      </w:r>
      <w:proofErr w:type="spellEnd"/>
    </w:p>
    <w:p w14:paraId="0202F2A5" w14:textId="77777777" w:rsidR="00B05B01" w:rsidRPr="00605D0F" w:rsidRDefault="0064261F" w:rsidP="00B05B01">
      <w:pPr>
        <w:keepNext/>
        <w:rPr>
          <w:szCs w:val="20"/>
        </w:rPr>
      </w:pPr>
      <w:hyperlink r:id="rId101" w:history="1">
        <w:proofErr w:type="spellStart"/>
        <w:r w:rsidR="00B05B01" w:rsidRPr="006A360E">
          <w:rPr>
            <w:rStyle w:val="Hyperlink"/>
            <w:szCs w:val="20"/>
          </w:rPr>
          <w:t>GovNet</w:t>
        </w:r>
        <w:proofErr w:type="spellEnd"/>
      </w:hyperlink>
      <w:r w:rsidR="00B05B01" w:rsidRPr="00A04AA4">
        <w:rPr>
          <w:rFonts w:cs="Segoe UI"/>
          <w:color w:val="3E3E3E"/>
          <w:shd w:val="clear" w:color="auto" w:fill="FFFFFF"/>
        </w:rPr>
        <w:t xml:space="preserve">, which was launched in the early 1990s, aims to build a physical network of public administration bodies. </w:t>
      </w:r>
      <w:proofErr w:type="spellStart"/>
      <w:r w:rsidR="00B05B01" w:rsidRPr="00A04AA4">
        <w:rPr>
          <w:rFonts w:cs="Segoe UI"/>
          <w:color w:val="3E3E3E"/>
          <w:shd w:val="clear" w:color="auto" w:fill="FFFFFF"/>
        </w:rPr>
        <w:t>GovNet</w:t>
      </w:r>
      <w:proofErr w:type="spellEnd"/>
      <w:r w:rsidR="00B05B01" w:rsidRPr="00A04AA4">
        <w:rPr>
          <w:rFonts w:cs="Segoe UI"/>
          <w:color w:val="3E3E3E"/>
          <w:shd w:val="clear" w:color="auto" w:fill="FFFFFF"/>
        </w:rPr>
        <w:t xml:space="preserve"> provides the public with administration services such as encrypted </w:t>
      </w:r>
      <w:proofErr w:type="spellStart"/>
      <w:r w:rsidR="00B05B01" w:rsidRPr="00A04AA4">
        <w:rPr>
          <w:rFonts w:cs="Segoe UI"/>
          <w:color w:val="3E3E3E"/>
          <w:shd w:val="clear" w:color="auto" w:fill="FFFFFF"/>
        </w:rPr>
        <w:t>eCommunication</w:t>
      </w:r>
      <w:proofErr w:type="spellEnd"/>
      <w:r w:rsidR="00B05B01" w:rsidRPr="00A04AA4">
        <w:rPr>
          <w:rFonts w:cs="Segoe UI"/>
          <w:color w:val="3E3E3E"/>
          <w:shd w:val="clear" w:color="auto" w:fill="FFFFFF"/>
        </w:rPr>
        <w:t xml:space="preserve">, </w:t>
      </w:r>
      <w:r w:rsidR="00B05B01">
        <w:rPr>
          <w:rFonts w:cs="Segoe UI"/>
          <w:color w:val="3E3E3E"/>
          <w:shd w:val="clear" w:color="auto" w:fill="FFFFFF"/>
        </w:rPr>
        <w:t xml:space="preserve">a </w:t>
      </w:r>
      <w:r w:rsidR="00B05B01" w:rsidRPr="00A04AA4">
        <w:rPr>
          <w:rFonts w:cs="Segoe UI"/>
          <w:color w:val="3E3E3E"/>
          <w:shd w:val="clear" w:color="auto" w:fill="FFFFFF"/>
        </w:rPr>
        <w:t>helpdesk, supervision, webhosting, antispam and antivirus protection, and represents the essential component of the national central communication infrastructure.</w:t>
      </w:r>
    </w:p>
    <w:p w14:paraId="46234FA0" w14:textId="4FE83EE6" w:rsidR="00B05B01" w:rsidRPr="00605D0F" w:rsidRDefault="00B05B01" w:rsidP="00B05B01">
      <w:pPr>
        <w:pStyle w:val="Heading2"/>
        <w:ind w:left="426" w:hanging="426"/>
      </w:pPr>
      <w:r w:rsidRPr="00605D0F">
        <w:t>Data Exchange</w:t>
      </w:r>
      <w:bookmarkEnd w:id="27"/>
    </w:p>
    <w:p w14:paraId="53B282FF" w14:textId="77777777" w:rsidR="00B05B01" w:rsidRPr="00605D0F" w:rsidRDefault="00B05B01" w:rsidP="00B05B01">
      <w:pPr>
        <w:pStyle w:val="Subtitle"/>
      </w:pPr>
      <w:bookmarkStart w:id="28" w:name="_Toc1474992"/>
      <w:r w:rsidRPr="00605D0F">
        <w:t>Portal for Employees of the State Administration</w:t>
      </w:r>
    </w:p>
    <w:p w14:paraId="02584143" w14:textId="77777777" w:rsidR="00B05B01" w:rsidRPr="006A360E" w:rsidRDefault="00B05B01" w:rsidP="00B05B01">
      <w:pPr>
        <w:rPr>
          <w:rFonts w:cs="Segoe UI"/>
          <w:color w:val="3E3E3E"/>
          <w:shd w:val="clear" w:color="auto" w:fill="FFFFFF"/>
        </w:rPr>
      </w:pPr>
      <w:r w:rsidRPr="00605D0F">
        <w:rPr>
          <w:rFonts w:cs="Segoe UI"/>
          <w:color w:val="3E3E3E"/>
          <w:shd w:val="clear" w:color="auto" w:fill="FFFFFF"/>
        </w:rPr>
        <w:t xml:space="preserve">The </w:t>
      </w:r>
      <w:hyperlink r:id="rId102" w:history="1">
        <w:r w:rsidRPr="006A360E">
          <w:rPr>
            <w:rStyle w:val="Hyperlink"/>
          </w:rPr>
          <w:t>central portal</w:t>
        </w:r>
      </w:hyperlink>
      <w:r w:rsidRPr="006A360E">
        <w:rPr>
          <w:rFonts w:cs="Segoe UI"/>
          <w:color w:val="3E3E3E"/>
          <w:shd w:val="clear" w:color="auto" w:fill="FFFFFF"/>
        </w:rPr>
        <w:t xml:space="preserve"> </w:t>
      </w:r>
      <w:r>
        <w:rPr>
          <w:rFonts w:cs="Segoe UI"/>
          <w:color w:val="3E3E3E"/>
          <w:shd w:val="clear" w:color="auto" w:fill="FFFFFF"/>
        </w:rPr>
        <w:t xml:space="preserve">“oversi.sk” </w:t>
      </w:r>
      <w:r w:rsidRPr="006A360E">
        <w:rPr>
          <w:rFonts w:cs="Segoe UI"/>
          <w:color w:val="3E3E3E"/>
          <w:shd w:val="clear" w:color="auto" w:fill="FFFFFF"/>
        </w:rPr>
        <w:t xml:space="preserve">offers a way for public institutions to access any necessary statements and confirmations issued by other public institutions in order to </w:t>
      </w:r>
      <w:r w:rsidRPr="00605D0F">
        <w:rPr>
          <w:rFonts w:cs="Segoe UI"/>
          <w:color w:val="3E3E3E"/>
          <w:shd w:val="clear" w:color="auto" w:fill="FFFFFF"/>
        </w:rPr>
        <w:t xml:space="preserve">apply the principles foreseen by the Anti-bureaucracy Act. </w:t>
      </w:r>
      <w:r w:rsidRPr="00605D0F">
        <w:rPr>
          <w:rFonts w:cs="Segoe UI"/>
          <w:color w:val="3E3E3E"/>
        </w:rPr>
        <w:t xml:space="preserve">It is accessible after registration into the </w:t>
      </w:r>
      <w:hyperlink r:id="rId103" w:history="1">
        <w:r w:rsidRPr="006A360E">
          <w:rPr>
            <w:rStyle w:val="Hyperlink"/>
            <w:rFonts w:cs="Segoe UI"/>
          </w:rPr>
          <w:t>portal</w:t>
        </w:r>
      </w:hyperlink>
      <w:r w:rsidRPr="006A360E">
        <w:rPr>
          <w:rFonts w:cs="Segoe UI"/>
          <w:color w:val="3E3E3E"/>
        </w:rPr>
        <w:t>.</w:t>
      </w:r>
    </w:p>
    <w:p w14:paraId="0ECC6BE7" w14:textId="77777777" w:rsidR="00B05B01" w:rsidRPr="00605D0F" w:rsidRDefault="00B05B01" w:rsidP="00B05B01">
      <w:pPr>
        <w:pStyle w:val="Subtitle"/>
      </w:pPr>
      <w:r w:rsidRPr="00605D0F">
        <w:t>Government Cloud</w:t>
      </w:r>
    </w:p>
    <w:p w14:paraId="5354381D" w14:textId="77777777" w:rsidR="00B05B01" w:rsidRPr="00605D0F" w:rsidRDefault="00B05B01" w:rsidP="00B05B01">
      <w:pPr>
        <w:rPr>
          <w:color w:val="auto"/>
          <w:szCs w:val="20"/>
        </w:rPr>
      </w:pPr>
      <w:r w:rsidRPr="00605D0F">
        <w:rPr>
          <w:szCs w:val="20"/>
        </w:rPr>
        <w:t xml:space="preserve">On 21 May 2014, the government of the Slovak Republic approved a new </w:t>
      </w:r>
      <w:hyperlink r:id="rId104" w:history="1">
        <w:r w:rsidRPr="006A360E">
          <w:rPr>
            <w:rStyle w:val="Hyperlink"/>
            <w:szCs w:val="20"/>
          </w:rPr>
          <w:t>strategic approach</w:t>
        </w:r>
      </w:hyperlink>
      <w:r w:rsidRPr="006A360E">
        <w:rPr>
          <w:szCs w:val="20"/>
        </w:rPr>
        <w:t xml:space="preserve"> whose main goal was to define the technical, organisational and legal levels of implementation and operation of supra-ministerial data centres as </w:t>
      </w:r>
      <w:r w:rsidRPr="00605D0F">
        <w:rPr>
          <w:szCs w:val="20"/>
        </w:rPr>
        <w:t>providers of government cloud services. The eGovernment cloud provides national authorities and institutions with cloud services (such as IaaS, PaaS, SaaS), which meet high standards of quality and safety, through a one-stop shop in the form of a service catalogue.</w:t>
      </w:r>
    </w:p>
    <w:p w14:paraId="60F98E0B" w14:textId="77777777" w:rsidR="00B05B01" w:rsidRDefault="00B05B01" w:rsidP="00B05B01">
      <w:pPr>
        <w:rPr>
          <w:szCs w:val="20"/>
        </w:rPr>
      </w:pPr>
      <w:r w:rsidRPr="00605D0F">
        <w:rPr>
          <w:szCs w:val="20"/>
        </w:rPr>
        <w:t>The cloud solution will ensure effective sharing of ICT resources, improve access to data and facilitate the use of big data, as well as unify the environment and methodologies for information systems development and operation.</w:t>
      </w:r>
    </w:p>
    <w:p w14:paraId="6B58DF95" w14:textId="0C9FDB74" w:rsidR="004B39C2" w:rsidRDefault="004B39C2" w:rsidP="004B39C2">
      <w:pPr>
        <w:pStyle w:val="Subtitle"/>
      </w:pPr>
      <w:r>
        <w:t>Open Data Portal</w:t>
      </w:r>
    </w:p>
    <w:p w14:paraId="1A2C8A0A" w14:textId="2C6DF0CA" w:rsidR="004B39C2" w:rsidRDefault="004B39C2" w:rsidP="004B39C2">
      <w:pPr>
        <w:rPr>
          <w:rFonts w:eastAsia="Calibri"/>
          <w:szCs w:val="22"/>
        </w:rPr>
      </w:pPr>
      <w:r w:rsidRPr="00072B6D">
        <w:rPr>
          <w:rFonts w:eastAsia="Calibri"/>
          <w:szCs w:val="22"/>
        </w:rPr>
        <w:t xml:space="preserve">The open data portal of Slovakia, </w:t>
      </w:r>
      <w:hyperlink r:id="rId105" w:history="1">
        <w:r w:rsidRPr="00072B6D">
          <w:rPr>
            <w:rStyle w:val="Hyperlink"/>
            <w:rFonts w:eastAsia="Calibri"/>
            <w:szCs w:val="22"/>
          </w:rPr>
          <w:t>data.gov.sk</w:t>
        </w:r>
      </w:hyperlink>
      <w:r w:rsidRPr="00072B6D">
        <w:rPr>
          <w:rFonts w:eastAsia="Calibri"/>
          <w:szCs w:val="22"/>
        </w:rPr>
        <w:t>, was created as part of the Initiative for Open Government. The aim of the portal is to improve public services governance and administration by increasing transparency, efficiency and accountability. In practice, data.gov.sk offers a catalog</w:t>
      </w:r>
      <w:r w:rsidR="007F4E5F">
        <w:rPr>
          <w:rFonts w:eastAsia="Calibri"/>
          <w:szCs w:val="22"/>
        </w:rPr>
        <w:t>ue</w:t>
      </w:r>
      <w:r w:rsidRPr="00072B6D">
        <w:rPr>
          <w:rFonts w:eastAsia="Calibri"/>
          <w:szCs w:val="22"/>
        </w:rPr>
        <w:t xml:space="preserve"> of datasets shared by various entities of the Slovak Republic. The administrator of the data.gov.sk portal is T</w:t>
      </w:r>
      <w:hyperlink r:id="rId106" w:history="1">
        <w:r w:rsidRPr="00072B6D">
          <w:rPr>
            <w:rStyle w:val="Hyperlink"/>
            <w:rFonts w:eastAsia="Calibri"/>
            <w:szCs w:val="22"/>
          </w:rPr>
          <w:t>he National Agency for Network and Electronic Services</w:t>
        </w:r>
      </w:hyperlink>
      <w:r w:rsidRPr="00072B6D">
        <w:rPr>
          <w:rFonts w:eastAsia="Calibri"/>
          <w:szCs w:val="22"/>
        </w:rPr>
        <w:t>.</w:t>
      </w:r>
    </w:p>
    <w:p w14:paraId="0D9B4ED9" w14:textId="77777777" w:rsidR="004B39C2" w:rsidRPr="00605D0F" w:rsidRDefault="004B39C2" w:rsidP="00B05B01">
      <w:pPr>
        <w:rPr>
          <w:szCs w:val="20"/>
        </w:rPr>
      </w:pPr>
    </w:p>
    <w:p w14:paraId="60CB3035" w14:textId="02E8CCB6" w:rsidR="00B05B01" w:rsidRPr="00605D0F" w:rsidRDefault="00B05B01" w:rsidP="00B05B01">
      <w:pPr>
        <w:pStyle w:val="Heading2"/>
        <w:ind w:left="709" w:hanging="709"/>
      </w:pPr>
      <w:r w:rsidRPr="00605D0F">
        <w:t>eID and Trust Services</w:t>
      </w:r>
      <w:bookmarkEnd w:id="28"/>
    </w:p>
    <w:p w14:paraId="6E0556E4" w14:textId="77777777" w:rsidR="00B05B01" w:rsidRPr="00605D0F" w:rsidRDefault="00B05B01" w:rsidP="00B05B01">
      <w:pPr>
        <w:pStyle w:val="Subtitle"/>
        <w:keepNext/>
      </w:pPr>
      <w:bookmarkStart w:id="29" w:name="_Toc1474993"/>
      <w:r w:rsidRPr="00605D0F">
        <w:t xml:space="preserve">eID card </w:t>
      </w:r>
    </w:p>
    <w:p w14:paraId="5DE34969" w14:textId="62D9485D" w:rsidR="00B05B01" w:rsidRPr="00605D0F" w:rsidRDefault="00B05B01" w:rsidP="00B05B01">
      <w:pPr>
        <w:rPr>
          <w:color w:val="auto"/>
          <w:szCs w:val="20"/>
        </w:rPr>
      </w:pPr>
      <w:r w:rsidRPr="00605D0F">
        <w:rPr>
          <w:szCs w:val="20"/>
        </w:rPr>
        <w:t xml:space="preserve">On 1 December 2013, the Ministry of the Interior </w:t>
      </w:r>
      <w:r>
        <w:rPr>
          <w:szCs w:val="20"/>
        </w:rPr>
        <w:t xml:space="preserve">of the Slovak Republic </w:t>
      </w:r>
      <w:r w:rsidRPr="00605D0F">
        <w:rPr>
          <w:szCs w:val="20"/>
        </w:rPr>
        <w:t xml:space="preserve">started issuing </w:t>
      </w:r>
      <w:hyperlink r:id="rId107" w:history="1">
        <w:r w:rsidRPr="006A360E">
          <w:rPr>
            <w:rStyle w:val="Hyperlink"/>
            <w:szCs w:val="20"/>
          </w:rPr>
          <w:t>eID cards</w:t>
        </w:r>
      </w:hyperlink>
      <w:r w:rsidRPr="006A360E">
        <w:rPr>
          <w:szCs w:val="20"/>
        </w:rPr>
        <w:t xml:space="preserve"> </w:t>
      </w:r>
      <w:r w:rsidR="00D535D9">
        <w:rPr>
          <w:szCs w:val="20"/>
        </w:rPr>
        <w:t>to</w:t>
      </w:r>
      <w:r w:rsidRPr="006A360E">
        <w:rPr>
          <w:szCs w:val="20"/>
        </w:rPr>
        <w:t xml:space="preserve"> citizens as a means of identification and authentication for individuals within</w:t>
      </w:r>
      <w:r w:rsidR="00D535D9">
        <w:rPr>
          <w:szCs w:val="20"/>
        </w:rPr>
        <w:t xml:space="preserve"> the</w:t>
      </w:r>
      <w:r w:rsidRPr="006A360E">
        <w:rPr>
          <w:szCs w:val="20"/>
        </w:rPr>
        <w:t xml:space="preserve"> eGovernment and possibly other public and private services. The new eID card, </w:t>
      </w:r>
      <w:r w:rsidRPr="00605D0F">
        <w:rPr>
          <w:szCs w:val="20"/>
        </w:rPr>
        <w:t>having the shape of a credit card, replaces the existing national identity card and includes the optional electronic signature functionality.</w:t>
      </w:r>
    </w:p>
    <w:p w14:paraId="7384203A" w14:textId="5B2F1392" w:rsidR="00B05B01" w:rsidRDefault="00B05B01" w:rsidP="00B05B01">
      <w:pPr>
        <w:rPr>
          <w:szCs w:val="20"/>
        </w:rPr>
      </w:pPr>
      <w:r w:rsidRPr="00605D0F">
        <w:rPr>
          <w:szCs w:val="20"/>
        </w:rPr>
        <w:t>By using a microchip, the card provides an online authentication functionality, applicable to eGovernment transactions. Data from eID cards can only be read with the consent of the citizen, using a security code and inserting the eID card in the card reader. The safety of the data stored in the contact chip is protected by security mechanisms and by</w:t>
      </w:r>
      <w:r w:rsidRPr="00605D0F">
        <w:t xml:space="preserve"> a </w:t>
      </w:r>
      <w:r w:rsidRPr="00605D0F">
        <w:rPr>
          <w:szCs w:val="20"/>
        </w:rPr>
        <w:t>personal security code (PSC). The PSC is a combination of several numbers that are chosen by the holder when applying for the eID, when collecting the card or anytime during its validity. The PSC is used to confirm the identity of eID holders in electronic communications.</w:t>
      </w:r>
      <w:r>
        <w:rPr>
          <w:szCs w:val="20"/>
        </w:rPr>
        <w:t xml:space="preserve"> </w:t>
      </w:r>
    </w:p>
    <w:p w14:paraId="427DB092" w14:textId="6CFCFFF2" w:rsidR="00A179BE" w:rsidRPr="00CB61EA" w:rsidRDefault="00B72241" w:rsidP="00086A46">
      <w:pPr>
        <w:pStyle w:val="Subtitle"/>
        <w:keepNext/>
        <w:rPr>
          <w:lang w:val="it-IT"/>
        </w:rPr>
      </w:pPr>
      <w:r>
        <w:rPr>
          <w:noProof/>
          <w:szCs w:val="20"/>
        </w:rPr>
        <w:lastRenderedPageBreak/>
        <w:drawing>
          <wp:anchor distT="0" distB="0" distL="114300" distR="114300" simplePos="0" relativeHeight="251658262" behindDoc="0" locked="0" layoutInCell="1" allowOverlap="1" wp14:anchorId="4C710148" wp14:editId="1E33C1DE">
            <wp:simplePos x="0" y="0"/>
            <wp:positionH relativeFrom="column">
              <wp:posOffset>-407670</wp:posOffset>
            </wp:positionH>
            <wp:positionV relativeFrom="paragraph">
              <wp:posOffset>104140</wp:posOffset>
            </wp:positionV>
            <wp:extent cx="300990" cy="141605"/>
            <wp:effectExtent l="0" t="0" r="0" b="0"/>
            <wp:wrapNone/>
            <wp:docPr id="529" name="Immagine 5"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5" cstate="print">
                      <a:duotone>
                        <a:schemeClr val="accent2">
                          <a:shade val="45000"/>
                          <a:satMod val="135000"/>
                        </a:schemeClr>
                        <a:prstClr val="white"/>
                      </a:duotone>
                      <a:alphaModFix amt="56000"/>
                    </a:blip>
                    <a:srcRect l="14748" t="34779" r="14766" b="32001"/>
                    <a:stretch/>
                  </pic:blipFill>
                  <pic:spPr bwMode="auto">
                    <a:xfrm>
                      <a:off x="0" y="0"/>
                      <a:ext cx="300990" cy="141605"/>
                    </a:xfrm>
                    <a:prstGeom prst="rect">
                      <a:avLst/>
                    </a:prstGeom>
                    <a:ln>
                      <a:noFill/>
                    </a:ln>
                  </pic:spPr>
                </pic:pic>
              </a:graphicData>
            </a:graphic>
            <wp14:sizeRelH relativeFrom="page">
              <wp14:pctWidth>0</wp14:pctWidth>
            </wp14:sizeRelH>
            <wp14:sizeRelV relativeFrom="margin">
              <wp14:pctHeight>0</wp14:pctHeight>
            </wp14:sizeRelV>
          </wp:anchor>
        </w:drawing>
      </w:r>
      <w:r w:rsidR="00A179BE" w:rsidRPr="00CB61EA">
        <w:rPr>
          <w:lang w:val="it-IT"/>
        </w:rPr>
        <w:t xml:space="preserve">Application </w:t>
      </w:r>
      <w:r w:rsidR="00BB6FC1">
        <w:rPr>
          <w:lang w:val="it-IT"/>
        </w:rPr>
        <w:t>‘</w:t>
      </w:r>
      <w:r w:rsidR="004F2207" w:rsidRPr="00CB61EA">
        <w:rPr>
          <w:lang w:val="it-IT"/>
        </w:rPr>
        <w:t xml:space="preserve">Slovakia in </w:t>
      </w:r>
      <w:r w:rsidR="005626AE">
        <w:rPr>
          <w:lang w:val="it-IT"/>
        </w:rPr>
        <w:t>M</w:t>
      </w:r>
      <w:r w:rsidR="004F2207" w:rsidRPr="00CB61EA">
        <w:rPr>
          <w:lang w:val="it-IT"/>
        </w:rPr>
        <w:t>obile</w:t>
      </w:r>
      <w:r w:rsidR="00BB6FC1">
        <w:rPr>
          <w:lang w:val="it-IT"/>
        </w:rPr>
        <w:t>’</w:t>
      </w:r>
      <w:r w:rsidR="004F2207" w:rsidRPr="00CB61EA">
        <w:rPr>
          <w:lang w:val="it-IT"/>
        </w:rPr>
        <w:t xml:space="preserve"> (</w:t>
      </w:r>
      <w:r w:rsidR="00A179BE" w:rsidRPr="00CB61EA">
        <w:rPr>
          <w:lang w:val="it-IT"/>
        </w:rPr>
        <w:t xml:space="preserve">Slovensko v </w:t>
      </w:r>
      <w:r w:rsidR="003F111B">
        <w:rPr>
          <w:lang w:val="it-IT"/>
        </w:rPr>
        <w:t>M</w:t>
      </w:r>
      <w:r w:rsidR="00A179BE" w:rsidRPr="00CB61EA">
        <w:rPr>
          <w:lang w:val="it-IT"/>
        </w:rPr>
        <w:t>obile</w:t>
      </w:r>
      <w:r w:rsidR="004F2207" w:rsidRPr="00CB61EA">
        <w:rPr>
          <w:lang w:val="it-IT"/>
        </w:rPr>
        <w:t>)</w:t>
      </w:r>
    </w:p>
    <w:p w14:paraId="07B6068D" w14:textId="49808EBE" w:rsidR="00A07C85" w:rsidRDefault="004F2207" w:rsidP="00F64838">
      <w:r>
        <w:t xml:space="preserve">On </w:t>
      </w:r>
      <w:r w:rsidR="003F111B">
        <w:t xml:space="preserve">20 </w:t>
      </w:r>
      <w:r>
        <w:t xml:space="preserve">June 2022, the first phase of the Slovakia in </w:t>
      </w:r>
      <w:r w:rsidR="003F111B">
        <w:t>M</w:t>
      </w:r>
      <w:r>
        <w:t>obile (</w:t>
      </w:r>
      <w:proofErr w:type="spellStart"/>
      <w:r>
        <w:t>SvM</w:t>
      </w:r>
      <w:proofErr w:type="spellEnd"/>
      <w:r>
        <w:t xml:space="preserve">) project was presented. It enables access to the government electronic services such as slovensko.sk portal or the electronic mailboxes via a smartphone using </w:t>
      </w:r>
      <w:r w:rsidR="00F64838">
        <w:t xml:space="preserve">a </w:t>
      </w:r>
      <w:r>
        <w:t>mobile key</w:t>
      </w:r>
      <w:r w:rsidR="00F64838">
        <w:t>. This</w:t>
      </w:r>
      <w:r>
        <w:t xml:space="preserve"> mean</w:t>
      </w:r>
      <w:r w:rsidR="00F64838">
        <w:t>s</w:t>
      </w:r>
      <w:r>
        <w:t xml:space="preserve"> that users can login into government services without an ID card reader</w:t>
      </w:r>
      <w:r w:rsidR="00EB2B53">
        <w:t>.</w:t>
      </w:r>
    </w:p>
    <w:p w14:paraId="0B5F07FD" w14:textId="74A90B7C" w:rsidR="00A179BE" w:rsidRPr="00086A46" w:rsidRDefault="004F2207" w:rsidP="00F64838">
      <w:r>
        <w:t xml:space="preserve">Slovakia in mobile is gradually being implemented in several phases. The first step is the Mobile ID, thanks to which, after initial activation, you can log in to slovensko.sk without a reader and an ID card with a chip simply by using the application. </w:t>
      </w:r>
    </w:p>
    <w:p w14:paraId="2ED53E2B" w14:textId="63F0FDB1" w:rsidR="00B05B01" w:rsidRDefault="00B05B01" w:rsidP="00B05B01">
      <w:pPr>
        <w:pStyle w:val="Subtitle"/>
      </w:pPr>
      <w:r>
        <w:t xml:space="preserve">Trust </w:t>
      </w:r>
      <w:r w:rsidR="005626AE">
        <w:t>S</w:t>
      </w:r>
      <w:r>
        <w:t>ervices</w:t>
      </w:r>
    </w:p>
    <w:p w14:paraId="45BEBD14" w14:textId="0F1D41FD" w:rsidR="00B05B01" w:rsidRPr="00605D0F" w:rsidRDefault="00B05B01" w:rsidP="00B05B01">
      <w:pPr>
        <w:rPr>
          <w:szCs w:val="20"/>
        </w:rPr>
      </w:pPr>
      <w:r>
        <w:t>Since 2018</w:t>
      </w:r>
      <w:r w:rsidR="00EB2B53">
        <w:t>,</w:t>
      </w:r>
      <w:r>
        <w:t xml:space="preserve"> the </w:t>
      </w:r>
      <w:r w:rsidRPr="00000665">
        <w:t>National Agency for Network and Electronic Services</w:t>
      </w:r>
      <w:r>
        <w:t xml:space="preserve"> has been a trust service provider of the trust service for preservation of qualified electronic signatures and seals. The Agency has been providing the following</w:t>
      </w:r>
      <w:r w:rsidR="004F2207">
        <w:t xml:space="preserve"> qualifies trusted services through the Slovak National Certification Authority</w:t>
      </w:r>
      <w:r>
        <w:t xml:space="preserve"> since 2019: the creation, verification, and validation of electronic signatures, electronic seals or electronic time stamps and certificates related to those services; the creation, </w:t>
      </w:r>
      <w:r w:rsidR="00086A46">
        <w:t>verification,</w:t>
      </w:r>
      <w:r>
        <w:t xml:space="preserve"> and validation of certificates for website authentication; the preservation of electronic signatures, seals or certificates related to those services.</w:t>
      </w:r>
    </w:p>
    <w:p w14:paraId="416890B7" w14:textId="77777777" w:rsidR="00B05B01" w:rsidRPr="00FC67AC" w:rsidRDefault="00B05B01" w:rsidP="00B05B01">
      <w:pPr>
        <w:pStyle w:val="Subtitle"/>
      </w:pPr>
      <w:r w:rsidRPr="00FC67AC">
        <w:t>Cybersecurity Competence and Certification Centre</w:t>
      </w:r>
    </w:p>
    <w:p w14:paraId="63849E43" w14:textId="2F415401" w:rsidR="00B05B01" w:rsidRPr="00605D0F" w:rsidRDefault="00B05B01" w:rsidP="00B05B01">
      <w:pPr>
        <w:rPr>
          <w:szCs w:val="20"/>
        </w:rPr>
      </w:pPr>
      <w:r w:rsidRPr="00FC67AC">
        <w:rPr>
          <w:szCs w:val="20"/>
        </w:rPr>
        <w:t xml:space="preserve">The </w:t>
      </w:r>
      <w:hyperlink r:id="rId108" w:history="1">
        <w:r w:rsidRPr="00FC67AC">
          <w:rPr>
            <w:rStyle w:val="Hyperlink"/>
            <w:szCs w:val="20"/>
          </w:rPr>
          <w:t>Cybersecurity Competence and Certification Centre</w:t>
        </w:r>
      </w:hyperlink>
      <w:r w:rsidRPr="00FC67AC">
        <w:rPr>
          <w:szCs w:val="20"/>
        </w:rPr>
        <w:t xml:space="preserve"> was established on 1 January 2020 and acts as </w:t>
      </w:r>
      <w:r>
        <w:rPr>
          <w:szCs w:val="20"/>
        </w:rPr>
        <w:t xml:space="preserve">the </w:t>
      </w:r>
      <w:r w:rsidRPr="00FC67AC">
        <w:rPr>
          <w:szCs w:val="20"/>
        </w:rPr>
        <w:t xml:space="preserve">national sectoral </w:t>
      </w:r>
      <w:r>
        <w:rPr>
          <w:szCs w:val="20"/>
        </w:rPr>
        <w:t xml:space="preserve">and </w:t>
      </w:r>
      <w:r w:rsidRPr="00FC67AC">
        <w:rPr>
          <w:szCs w:val="20"/>
        </w:rPr>
        <w:t>technological research centre in the field of cyber security. It provides services related to the organisation and technical provision of educational activities</w:t>
      </w:r>
      <w:r>
        <w:rPr>
          <w:szCs w:val="20"/>
        </w:rPr>
        <w:t>;</w:t>
      </w:r>
      <w:r w:rsidRPr="00FC67AC">
        <w:rPr>
          <w:szCs w:val="20"/>
        </w:rPr>
        <w:t xml:space="preserve"> it offers consulting activities in the field of protection of classified information, cyber security and trust services, and </w:t>
      </w:r>
      <w:r>
        <w:rPr>
          <w:szCs w:val="20"/>
        </w:rPr>
        <w:t xml:space="preserve">it </w:t>
      </w:r>
      <w:r w:rsidRPr="00FC67AC">
        <w:rPr>
          <w:szCs w:val="20"/>
        </w:rPr>
        <w:t>organises educational events, courses, training and seminars.</w:t>
      </w:r>
    </w:p>
    <w:p w14:paraId="71B84BC0" w14:textId="49621A56" w:rsidR="00B05B01" w:rsidRPr="00605D0F" w:rsidRDefault="00B05B01" w:rsidP="00B05B01">
      <w:pPr>
        <w:pStyle w:val="Heading2"/>
        <w:ind w:left="567" w:hanging="567"/>
      </w:pPr>
      <w:r w:rsidRPr="00605D0F">
        <w:t>eProcurement</w:t>
      </w:r>
      <w:bookmarkEnd w:id="29"/>
    </w:p>
    <w:p w14:paraId="463EF5AB" w14:textId="77777777" w:rsidR="00B05B01" w:rsidRPr="00605D0F" w:rsidRDefault="00B05B01" w:rsidP="00B05B01">
      <w:pPr>
        <w:pStyle w:val="Subtitle"/>
        <w:keepNext/>
      </w:pPr>
      <w:bookmarkStart w:id="30" w:name="_Toc1474995"/>
      <w:r w:rsidRPr="00605D0F">
        <w:t>Information System for Electronic Public Procurement</w:t>
      </w:r>
    </w:p>
    <w:p w14:paraId="786370C4" w14:textId="77777777" w:rsidR="00B05B01" w:rsidRPr="00605D0F" w:rsidRDefault="00B05B01" w:rsidP="00B05B01">
      <w:pPr>
        <w:keepNext/>
        <w:rPr>
          <w:bCs/>
          <w:szCs w:val="20"/>
          <w:lang w:eastAsia="fr-LU"/>
        </w:rPr>
      </w:pPr>
      <w:r w:rsidRPr="00605D0F">
        <w:rPr>
          <w:szCs w:val="20"/>
        </w:rPr>
        <w:t>The Public Procurement Office manages</w:t>
      </w:r>
      <w:r>
        <w:rPr>
          <w:szCs w:val="20"/>
        </w:rPr>
        <w:t xml:space="preserve"> the</w:t>
      </w:r>
      <w:r w:rsidRPr="00605D0F">
        <w:rPr>
          <w:szCs w:val="20"/>
        </w:rPr>
        <w:t xml:space="preserve"> </w:t>
      </w:r>
      <w:hyperlink r:id="rId109" w:history="1">
        <w:r>
          <w:rPr>
            <w:rStyle w:val="Hyperlink"/>
            <w:szCs w:val="20"/>
          </w:rPr>
          <w:t>eProcurement system (IS EVO)</w:t>
        </w:r>
      </w:hyperlink>
      <w:r w:rsidRPr="006A360E">
        <w:rPr>
          <w:szCs w:val="20"/>
        </w:rPr>
        <w:t xml:space="preserve"> </w:t>
      </w:r>
      <w:r w:rsidRPr="00605D0F">
        <w:rPr>
          <w:szCs w:val="20"/>
        </w:rPr>
        <w:t>used to award</w:t>
      </w:r>
      <w:r w:rsidRPr="00605D0F">
        <w:rPr>
          <w:bCs/>
          <w:szCs w:val="20"/>
        </w:rPr>
        <w:t xml:space="preserve"> </w:t>
      </w:r>
      <w:r w:rsidRPr="00605D0F">
        <w:rPr>
          <w:szCs w:val="20"/>
        </w:rPr>
        <w:t>contracts abo</w:t>
      </w:r>
      <w:r w:rsidRPr="00C25C4F">
        <w:rPr>
          <w:szCs w:val="20"/>
        </w:rPr>
        <w:t>v</w:t>
      </w:r>
      <w:r w:rsidRPr="00605D0F">
        <w:rPr>
          <w:szCs w:val="20"/>
        </w:rPr>
        <w:t xml:space="preserve">e and below a specific threshold, as well as low value contracts. The IS EVO covers the different phases of procurement, which are: </w:t>
      </w:r>
      <w:proofErr w:type="spellStart"/>
      <w:r w:rsidRPr="00605D0F">
        <w:rPr>
          <w:bCs/>
          <w:szCs w:val="20"/>
        </w:rPr>
        <w:t>eNotification</w:t>
      </w:r>
      <w:proofErr w:type="spellEnd"/>
      <w:r w:rsidRPr="00605D0F">
        <w:rPr>
          <w:szCs w:val="20"/>
        </w:rPr>
        <w:t xml:space="preserve">, eDiscovery, </w:t>
      </w:r>
      <w:proofErr w:type="spellStart"/>
      <w:r w:rsidRPr="00605D0F">
        <w:rPr>
          <w:szCs w:val="20"/>
        </w:rPr>
        <w:t>eAccess</w:t>
      </w:r>
      <w:proofErr w:type="spellEnd"/>
      <w:r w:rsidRPr="00605D0F">
        <w:rPr>
          <w:szCs w:val="20"/>
        </w:rPr>
        <w:t xml:space="preserve">, </w:t>
      </w:r>
      <w:proofErr w:type="spellStart"/>
      <w:r w:rsidRPr="00605D0F">
        <w:rPr>
          <w:szCs w:val="20"/>
        </w:rPr>
        <w:t>eSubmission</w:t>
      </w:r>
      <w:proofErr w:type="spellEnd"/>
      <w:r w:rsidRPr="00605D0F">
        <w:rPr>
          <w:szCs w:val="20"/>
        </w:rPr>
        <w:t xml:space="preserve"> and </w:t>
      </w:r>
      <w:proofErr w:type="spellStart"/>
      <w:r w:rsidRPr="00605D0F">
        <w:rPr>
          <w:szCs w:val="20"/>
        </w:rPr>
        <w:t>eAuction</w:t>
      </w:r>
      <w:proofErr w:type="spellEnd"/>
      <w:r w:rsidRPr="00605D0F">
        <w:rPr>
          <w:szCs w:val="20"/>
        </w:rPr>
        <w:t xml:space="preserve"> (lowest price and MEAT criteria). The basic functions of IS EVO are:</w:t>
      </w:r>
    </w:p>
    <w:p w14:paraId="19EA12A1" w14:textId="77777777" w:rsidR="00B05B01" w:rsidRPr="00605D0F" w:rsidRDefault="00B05B01" w:rsidP="00925D7B">
      <w:pPr>
        <w:numPr>
          <w:ilvl w:val="0"/>
          <w:numId w:val="23"/>
        </w:numPr>
      </w:pPr>
      <w:r w:rsidRPr="00605D0F">
        <w:t>eID authentication;</w:t>
      </w:r>
    </w:p>
    <w:p w14:paraId="43D9750B" w14:textId="77777777" w:rsidR="00B05B01" w:rsidRPr="00605D0F" w:rsidRDefault="00B05B01" w:rsidP="00925D7B">
      <w:pPr>
        <w:numPr>
          <w:ilvl w:val="0"/>
          <w:numId w:val="23"/>
        </w:numPr>
      </w:pPr>
      <w:r>
        <w:t>W</w:t>
      </w:r>
      <w:r w:rsidRPr="00605D0F">
        <w:t>izard for contract award notices;</w:t>
      </w:r>
    </w:p>
    <w:p w14:paraId="086BF693" w14:textId="77777777" w:rsidR="00B05B01" w:rsidRPr="00605D0F" w:rsidRDefault="00B05B01" w:rsidP="00925D7B">
      <w:pPr>
        <w:numPr>
          <w:ilvl w:val="0"/>
          <w:numId w:val="23"/>
        </w:numPr>
      </w:pPr>
      <w:r>
        <w:t>E</w:t>
      </w:r>
      <w:r w:rsidRPr="00605D0F">
        <w:t>xplanation of tender documents;</w:t>
      </w:r>
    </w:p>
    <w:p w14:paraId="30DF1522" w14:textId="77777777" w:rsidR="00B05B01" w:rsidRPr="00605D0F" w:rsidRDefault="00B05B01" w:rsidP="00925D7B">
      <w:pPr>
        <w:numPr>
          <w:ilvl w:val="0"/>
          <w:numId w:val="23"/>
        </w:numPr>
      </w:pPr>
      <w:r>
        <w:t>R</w:t>
      </w:r>
      <w:r w:rsidRPr="00605D0F">
        <w:t>emedy request, objection;</w:t>
      </w:r>
    </w:p>
    <w:p w14:paraId="793A87E0" w14:textId="77777777" w:rsidR="00B05B01" w:rsidRPr="00605D0F" w:rsidRDefault="00B05B01" w:rsidP="00925D7B">
      <w:pPr>
        <w:numPr>
          <w:ilvl w:val="0"/>
          <w:numId w:val="23"/>
        </w:numPr>
      </w:pPr>
      <w:r>
        <w:t>S</w:t>
      </w:r>
      <w:r w:rsidRPr="00605D0F">
        <w:t>ubmission and cryptography of tenders;</w:t>
      </w:r>
    </w:p>
    <w:p w14:paraId="557B8400" w14:textId="77777777" w:rsidR="00B05B01" w:rsidRPr="00605D0F" w:rsidRDefault="00B05B01" w:rsidP="00925D7B">
      <w:pPr>
        <w:numPr>
          <w:ilvl w:val="0"/>
          <w:numId w:val="23"/>
        </w:numPr>
      </w:pPr>
      <w:r>
        <w:t>S</w:t>
      </w:r>
      <w:r w:rsidRPr="00605D0F">
        <w:t>tructural proposal of criteria fulfilment;</w:t>
      </w:r>
    </w:p>
    <w:p w14:paraId="7E83D5EE" w14:textId="77777777" w:rsidR="00B05B01" w:rsidRPr="00605D0F" w:rsidRDefault="00B05B01" w:rsidP="00925D7B">
      <w:pPr>
        <w:numPr>
          <w:ilvl w:val="0"/>
          <w:numId w:val="23"/>
        </w:numPr>
      </w:pPr>
      <w:r>
        <w:t>E</w:t>
      </w:r>
      <w:r w:rsidRPr="00605D0F">
        <w:t>xplanation of offers; and</w:t>
      </w:r>
    </w:p>
    <w:p w14:paraId="22B2F4D0" w14:textId="77777777" w:rsidR="00B05B01" w:rsidRPr="00605D0F" w:rsidRDefault="00B05B01" w:rsidP="00925D7B">
      <w:pPr>
        <w:numPr>
          <w:ilvl w:val="0"/>
          <w:numId w:val="23"/>
        </w:numPr>
      </w:pPr>
      <w:r>
        <w:t>E</w:t>
      </w:r>
      <w:r w:rsidRPr="00605D0F">
        <w:t>lectronic auction.</w:t>
      </w:r>
    </w:p>
    <w:p w14:paraId="46669206" w14:textId="77777777" w:rsidR="00B05B01" w:rsidRPr="00605D0F" w:rsidRDefault="00B05B01" w:rsidP="00B05B01">
      <w:pPr>
        <w:keepNext/>
        <w:rPr>
          <w:szCs w:val="20"/>
        </w:rPr>
      </w:pPr>
      <w:r w:rsidRPr="00605D0F">
        <w:rPr>
          <w:bCs/>
          <w:szCs w:val="20"/>
        </w:rPr>
        <w:t xml:space="preserve">The IS EVO is not mandatory pursuant to the Law on public procurement. There are 12 information systems providing electronic communication in public procurement in Slovakia. The IS EVO is used in 50% of all published contracts. The Ministry of the Interior manages the </w:t>
      </w:r>
      <w:hyperlink r:id="rId110" w:history="1">
        <w:r w:rsidRPr="006A360E">
          <w:rPr>
            <w:rStyle w:val="Hyperlink"/>
            <w:bCs/>
            <w:szCs w:val="20"/>
          </w:rPr>
          <w:t>Electronic Contracting System (EKS)</w:t>
        </w:r>
      </w:hyperlink>
      <w:r w:rsidRPr="006A360E">
        <w:rPr>
          <w:bCs/>
          <w:color w:val="1F497D"/>
          <w:szCs w:val="20"/>
        </w:rPr>
        <w:t xml:space="preserve">, </w:t>
      </w:r>
      <w:r w:rsidRPr="006A360E">
        <w:rPr>
          <w:szCs w:val="20"/>
        </w:rPr>
        <w:t>which is used</w:t>
      </w:r>
      <w:r w:rsidRPr="006A360E">
        <w:rPr>
          <w:bCs/>
          <w:color w:val="1F497D"/>
          <w:szCs w:val="20"/>
        </w:rPr>
        <w:t xml:space="preserve"> </w:t>
      </w:r>
      <w:r w:rsidRPr="006A360E">
        <w:rPr>
          <w:bCs/>
          <w:szCs w:val="20"/>
        </w:rPr>
        <w:t xml:space="preserve">for </w:t>
      </w:r>
      <w:r>
        <w:rPr>
          <w:bCs/>
          <w:szCs w:val="20"/>
        </w:rPr>
        <w:t xml:space="preserve">a </w:t>
      </w:r>
      <w:r w:rsidRPr="006A360E">
        <w:rPr>
          <w:bCs/>
          <w:szCs w:val="20"/>
        </w:rPr>
        <w:t xml:space="preserve">fully automated placement </w:t>
      </w:r>
      <w:r>
        <w:rPr>
          <w:bCs/>
          <w:szCs w:val="20"/>
        </w:rPr>
        <w:t xml:space="preserve">of </w:t>
      </w:r>
      <w:r w:rsidRPr="006A360E">
        <w:rPr>
          <w:bCs/>
          <w:szCs w:val="20"/>
        </w:rPr>
        <w:t>orders for contracts belo</w:t>
      </w:r>
      <w:r w:rsidRPr="00CC1410">
        <w:rPr>
          <w:bCs/>
          <w:szCs w:val="20"/>
        </w:rPr>
        <w:t>w</w:t>
      </w:r>
      <w:r w:rsidRPr="00605D0F">
        <w:rPr>
          <w:bCs/>
          <w:szCs w:val="20"/>
        </w:rPr>
        <w:t xml:space="preserve"> the threshold.</w:t>
      </w:r>
    </w:p>
    <w:p w14:paraId="67FCCE70" w14:textId="77777777" w:rsidR="00B05B01" w:rsidRPr="00605D0F" w:rsidRDefault="00B05B01" w:rsidP="00B05B01">
      <w:pPr>
        <w:pStyle w:val="Subtitle"/>
      </w:pPr>
      <w:r w:rsidRPr="00605D0F">
        <w:t>eInvoicing Information System</w:t>
      </w:r>
    </w:p>
    <w:p w14:paraId="68888BDB" w14:textId="1A452CF0" w:rsidR="00B05B01" w:rsidRPr="00605D0F" w:rsidRDefault="00B05B01" w:rsidP="00B05B01">
      <w:pPr>
        <w:rPr>
          <w:color w:val="auto"/>
          <w:szCs w:val="20"/>
        </w:rPr>
      </w:pPr>
      <w:r w:rsidRPr="00605D0F">
        <w:rPr>
          <w:szCs w:val="20"/>
        </w:rPr>
        <w:t xml:space="preserve">In 2019, the </w:t>
      </w:r>
      <w:hyperlink r:id="rId111" w:history="1">
        <w:r w:rsidRPr="006A360E">
          <w:rPr>
            <w:rStyle w:val="Hyperlink"/>
            <w:szCs w:val="20"/>
          </w:rPr>
          <w:t xml:space="preserve">eInvoicing </w:t>
        </w:r>
        <w:r>
          <w:rPr>
            <w:rStyle w:val="Hyperlink"/>
            <w:szCs w:val="20"/>
          </w:rPr>
          <w:t>I</w:t>
        </w:r>
        <w:r w:rsidRPr="006A360E">
          <w:rPr>
            <w:rStyle w:val="Hyperlink"/>
            <w:szCs w:val="20"/>
          </w:rPr>
          <w:t xml:space="preserve">nformation </w:t>
        </w:r>
        <w:r>
          <w:rPr>
            <w:rStyle w:val="Hyperlink"/>
            <w:szCs w:val="20"/>
          </w:rPr>
          <w:t>S</w:t>
        </w:r>
        <w:r w:rsidRPr="006A360E">
          <w:rPr>
            <w:rStyle w:val="Hyperlink"/>
            <w:szCs w:val="20"/>
          </w:rPr>
          <w:t>ystem</w:t>
        </w:r>
      </w:hyperlink>
      <w:r w:rsidRPr="006A360E">
        <w:rPr>
          <w:rStyle w:val="Hyperlink"/>
          <w:szCs w:val="20"/>
        </w:rPr>
        <w:t xml:space="preserve"> project </w:t>
      </w:r>
      <w:r w:rsidRPr="006A360E">
        <w:rPr>
          <w:szCs w:val="20"/>
        </w:rPr>
        <w:t xml:space="preserve">feasibility study </w:t>
      </w:r>
      <w:r w:rsidRPr="00605D0F">
        <w:rPr>
          <w:szCs w:val="20"/>
        </w:rPr>
        <w:t>was approved. The Ministry of Finance of the Slovak Republic oversees matters pertaining to eInvoicing, including the management of the related information system</w:t>
      </w:r>
      <w:r>
        <w:rPr>
          <w:szCs w:val="20"/>
        </w:rPr>
        <w:t xml:space="preserve"> and</w:t>
      </w:r>
      <w:r w:rsidRPr="00605D0F">
        <w:rPr>
          <w:szCs w:val="20"/>
        </w:rPr>
        <w:t xml:space="preserve"> the central economic system. The corresponding information system</w:t>
      </w:r>
      <w:r w:rsidR="001F3480">
        <w:rPr>
          <w:szCs w:val="20"/>
        </w:rPr>
        <w:t>,</w:t>
      </w:r>
      <w:r w:rsidR="00FB4320">
        <w:rPr>
          <w:szCs w:val="20"/>
        </w:rPr>
        <w:t xml:space="preserve"> which </w:t>
      </w:r>
      <w:r w:rsidR="001F3480">
        <w:rPr>
          <w:szCs w:val="20"/>
        </w:rPr>
        <w:t>was</w:t>
      </w:r>
      <w:r w:rsidR="00FB4320">
        <w:rPr>
          <w:szCs w:val="20"/>
        </w:rPr>
        <w:t xml:space="preserve"> launched in May 2022</w:t>
      </w:r>
      <w:r w:rsidR="001F3480">
        <w:rPr>
          <w:szCs w:val="20"/>
        </w:rPr>
        <w:t>,</w:t>
      </w:r>
      <w:r w:rsidRPr="00605D0F">
        <w:rPr>
          <w:szCs w:val="20"/>
        </w:rPr>
        <w:t xml:space="preserve"> offer</w:t>
      </w:r>
      <w:r w:rsidR="00FB4320">
        <w:rPr>
          <w:szCs w:val="20"/>
        </w:rPr>
        <w:t>s</w:t>
      </w:r>
      <w:r w:rsidRPr="00605D0F">
        <w:rPr>
          <w:szCs w:val="20"/>
        </w:rPr>
        <w:t xml:space="preserve"> an interface for issuing, sending and receiving electronic invoices which should be processed automatically, if possible, in compliance with the relevant national and EU legislation on trade relations between economic subjects within public procurement processes. </w:t>
      </w:r>
    </w:p>
    <w:p w14:paraId="596A4359" w14:textId="59A8C5B6" w:rsidR="00B05B01" w:rsidRPr="00605D0F" w:rsidRDefault="00B05B01" w:rsidP="00B05B01">
      <w:pPr>
        <w:rPr>
          <w:szCs w:val="20"/>
        </w:rPr>
      </w:pPr>
      <w:r w:rsidRPr="00605D0F">
        <w:rPr>
          <w:szCs w:val="20"/>
        </w:rPr>
        <w:t>The system also define</w:t>
      </w:r>
      <w:r w:rsidR="00FB4320">
        <w:rPr>
          <w:szCs w:val="20"/>
        </w:rPr>
        <w:t>s</w:t>
      </w:r>
      <w:r w:rsidRPr="00605D0F">
        <w:rPr>
          <w:szCs w:val="20"/>
        </w:rPr>
        <w:t xml:space="preserve"> invoicing standards for trade relations with public authorities. It </w:t>
      </w:r>
      <w:r w:rsidR="00FB4320">
        <w:rPr>
          <w:szCs w:val="20"/>
        </w:rPr>
        <w:t xml:space="preserve">helps </w:t>
      </w:r>
      <w:r w:rsidR="00086A46">
        <w:rPr>
          <w:szCs w:val="20"/>
        </w:rPr>
        <w:t xml:space="preserve">to </w:t>
      </w:r>
      <w:r w:rsidR="00086A46" w:rsidRPr="00605D0F">
        <w:rPr>
          <w:szCs w:val="20"/>
        </w:rPr>
        <w:t>speed</w:t>
      </w:r>
      <w:r w:rsidRPr="00605D0F">
        <w:rPr>
          <w:szCs w:val="20"/>
        </w:rPr>
        <w:t xml:space="preserve"> up issuing, receiving and processing invoices, as well as ensure costs savings.</w:t>
      </w:r>
    </w:p>
    <w:p w14:paraId="5CA691A9" w14:textId="77777777" w:rsidR="00B05B01" w:rsidRPr="00605D0F" w:rsidRDefault="00B05B01" w:rsidP="00B05B01">
      <w:pPr>
        <w:pStyle w:val="Heading2"/>
      </w:pPr>
      <w:r w:rsidRPr="00605D0F">
        <w:lastRenderedPageBreak/>
        <w:t>ePayment</w:t>
      </w:r>
    </w:p>
    <w:p w14:paraId="7D2EE28C" w14:textId="77777777" w:rsidR="00B05B01" w:rsidRPr="00605D0F" w:rsidRDefault="00B05B01" w:rsidP="00B05B01">
      <w:pPr>
        <w:pStyle w:val="Subtitle"/>
      </w:pPr>
      <w:r w:rsidRPr="00605D0F">
        <w:t>Payment module</w:t>
      </w:r>
    </w:p>
    <w:p w14:paraId="0AB6131E" w14:textId="2BF962D7" w:rsidR="00B05B01" w:rsidRPr="00605D0F" w:rsidRDefault="00B05B01" w:rsidP="00B05B01">
      <w:pPr>
        <w:rPr>
          <w:color w:val="auto"/>
          <w:szCs w:val="20"/>
        </w:rPr>
      </w:pPr>
      <w:r w:rsidRPr="00605D0F">
        <w:t xml:space="preserve">Following the </w:t>
      </w:r>
      <w:hyperlink r:id="rId112">
        <w:r w:rsidRPr="006A360E">
          <w:rPr>
            <w:rStyle w:val="Hyperlink"/>
          </w:rPr>
          <w:t>eGovernment Act No. 305/2013</w:t>
        </w:r>
      </w:hyperlink>
      <w:r w:rsidRPr="00605D0F">
        <w:t xml:space="preserve">, a payment module was established in order to facilitate payments of administrative fees or other payments to public authorities. The module consists of a communication part and an administrative part: the former gives updates on payments, while the latter provides records </w:t>
      </w:r>
      <w:r w:rsidR="00DD6A23">
        <w:t xml:space="preserve">of </w:t>
      </w:r>
      <w:r w:rsidRPr="00605D0F">
        <w:t xml:space="preserve">the payments and all necessary details for the creation of payment orders. </w:t>
      </w:r>
    </w:p>
    <w:p w14:paraId="06081BED" w14:textId="44EF1719" w:rsidR="00B05B01" w:rsidRPr="00605D0F" w:rsidRDefault="003B51F3" w:rsidP="00B05B01">
      <w:pPr>
        <w:rPr>
          <w:color w:val="auto"/>
          <w:szCs w:val="20"/>
        </w:rPr>
      </w:pPr>
      <w:r>
        <w:t>The Ministry of Investments, Regional Development and Informatization</w:t>
      </w:r>
      <w:r w:rsidR="00B05B01" w:rsidRPr="00605D0F">
        <w:t xml:space="preserve"> of the Slovak Republic manages the communication part, while the administrative part is managed by the Ministry of Finance of the Slovak Republic. There are two modules in operation – the electronic payments module and the information system </w:t>
      </w:r>
      <w:r w:rsidR="00916D0A">
        <w:t>to</w:t>
      </w:r>
      <w:r w:rsidR="00B05B01" w:rsidRPr="00605D0F">
        <w:t xml:space="preserve"> mak</w:t>
      </w:r>
      <w:r w:rsidR="00916D0A">
        <w:t>e</w:t>
      </w:r>
      <w:r w:rsidR="00B05B01" w:rsidRPr="00605D0F">
        <w:t xml:space="preserve"> administrative and court fees payment and </w:t>
      </w:r>
      <w:r w:rsidR="00916D0A">
        <w:t xml:space="preserve">to </w:t>
      </w:r>
      <w:r w:rsidR="00B05B01" w:rsidRPr="00605D0F">
        <w:t>obtain payment records.</w:t>
      </w:r>
    </w:p>
    <w:p w14:paraId="00240527" w14:textId="2EDADFB1" w:rsidR="00B05B01" w:rsidRPr="00605D0F" w:rsidRDefault="00B05B01" w:rsidP="00B05B01">
      <w:pPr>
        <w:pStyle w:val="Heading2"/>
        <w:ind w:left="567"/>
      </w:pPr>
      <w:bookmarkStart w:id="31" w:name="_Toc1474996"/>
      <w:bookmarkEnd w:id="30"/>
      <w:r w:rsidRPr="00605D0F">
        <w:t>Knowledge Management</w:t>
      </w:r>
      <w:bookmarkEnd w:id="31"/>
    </w:p>
    <w:p w14:paraId="00E66989" w14:textId="77777777" w:rsidR="00B05B01" w:rsidRPr="00605D0F" w:rsidRDefault="00B05B01" w:rsidP="00B05B01">
      <w:pPr>
        <w:pStyle w:val="Subtitle"/>
        <w:keepNext/>
      </w:pPr>
      <w:bookmarkStart w:id="32" w:name="_Toc1474997"/>
      <w:r w:rsidRPr="00605D0F">
        <w:t>Central Government Portal</w:t>
      </w:r>
    </w:p>
    <w:p w14:paraId="226B615F" w14:textId="6BDCF0F8" w:rsidR="00B05B01" w:rsidRPr="00605D0F" w:rsidRDefault="00B05B01" w:rsidP="00B05B01">
      <w:pPr>
        <w:keepNext/>
        <w:rPr>
          <w:color w:val="auto"/>
        </w:rPr>
      </w:pPr>
      <w:r w:rsidRPr="00605D0F">
        <w:t xml:space="preserve">The </w:t>
      </w:r>
      <w:hyperlink r:id="rId113">
        <w:r w:rsidRPr="006A360E">
          <w:rPr>
            <w:rStyle w:val="Hyperlink"/>
          </w:rPr>
          <w:t>Central Government Portal</w:t>
        </w:r>
      </w:hyperlink>
      <w:r w:rsidRPr="006A360E">
        <w:t xml:space="preserve">, under the administration of </w:t>
      </w:r>
      <w:r w:rsidR="003B51F3">
        <w:t>The Ministry of Investments, Regional Development and Informatization</w:t>
      </w:r>
      <w:r w:rsidRPr="006A360E">
        <w:t xml:space="preserve"> of the Slovak Republic</w:t>
      </w:r>
      <w:r w:rsidRPr="00605D0F">
        <w:t xml:space="preserve"> and operated by the National Agency for Network and Electronic Services (NASES), provides central and unified access to information resources and services of the public administration. The basis for all future activities of the Central Government Portal is the entry point, which enables user authentication, login, data reception and transactions with a particular service provider. Among the tasks of the portal, the most important are directing the interested party to a particular eGovernment service, navigating through the services relevant to a specific life event, and providing useful tips and tricks. The portal currently offers eGovernment services in the areas of running a business, citizenship, justice, registering vehicles, social security and more.</w:t>
      </w:r>
    </w:p>
    <w:p w14:paraId="0C834EFF" w14:textId="77777777" w:rsidR="00B05B01" w:rsidRPr="00605D0F" w:rsidRDefault="00B05B01" w:rsidP="00B05B01">
      <w:pPr>
        <w:rPr>
          <w:color w:val="auto"/>
          <w:szCs w:val="20"/>
        </w:rPr>
      </w:pPr>
      <w:r w:rsidRPr="00605D0F">
        <w:rPr>
          <w:szCs w:val="20"/>
        </w:rPr>
        <w:t xml:space="preserve">The Portal provides: </w:t>
      </w:r>
    </w:p>
    <w:p w14:paraId="247A3E64" w14:textId="77777777" w:rsidR="00B05B01" w:rsidRPr="00605D0F" w:rsidRDefault="00B05B01" w:rsidP="00925D7B">
      <w:pPr>
        <w:numPr>
          <w:ilvl w:val="0"/>
          <w:numId w:val="24"/>
        </w:numPr>
        <w:rPr>
          <w:color w:val="auto"/>
          <w:szCs w:val="20"/>
        </w:rPr>
      </w:pPr>
      <w:r>
        <w:rPr>
          <w:szCs w:val="20"/>
        </w:rPr>
        <w:t>A</w:t>
      </w:r>
      <w:r w:rsidRPr="00605D0F">
        <w:rPr>
          <w:szCs w:val="20"/>
        </w:rPr>
        <w:t xml:space="preserve"> common registry, an authentication function, an authorisation feature and a user support feature; and</w:t>
      </w:r>
    </w:p>
    <w:p w14:paraId="00B84D30" w14:textId="77777777" w:rsidR="00B05B01" w:rsidRPr="00605D0F" w:rsidRDefault="00B05B01" w:rsidP="00925D7B">
      <w:pPr>
        <w:numPr>
          <w:ilvl w:val="0"/>
          <w:numId w:val="24"/>
        </w:numPr>
        <w:rPr>
          <w:color w:val="auto"/>
          <w:szCs w:val="20"/>
        </w:rPr>
      </w:pPr>
      <w:r>
        <w:rPr>
          <w:szCs w:val="20"/>
        </w:rPr>
        <w:t>M</w:t>
      </w:r>
      <w:r w:rsidRPr="00605D0F">
        <w:rPr>
          <w:szCs w:val="20"/>
        </w:rPr>
        <w:t>anagement of the information flow, electronic filing, electronic fee payments.</w:t>
      </w:r>
    </w:p>
    <w:p w14:paraId="3975C929" w14:textId="77777777" w:rsidR="00B05B01" w:rsidRPr="00605D0F" w:rsidRDefault="00B05B01" w:rsidP="00B05B01">
      <w:pPr>
        <w:rPr>
          <w:color w:val="auto"/>
          <w:szCs w:val="20"/>
        </w:rPr>
      </w:pPr>
      <w:r w:rsidRPr="00605D0F">
        <w:rPr>
          <w:szCs w:val="20"/>
        </w:rPr>
        <w:t>For citizens, the Central Government Portal is:</w:t>
      </w:r>
    </w:p>
    <w:p w14:paraId="76B2EF80" w14:textId="77777777" w:rsidR="00B05B01" w:rsidRPr="00605D0F" w:rsidRDefault="00B05B01" w:rsidP="00925D7B">
      <w:pPr>
        <w:numPr>
          <w:ilvl w:val="0"/>
          <w:numId w:val="25"/>
        </w:numPr>
        <w:rPr>
          <w:color w:val="auto"/>
          <w:szCs w:val="20"/>
        </w:rPr>
      </w:pPr>
      <w:r>
        <w:rPr>
          <w:szCs w:val="20"/>
        </w:rPr>
        <w:t>T</w:t>
      </w:r>
      <w:r w:rsidRPr="00605D0F">
        <w:rPr>
          <w:szCs w:val="20"/>
        </w:rPr>
        <w:t>he single entry point to public administration affairs; and</w:t>
      </w:r>
    </w:p>
    <w:p w14:paraId="499B035A" w14:textId="77777777" w:rsidR="00B05B01" w:rsidRPr="00605D0F" w:rsidRDefault="00B05B01" w:rsidP="00925D7B">
      <w:pPr>
        <w:numPr>
          <w:ilvl w:val="0"/>
          <w:numId w:val="25"/>
        </w:numPr>
        <w:rPr>
          <w:color w:val="auto"/>
          <w:szCs w:val="20"/>
        </w:rPr>
      </w:pPr>
      <w:r>
        <w:rPr>
          <w:szCs w:val="20"/>
        </w:rPr>
        <w:t>T</w:t>
      </w:r>
      <w:r w:rsidRPr="00605D0F">
        <w:rPr>
          <w:szCs w:val="20"/>
        </w:rPr>
        <w:t>he place where users can find first-hand current and complete information and services.</w:t>
      </w:r>
    </w:p>
    <w:p w14:paraId="5ADC654A" w14:textId="77777777" w:rsidR="00B05B01" w:rsidRPr="00605D0F" w:rsidRDefault="00B05B01" w:rsidP="00B05B01">
      <w:pPr>
        <w:rPr>
          <w:color w:val="auto"/>
          <w:szCs w:val="20"/>
        </w:rPr>
      </w:pPr>
      <w:r w:rsidRPr="00605D0F">
        <w:rPr>
          <w:szCs w:val="20"/>
        </w:rPr>
        <w:t>For public authorities, the Central Government Portal is:</w:t>
      </w:r>
    </w:p>
    <w:p w14:paraId="5426C0AB" w14:textId="77777777" w:rsidR="00B05B01" w:rsidRPr="00605D0F" w:rsidRDefault="00B05B01" w:rsidP="00925D7B">
      <w:pPr>
        <w:numPr>
          <w:ilvl w:val="0"/>
          <w:numId w:val="26"/>
        </w:numPr>
        <w:rPr>
          <w:color w:val="auto"/>
          <w:szCs w:val="20"/>
        </w:rPr>
      </w:pPr>
      <w:r>
        <w:rPr>
          <w:szCs w:val="20"/>
        </w:rPr>
        <w:t>T</w:t>
      </w:r>
      <w:r w:rsidRPr="00605D0F">
        <w:rPr>
          <w:szCs w:val="20"/>
        </w:rPr>
        <w:t>he interface to communicate with citizens;</w:t>
      </w:r>
    </w:p>
    <w:p w14:paraId="6DBA3277" w14:textId="1CA67D13" w:rsidR="00B05B01" w:rsidRPr="00605D0F" w:rsidRDefault="00B05B01" w:rsidP="00925D7B">
      <w:pPr>
        <w:numPr>
          <w:ilvl w:val="0"/>
          <w:numId w:val="26"/>
        </w:numPr>
        <w:rPr>
          <w:color w:val="auto"/>
          <w:szCs w:val="20"/>
        </w:rPr>
      </w:pPr>
      <w:r>
        <w:rPr>
          <w:szCs w:val="20"/>
        </w:rPr>
        <w:t>T</w:t>
      </w:r>
      <w:r w:rsidRPr="00605D0F">
        <w:rPr>
          <w:szCs w:val="20"/>
        </w:rPr>
        <w:t xml:space="preserve">he interface </w:t>
      </w:r>
      <w:r w:rsidR="00916761">
        <w:rPr>
          <w:szCs w:val="20"/>
        </w:rPr>
        <w:t>to</w:t>
      </w:r>
      <w:r w:rsidRPr="00605D0F">
        <w:rPr>
          <w:szCs w:val="20"/>
        </w:rPr>
        <w:t xml:space="preserve"> provid</w:t>
      </w:r>
      <w:r w:rsidR="00916761">
        <w:rPr>
          <w:szCs w:val="20"/>
        </w:rPr>
        <w:t>e</w:t>
      </w:r>
      <w:r w:rsidRPr="00605D0F">
        <w:rPr>
          <w:szCs w:val="20"/>
        </w:rPr>
        <w:t xml:space="preserve"> different types of public authorities’ information systems; and</w:t>
      </w:r>
    </w:p>
    <w:p w14:paraId="1B2EF0F9" w14:textId="77777777" w:rsidR="00B05B01" w:rsidRPr="00605D0F" w:rsidRDefault="00B05B01" w:rsidP="00925D7B">
      <w:pPr>
        <w:numPr>
          <w:ilvl w:val="0"/>
          <w:numId w:val="26"/>
        </w:numPr>
        <w:rPr>
          <w:color w:val="auto"/>
          <w:szCs w:val="20"/>
        </w:rPr>
      </w:pPr>
      <w:r>
        <w:rPr>
          <w:szCs w:val="20"/>
        </w:rPr>
        <w:t>A</w:t>
      </w:r>
      <w:r w:rsidRPr="00605D0F">
        <w:rPr>
          <w:szCs w:val="20"/>
        </w:rPr>
        <w:t xml:space="preserve"> common national communication infrastructure and entry point.</w:t>
      </w:r>
    </w:p>
    <w:p w14:paraId="72DF501A" w14:textId="1143D873" w:rsidR="00B05B01" w:rsidRPr="00605D0F" w:rsidRDefault="00B05B01" w:rsidP="00B05B01">
      <w:pPr>
        <w:pStyle w:val="Heading2"/>
        <w:ind w:left="567"/>
      </w:pPr>
      <w:r w:rsidRPr="00605D0F">
        <w:t xml:space="preserve">Cross-border </w:t>
      </w:r>
      <w:bookmarkEnd w:id="32"/>
      <w:r>
        <w:t>Infrastructures</w:t>
      </w:r>
    </w:p>
    <w:p w14:paraId="7C10F8DE" w14:textId="799222A8" w:rsidR="00B05B01" w:rsidRPr="006A360E" w:rsidRDefault="00B05B01" w:rsidP="00B05B01">
      <w:pPr>
        <w:pStyle w:val="Subtitle"/>
        <w:keepNext/>
      </w:pPr>
      <w:bookmarkStart w:id="33" w:name="_Toc1474998"/>
      <w:r w:rsidRPr="00605D0F">
        <w:t xml:space="preserve">eIDAS </w:t>
      </w:r>
      <w:r>
        <w:t>M</w:t>
      </w:r>
      <w:r w:rsidRPr="00605D0F">
        <w:t>odul</w:t>
      </w:r>
      <w:r>
        <w:t>e</w:t>
      </w:r>
    </w:p>
    <w:p w14:paraId="32284D91" w14:textId="77777777" w:rsidR="00B05B01" w:rsidRPr="00605D0F" w:rsidRDefault="00B05B01" w:rsidP="00B05B01">
      <w:pPr>
        <w:rPr>
          <w:color w:val="auto"/>
          <w:szCs w:val="20"/>
        </w:rPr>
      </w:pPr>
      <w:r w:rsidRPr="006A360E">
        <w:t>Following EU Regulation 910/2014 on eIDAS, in September 2018</w:t>
      </w:r>
      <w:r w:rsidRPr="00605D0F">
        <w:t xml:space="preserve"> Slovakia launched an option for foreign natural persons to log into its online public services with a</w:t>
      </w:r>
      <w:r>
        <w:t xml:space="preserve"> foreign means of electronic identification (e.g.</w:t>
      </w:r>
      <w:r w:rsidRPr="00605D0F">
        <w:t xml:space="preserve"> ID or residence card</w:t>
      </w:r>
      <w:r>
        <w:t>)</w:t>
      </w:r>
      <w:r w:rsidRPr="00605D0F">
        <w:t xml:space="preserve"> via Slovakia’s central government portal slovensko.sk. </w:t>
      </w:r>
    </w:p>
    <w:p w14:paraId="4F348353" w14:textId="584FB29C" w:rsidR="00B05B01" w:rsidRPr="00FC67AC" w:rsidRDefault="00B05B01" w:rsidP="00B05B01">
      <w:pPr>
        <w:rPr>
          <w:color w:val="auto"/>
        </w:rPr>
      </w:pPr>
      <w:r w:rsidRPr="00605D0F">
        <w:t>The possibility to log on all specialised portals of public administration bodies in Slovakia through eIDAS</w:t>
      </w:r>
      <w:r>
        <w:t xml:space="preserve"> Node</w:t>
      </w:r>
      <w:r w:rsidRPr="00605D0F">
        <w:t xml:space="preserve"> has existed since February 2019. The English login page offers users multiple options, including the use of a foreign eIDAS, </w:t>
      </w:r>
      <w:r w:rsidRPr="00FC67AC">
        <w:t>notified means for electronic identification, a Slovak eID, the use of residence card</w:t>
      </w:r>
      <w:r w:rsidR="0068624A">
        <w:t>s</w:t>
      </w:r>
      <w:r w:rsidRPr="00FC67AC">
        <w:t>, and other alternative authenticators. The number of available foreign eIDAS from different countries that can be used on the portal slovensko.sk is steadily growing according to the notification process in accordance with Regulation (EU) No. 910/2014. In 2019, only 89 logins had been recorded by foreigners, but in 2020 this number rose to 1</w:t>
      </w:r>
      <w:r>
        <w:t> </w:t>
      </w:r>
      <w:r w:rsidRPr="00FC67AC">
        <w:t>435 logins</w:t>
      </w:r>
      <w:r>
        <w:t xml:space="preserve"> and in 2021 to 7 043 logins</w:t>
      </w:r>
      <w:r w:rsidRPr="00FC67AC">
        <w:t>.</w:t>
      </w:r>
    </w:p>
    <w:p w14:paraId="2C9EE437" w14:textId="5AD7A035" w:rsidR="00B05B01" w:rsidRPr="00605D0F" w:rsidRDefault="00B05B01" w:rsidP="00925D7B">
      <w:pPr>
        <w:rPr>
          <w:szCs w:val="20"/>
        </w:rPr>
      </w:pPr>
      <w:r w:rsidRPr="00FC67AC">
        <w:t>At the end of 2019, Slovakia notified the creation of its eID scheme.</w:t>
      </w:r>
      <w:r w:rsidRPr="00FC67AC">
        <w:rPr>
          <w:rFonts w:ascii="Segoe UI" w:hAnsi="Segoe UI" w:cs="Segoe UI"/>
          <w:color w:val="3E3E3E"/>
          <w:sz w:val="21"/>
          <w:szCs w:val="21"/>
        </w:rPr>
        <w:t xml:space="preserve"> </w:t>
      </w:r>
      <w:r w:rsidRPr="00FC67AC">
        <w:t xml:space="preserve">Users can log in via eIDAS Node on </w:t>
      </w:r>
      <w:hyperlink r:id="rId114" w:history="1">
        <w:r w:rsidRPr="00FC67AC">
          <w:t>www.slovensko.sk</w:t>
        </w:r>
      </w:hyperlink>
      <w:r w:rsidRPr="00FC67AC">
        <w:t xml:space="preserve"> and other Slovak portals integrated using </w:t>
      </w:r>
      <w:proofErr w:type="spellStart"/>
      <w:r w:rsidRPr="00FC67AC">
        <w:t>WebSSO</w:t>
      </w:r>
      <w:proofErr w:type="spellEnd"/>
      <w:r w:rsidRPr="00FC67AC">
        <w:t xml:space="preserve">. This login is meant for holders of an identification tool issued in EU Member States. In case of slovensko.sk, users can also enter the electronic mailbox. Slovak eID can be currently used in these countries: </w:t>
      </w:r>
      <w:r>
        <w:t xml:space="preserve">Austria, </w:t>
      </w:r>
      <w:r w:rsidRPr="00FC67AC">
        <w:t xml:space="preserve">Belgium, </w:t>
      </w:r>
      <w:r>
        <w:t xml:space="preserve">Croatia, Cyprus, </w:t>
      </w:r>
      <w:r w:rsidRPr="00FC67AC">
        <w:t xml:space="preserve">the Czech Republic, Denmark, Estonia, </w:t>
      </w:r>
      <w:r>
        <w:t>Finland, Germany</w:t>
      </w:r>
      <w:r w:rsidRPr="00FC67AC">
        <w:t xml:space="preserve">, </w:t>
      </w:r>
      <w:r>
        <w:t xml:space="preserve">Italy, </w:t>
      </w:r>
      <w:r w:rsidRPr="00FC67AC">
        <w:t xml:space="preserve">Latvia, </w:t>
      </w:r>
      <w:r>
        <w:lastRenderedPageBreak/>
        <w:t xml:space="preserve">Lithuania, </w:t>
      </w:r>
      <w:r w:rsidRPr="00FC67AC">
        <w:t xml:space="preserve">Luxembourg, Malta, </w:t>
      </w:r>
      <w:r>
        <w:t xml:space="preserve">the Netherlands, </w:t>
      </w:r>
      <w:r w:rsidRPr="00FC67AC">
        <w:t xml:space="preserve">Poland, Portugal, </w:t>
      </w:r>
      <w:r>
        <w:t>Slovenia,</w:t>
      </w:r>
      <w:r w:rsidRPr="00FC67AC">
        <w:t xml:space="preserve"> Spain</w:t>
      </w:r>
      <w:r>
        <w:t>, and Sweden</w:t>
      </w:r>
      <w:r w:rsidRPr="00FC67AC">
        <w:t xml:space="preserve">. A rise </w:t>
      </w:r>
      <w:r>
        <w:t>i</w:t>
      </w:r>
      <w:r w:rsidRPr="00FC67AC">
        <w:t>n the number of Slovaks using eID abroad has also been reported. Indeed, in 2019 the service did not register any login</w:t>
      </w:r>
      <w:r>
        <w:t>s</w:t>
      </w:r>
      <w:r w:rsidRPr="00FC67AC">
        <w:t xml:space="preserve">, </w:t>
      </w:r>
      <w:r>
        <w:t>but</w:t>
      </w:r>
      <w:r w:rsidRPr="00FC67AC">
        <w:t xml:space="preserve"> in 2020 it registered 14</w:t>
      </w:r>
      <w:r>
        <w:t> </w:t>
      </w:r>
      <w:r w:rsidRPr="00FC67AC">
        <w:t>902 logins</w:t>
      </w:r>
      <w:r>
        <w:t xml:space="preserve"> and in 2021 42 625 logins</w:t>
      </w:r>
      <w:r w:rsidRPr="00FC67AC">
        <w:t>.</w:t>
      </w:r>
      <w:r w:rsidRPr="00605D0F">
        <w:t xml:space="preserve"> </w:t>
      </w:r>
      <w:r w:rsidR="00925D7B">
        <w:t>In 2022 there ha</w:t>
      </w:r>
      <w:r w:rsidR="008A4F58">
        <w:t>ve</w:t>
      </w:r>
      <w:r w:rsidR="00925D7B">
        <w:t xml:space="preserve"> been 13 901 logins of foreigners using</w:t>
      </w:r>
      <w:r w:rsidR="00925D7B">
        <w:rPr>
          <w:lang w:eastAsia="en-US"/>
        </w:rPr>
        <w:t xml:space="preserve"> eIDAS and 40 966 logins of Slovak nationals.</w:t>
      </w:r>
    </w:p>
    <w:p w14:paraId="66A5DC62" w14:textId="77777777" w:rsidR="00B05B01" w:rsidRPr="00605D0F" w:rsidRDefault="00B05B01" w:rsidP="00653CE6">
      <w:pPr>
        <w:pStyle w:val="Subtitle"/>
        <w:keepNext/>
        <w:rPr>
          <w:color w:val="auto"/>
          <w:szCs w:val="20"/>
        </w:rPr>
      </w:pPr>
      <w:r w:rsidRPr="00605D0F">
        <w:t>Single Digital Gateway</w:t>
      </w:r>
    </w:p>
    <w:p w14:paraId="0404839B" w14:textId="6DB1F49F" w:rsidR="00B05B01" w:rsidRPr="00256AE9" w:rsidRDefault="00B05B01" w:rsidP="00653CE6">
      <w:pPr>
        <w:keepNext/>
      </w:pPr>
      <w:r w:rsidRPr="00256AE9">
        <w:t xml:space="preserve">Since December 2020, the government portal slovensko.sk has served as </w:t>
      </w:r>
      <w:hyperlink r:id="rId115" w:history="1">
        <w:r w:rsidRPr="00256AE9">
          <w:t>Single Digital Gateway</w:t>
        </w:r>
      </w:hyperlink>
      <w:r w:rsidRPr="00256AE9">
        <w:t xml:space="preserve"> according to Regulation No. 2018/1724. </w:t>
      </w:r>
      <w:r>
        <w:t>T</w:t>
      </w:r>
      <w:r w:rsidRPr="00256AE9">
        <w:t>he information part</w:t>
      </w:r>
      <w:r>
        <w:t>, which can be found in the ‘Life events’ section, is available</w:t>
      </w:r>
      <w:r w:rsidRPr="00256AE9">
        <w:t xml:space="preserve"> in Slovak and English. </w:t>
      </w:r>
      <w:r>
        <w:t>T</w:t>
      </w:r>
      <w:r w:rsidRPr="00256AE9">
        <w:t xml:space="preserve">he information content is continuously updated according to legislative changes and reports of individual </w:t>
      </w:r>
      <w:r w:rsidR="00A124AE">
        <w:t>M</w:t>
      </w:r>
      <w:r w:rsidRPr="00256AE9">
        <w:t>inistries (coordinators).</w:t>
      </w:r>
      <w:r w:rsidR="00CD1676">
        <w:t xml:space="preserve"> </w:t>
      </w:r>
    </w:p>
    <w:p w14:paraId="3C398948" w14:textId="5F0274BE" w:rsidR="00B05B01" w:rsidRPr="00605D0F" w:rsidRDefault="00B05B01" w:rsidP="00B05B01">
      <w:pPr>
        <w:pStyle w:val="Heading2"/>
        <w:ind w:left="567" w:hanging="567"/>
      </w:pPr>
      <w:r w:rsidRPr="00605D0F">
        <w:t xml:space="preserve">Base </w:t>
      </w:r>
      <w:r w:rsidR="005626AE">
        <w:t>R</w:t>
      </w:r>
      <w:r w:rsidRPr="00605D0F">
        <w:t>egistries</w:t>
      </w:r>
      <w:bookmarkEnd w:id="33"/>
    </w:p>
    <w:p w14:paraId="06545CF0" w14:textId="77777777" w:rsidR="00B05B01" w:rsidRPr="00605D0F" w:rsidRDefault="00B05B01" w:rsidP="00B05B01">
      <w:pPr>
        <w:pStyle w:val="Subtitle"/>
        <w:keepNext/>
      </w:pPr>
      <w:r w:rsidRPr="00605D0F">
        <w:t>Common Modules</w:t>
      </w:r>
    </w:p>
    <w:p w14:paraId="6D7E0521" w14:textId="2BA1EDD5" w:rsidR="00B05B01" w:rsidRPr="00605D0F" w:rsidRDefault="00B05B01" w:rsidP="00B05B01">
      <w:pPr>
        <w:keepNext/>
        <w:rPr>
          <w:color w:val="auto"/>
          <w:szCs w:val="20"/>
        </w:rPr>
      </w:pPr>
      <w:r w:rsidRPr="00605D0F">
        <w:rPr>
          <w:szCs w:val="20"/>
        </w:rPr>
        <w:t xml:space="preserve">Public authorities are obliged to use common modules among public administration information systems while performing their roles and exercising </w:t>
      </w:r>
      <w:r w:rsidR="00890EB8">
        <w:rPr>
          <w:szCs w:val="20"/>
        </w:rPr>
        <w:t xml:space="preserve">their </w:t>
      </w:r>
      <w:r w:rsidRPr="00605D0F">
        <w:rPr>
          <w:szCs w:val="20"/>
        </w:rPr>
        <w:t>power</w:t>
      </w:r>
      <w:r w:rsidR="00890EB8">
        <w:rPr>
          <w:szCs w:val="20"/>
        </w:rPr>
        <w:t>s</w:t>
      </w:r>
      <w:r w:rsidRPr="00605D0F">
        <w:rPr>
          <w:szCs w:val="20"/>
        </w:rPr>
        <w:t xml:space="preserve"> electronically. Common modules ensure that there is no need to mutually integrate all information systems with one another, because each public authority integrates with these common modules where the communication and exchange of data take place. </w:t>
      </w:r>
    </w:p>
    <w:p w14:paraId="1697A7B2" w14:textId="3B5B57D2" w:rsidR="00B05B01" w:rsidRPr="00605D0F" w:rsidRDefault="00B05B01" w:rsidP="00B05B01">
      <w:pPr>
        <w:rPr>
          <w:color w:val="auto"/>
          <w:szCs w:val="20"/>
        </w:rPr>
      </w:pPr>
      <w:r w:rsidRPr="00605D0F">
        <w:rPr>
          <w:szCs w:val="20"/>
        </w:rPr>
        <w:t xml:space="preserve">The Module for Data and Process Integration is one of the common modules and it serves as a unified mechanism </w:t>
      </w:r>
      <w:r w:rsidR="00890EB8">
        <w:rPr>
          <w:szCs w:val="20"/>
        </w:rPr>
        <w:t>to</w:t>
      </w:r>
      <w:r w:rsidRPr="00605D0F">
        <w:rPr>
          <w:szCs w:val="20"/>
        </w:rPr>
        <w:t xml:space="preserve"> provid</w:t>
      </w:r>
      <w:r w:rsidR="00890EB8">
        <w:rPr>
          <w:szCs w:val="20"/>
        </w:rPr>
        <w:t>e</w:t>
      </w:r>
      <w:r w:rsidRPr="00605D0F">
        <w:rPr>
          <w:szCs w:val="20"/>
        </w:rPr>
        <w:t xml:space="preserve"> data to public authorities. It contains a central system of reference for data management, which provides base registries in Slovakia (the so-called ‘reference registries’), as well as other standards for public administration information systems aimed t</w:t>
      </w:r>
      <w:r w:rsidR="00136160">
        <w:rPr>
          <w:szCs w:val="20"/>
        </w:rPr>
        <w:t>o</w:t>
      </w:r>
      <w:r w:rsidRPr="00605D0F">
        <w:rPr>
          <w:szCs w:val="20"/>
        </w:rPr>
        <w:t xml:space="preserve"> achiev</w:t>
      </w:r>
      <w:r w:rsidR="00136160">
        <w:rPr>
          <w:szCs w:val="20"/>
        </w:rPr>
        <w:t>e</w:t>
      </w:r>
      <w:r w:rsidRPr="00605D0F">
        <w:rPr>
          <w:szCs w:val="20"/>
        </w:rPr>
        <w:t xml:space="preserve"> technical and semantic compatibility of the respective information systems and their data. </w:t>
      </w:r>
    </w:p>
    <w:p w14:paraId="53090FEF" w14:textId="60E3C15D" w:rsidR="00B05B01" w:rsidRPr="00605D0F" w:rsidRDefault="003B51F3" w:rsidP="00B05B01">
      <w:pPr>
        <w:rPr>
          <w:color w:val="auto"/>
        </w:rPr>
      </w:pPr>
      <w:r>
        <w:t>The Ministry of Investments, Regional Development and Informatization</w:t>
      </w:r>
      <w:r w:rsidR="00B05B01" w:rsidRPr="00605D0F">
        <w:t xml:space="preserve"> of the Slovak Republic manages the Module for Data and Process Integration. </w:t>
      </w:r>
    </w:p>
    <w:p w14:paraId="1DB52D7A" w14:textId="6731039B" w:rsidR="00B05B01" w:rsidRDefault="00B05B01" w:rsidP="00B05B01">
      <w:pPr>
        <w:pStyle w:val="Heading2"/>
        <w:ind w:left="567"/>
      </w:pPr>
      <w:r>
        <w:t>Innovative</w:t>
      </w:r>
      <w:r w:rsidR="00EB003E">
        <w:t xml:space="preserve"> </w:t>
      </w:r>
      <w:r w:rsidRPr="00FC67AC">
        <w:t xml:space="preserve">Technologies </w:t>
      </w:r>
    </w:p>
    <w:p w14:paraId="4A9E5924" w14:textId="77777777" w:rsidR="00B05B01" w:rsidRDefault="00B05B01" w:rsidP="00B05B01">
      <w:pPr>
        <w:pStyle w:val="Heading3"/>
      </w:pPr>
      <w:r>
        <w:t>Artificial Intelligence (AI)</w:t>
      </w:r>
    </w:p>
    <w:p w14:paraId="37CEA048" w14:textId="77777777" w:rsidR="00B05B01" w:rsidRPr="00FC67AC" w:rsidRDefault="00B05B01" w:rsidP="00B05B01">
      <w:pPr>
        <w:pStyle w:val="Subtitle"/>
      </w:pPr>
      <w:r w:rsidRPr="00FC67AC">
        <w:t>Triple Helix Platforms</w:t>
      </w:r>
    </w:p>
    <w:p w14:paraId="0CE7BAB5" w14:textId="3A44DE5E" w:rsidR="00B05B01" w:rsidRPr="00EC56BC" w:rsidRDefault="00B05B01" w:rsidP="00B05B01">
      <w:pPr>
        <w:pStyle w:val="BodyText"/>
        <w:spacing w:after="0"/>
      </w:pPr>
      <w:r w:rsidRPr="00FC67AC">
        <w:t xml:space="preserve">In the near future, Slovakia intends to create State, academic and business consortia in the triple helix model (Triple Helix Platforms), to support the development in </w:t>
      </w:r>
      <w:r w:rsidR="002B2A07">
        <w:t xml:space="preserve">fields </w:t>
      </w:r>
      <w:r w:rsidRPr="00FC67AC">
        <w:t xml:space="preserve">such as artificial intelligence or blockchain. Triple Helix platforms should also serve as basic contact points for </w:t>
      </w:r>
      <w:r>
        <w:t xml:space="preserve">projects </w:t>
      </w:r>
      <w:r w:rsidRPr="00FC67AC">
        <w:t xml:space="preserve">directly managed </w:t>
      </w:r>
      <w:r>
        <w:t xml:space="preserve">with </w:t>
      </w:r>
      <w:r w:rsidRPr="00FC67AC">
        <w:t>EU funds.</w:t>
      </w:r>
    </w:p>
    <w:p w14:paraId="30F26F59" w14:textId="2D739C53" w:rsidR="00B05B01" w:rsidRDefault="00B05B01" w:rsidP="00B05B01">
      <w:pPr>
        <w:pStyle w:val="Heading3"/>
      </w:pPr>
      <w:r>
        <w:t xml:space="preserve">Distributed </w:t>
      </w:r>
      <w:r w:rsidR="005626AE">
        <w:t>L</w:t>
      </w:r>
      <w:r>
        <w:t xml:space="preserve">edger </w:t>
      </w:r>
      <w:r w:rsidR="005626AE">
        <w:t>T</w:t>
      </w:r>
      <w:r>
        <w:t>echnologies</w:t>
      </w:r>
    </w:p>
    <w:p w14:paraId="5FA668A5" w14:textId="77777777" w:rsidR="00B05B01" w:rsidRPr="00EC56BC" w:rsidRDefault="00B05B01" w:rsidP="00B05B01">
      <w:pPr>
        <w:pStyle w:val="BodyText"/>
        <w:spacing w:after="0"/>
      </w:pPr>
      <w:r w:rsidRPr="00EC56BC">
        <w:t>No digital public administration infrastructure has been adopted in this field to date.</w:t>
      </w:r>
    </w:p>
    <w:p w14:paraId="0E096E71" w14:textId="4740ED4D" w:rsidR="00B05B01" w:rsidRDefault="00B05B01" w:rsidP="00B05B01">
      <w:pPr>
        <w:pStyle w:val="Heading3"/>
      </w:pPr>
      <w:r>
        <w:t xml:space="preserve">Big </w:t>
      </w:r>
      <w:r w:rsidR="005626AE">
        <w:t>D</w:t>
      </w:r>
      <w:r>
        <w:t>ata</w:t>
      </w:r>
    </w:p>
    <w:p w14:paraId="1ADE9921" w14:textId="77777777" w:rsidR="00B05B01" w:rsidRPr="00EC56BC" w:rsidRDefault="00B05B01" w:rsidP="00B05B01">
      <w:pPr>
        <w:pStyle w:val="BodyText"/>
        <w:spacing w:after="0"/>
      </w:pPr>
      <w:r w:rsidRPr="00EC56BC">
        <w:t>No digital public administration infrastructure has been adopted in this field to date.</w:t>
      </w:r>
    </w:p>
    <w:p w14:paraId="68A543AE" w14:textId="20DC71F3" w:rsidR="00B05B01" w:rsidRDefault="00B05B01" w:rsidP="00B05B01">
      <w:pPr>
        <w:pStyle w:val="Heading3"/>
      </w:pPr>
      <w:r>
        <w:t xml:space="preserve">Cloud </w:t>
      </w:r>
      <w:r w:rsidR="005626AE">
        <w:t>C</w:t>
      </w:r>
      <w:r>
        <w:t>omputing</w:t>
      </w:r>
    </w:p>
    <w:p w14:paraId="272248FF" w14:textId="77777777" w:rsidR="00B05B01" w:rsidRDefault="00B05B01" w:rsidP="00B05B01">
      <w:pPr>
        <w:pStyle w:val="BodyText"/>
        <w:rPr>
          <w:color w:val="F7A33D"/>
          <w:sz w:val="22"/>
        </w:rPr>
      </w:pPr>
      <w:r>
        <w:rPr>
          <w:color w:val="F7A33D"/>
          <w:sz w:val="22"/>
        </w:rPr>
        <w:t xml:space="preserve">eGovernment Cloud </w:t>
      </w:r>
    </w:p>
    <w:p w14:paraId="69572FDB" w14:textId="77777777" w:rsidR="00B05B01" w:rsidRDefault="00B05B01" w:rsidP="00395C2F">
      <w:pPr>
        <w:pStyle w:val="BodyText"/>
        <w:spacing w:after="0"/>
      </w:pPr>
      <w:r w:rsidRPr="0094640D">
        <w:t>The eGovernment cloud provides national authorities and institutions with cloud services (such as IaaS, PaaS, SaaS), which meet high standards of quality and safety, through a one-stop shop in the form of a service catalogue. The cloud solution will ensure effective sharing of ICT resources, improve access to data and facilitate the use of big data, as well as unify the environment and methodologies for information systems development and operation.</w:t>
      </w:r>
    </w:p>
    <w:p w14:paraId="50D3E0DD" w14:textId="77777777" w:rsidR="00B05B01" w:rsidRPr="004D57C3" w:rsidRDefault="00B05B01" w:rsidP="00B05B01">
      <w:pPr>
        <w:pStyle w:val="Heading3"/>
      </w:pPr>
      <w:r w:rsidRPr="0094640D">
        <w:t xml:space="preserve">Internet of </w:t>
      </w:r>
      <w:r w:rsidRPr="004D57C3">
        <w:t>Things (IoT)</w:t>
      </w:r>
    </w:p>
    <w:p w14:paraId="6B66653C" w14:textId="77777777" w:rsidR="00B05B01" w:rsidRPr="00EC56BC" w:rsidRDefault="00B05B01" w:rsidP="00B05B01">
      <w:pPr>
        <w:pStyle w:val="BodyText"/>
        <w:spacing w:after="0"/>
      </w:pPr>
      <w:r w:rsidRPr="00EC56BC">
        <w:t>No digital public administration infrastructure has been adopted in this field to date.</w:t>
      </w:r>
    </w:p>
    <w:p w14:paraId="52469EAA" w14:textId="440C3BFD" w:rsidR="00B05B01" w:rsidRDefault="00B05B01" w:rsidP="00B05B01">
      <w:pPr>
        <w:pStyle w:val="Heading3"/>
      </w:pPr>
      <w:r>
        <w:lastRenderedPageBreak/>
        <w:t xml:space="preserve">High-performance </w:t>
      </w:r>
      <w:r w:rsidR="005626AE">
        <w:t>C</w:t>
      </w:r>
      <w:r>
        <w:t>omputing</w:t>
      </w:r>
    </w:p>
    <w:p w14:paraId="7A41C0F0" w14:textId="2466220B" w:rsidR="00B05B01" w:rsidRPr="00FC67AC" w:rsidRDefault="00B05B01" w:rsidP="00B05B01">
      <w:pPr>
        <w:pStyle w:val="Subtitle"/>
      </w:pPr>
      <w:bookmarkStart w:id="34" w:name="_Hlk99530764"/>
      <w:r w:rsidRPr="00A54B2D">
        <w:t xml:space="preserve">Quantum </w:t>
      </w:r>
      <w:r w:rsidR="005626AE">
        <w:t>T</w:t>
      </w:r>
      <w:r w:rsidRPr="00A54B2D">
        <w:t>echnologies</w:t>
      </w:r>
    </w:p>
    <w:bookmarkEnd w:id="34"/>
    <w:p w14:paraId="4793A794" w14:textId="2813369F" w:rsidR="00B05B01" w:rsidRDefault="00B05B01" w:rsidP="00B05B01">
      <w:pPr>
        <w:rPr>
          <w:color w:val="4D4D4D"/>
        </w:rPr>
      </w:pPr>
      <w:r>
        <w:t xml:space="preserve">In Slovakia, the informal </w:t>
      </w:r>
      <w:hyperlink r:id="rId116">
        <w:r w:rsidRPr="6DA891D8">
          <w:rPr>
            <w:rStyle w:val="Hyperlink"/>
          </w:rPr>
          <w:t xml:space="preserve">Slovak National Research Platform for Quantum Technologies </w:t>
        </w:r>
      </w:hyperlink>
      <w:r>
        <w:t xml:space="preserve">was established in 2018 and was transformed into the National Centre for Quantum Technologies at the end of 2021 under the auspices of </w:t>
      </w:r>
      <w:r w:rsidR="003B51F3">
        <w:t>The Ministry of Investments, Regional Development and Informatization</w:t>
      </w:r>
      <w:r>
        <w:t xml:space="preserve"> and the Ministry of Education, Science, Research and Sport, with participation of the Physics Institute of the Slovak Academy of Sciences and National Security Agency. </w:t>
      </w:r>
      <w:r w:rsidRPr="00FC67AC">
        <w:rPr>
          <w:rStyle w:val="Hyperlink"/>
        </w:rPr>
        <w:t>It</w:t>
      </w:r>
      <w:r w:rsidRPr="00FC67AC">
        <w:t xml:space="preserve"> represents the Slovak research community working in the area of quantum technologies. Its main goal is to support research in accordance with the Quantum Flagship initiative of the European Commission. It aims to create conditions </w:t>
      </w:r>
      <w:r w:rsidR="0005535D">
        <w:t xml:space="preserve">to </w:t>
      </w:r>
      <w:r w:rsidRPr="00FC67AC">
        <w:t>increas</w:t>
      </w:r>
      <w:r w:rsidR="0005535D">
        <w:t>e</w:t>
      </w:r>
      <w:r w:rsidRPr="00FC67AC">
        <w:t xml:space="preserve"> competitiveness and Slovakia's excellence in research and innovation in the field of quantum technologies, which will play a key role in future industrial and safety applications. </w:t>
      </w:r>
    </w:p>
    <w:p w14:paraId="0690C44B" w14:textId="1D10772B" w:rsidR="00B05B01" w:rsidRPr="00A54B2D" w:rsidRDefault="00B05B01" w:rsidP="00B05B01">
      <w:pPr>
        <w:pStyle w:val="Subtitle"/>
      </w:pPr>
      <w:r w:rsidRPr="00A54B2D">
        <w:t xml:space="preserve">High-performance </w:t>
      </w:r>
      <w:r w:rsidR="005626AE">
        <w:t>C</w:t>
      </w:r>
      <w:r w:rsidRPr="00A54B2D">
        <w:t>omputing</w:t>
      </w:r>
    </w:p>
    <w:p w14:paraId="7AC71775" w14:textId="57C4F3E0" w:rsidR="00B05B01" w:rsidRPr="00FC67AC" w:rsidRDefault="00B05B01" w:rsidP="00B05B01">
      <w:r w:rsidRPr="00FC67AC">
        <w:t>In November 2020, the National Super</w:t>
      </w:r>
      <w:r>
        <w:t>-</w:t>
      </w:r>
      <w:r w:rsidRPr="00FC67AC">
        <w:t xml:space="preserve">Computing Centre in Slovakia was established. This Centre is based on a consortium made up of the Centre of Operations of the Slovak Academy of Sciences (CSČ SAV), </w:t>
      </w:r>
      <w:r w:rsidR="003B51F3">
        <w:t>The Ministry of Investments, Regional Development and Informatization</w:t>
      </w:r>
      <w:r w:rsidRPr="00FC67AC">
        <w:t xml:space="preserve"> of the Slovak Republic and the I4DI Association (Innovations for Digital Infrastructure). It aim</w:t>
      </w:r>
      <w:r>
        <w:t>s</w:t>
      </w:r>
      <w:r w:rsidRPr="00FC67AC">
        <w:t xml:space="preserve"> to develop High-Performance Computing activities in Slovakia. Its vision is to build a new supercomputer that could enable extensive and efficient use of HPC technologies and </w:t>
      </w:r>
      <w:r>
        <w:t xml:space="preserve">the </w:t>
      </w:r>
      <w:r w:rsidRPr="00FC67AC">
        <w:t>use of high-performance data analytics tools, artificial intelligence and machine learning. It will also try to improve competencies among Slovaks in these areas by providing free consultations and educational activities for small and medium-sized enterprises, industrial companies, public administration entities and academic institutions.</w:t>
      </w:r>
    </w:p>
    <w:p w14:paraId="42DBD5C5" w14:textId="0C3FC5C4" w:rsidR="00B05B01" w:rsidRDefault="00B05B01" w:rsidP="00B05B01">
      <w:pPr>
        <w:pStyle w:val="Heading3"/>
      </w:pPr>
      <w:r w:rsidRPr="00497FAC">
        <w:t xml:space="preserve">High-speed </w:t>
      </w:r>
      <w:r w:rsidR="005626AE">
        <w:t>B</w:t>
      </w:r>
      <w:r w:rsidRPr="00497FAC">
        <w:t xml:space="preserve">roadband </w:t>
      </w:r>
      <w:r w:rsidR="005626AE">
        <w:t>C</w:t>
      </w:r>
      <w:r w:rsidRPr="00497FAC">
        <w:t>onnectivity</w:t>
      </w:r>
    </w:p>
    <w:p w14:paraId="2C02013A" w14:textId="05929E37" w:rsidR="00FA4A3A" w:rsidRDefault="004D6C3C" w:rsidP="004D6C3C">
      <w:pPr>
        <w:pStyle w:val="Subtitle"/>
      </w:pPr>
      <w:r>
        <w:t>Conne</w:t>
      </w:r>
      <w:r w:rsidR="00C32E4D">
        <w:t>ct</w:t>
      </w:r>
      <w:r>
        <w:t xml:space="preserve">ion of households to </w:t>
      </w:r>
      <w:proofErr w:type="spellStart"/>
      <w:r>
        <w:t>FTTx</w:t>
      </w:r>
      <w:proofErr w:type="spellEnd"/>
    </w:p>
    <w:p w14:paraId="4D011F25" w14:textId="0B8C547A" w:rsidR="007D4327" w:rsidRDefault="00055376" w:rsidP="00B05B01">
      <w:r>
        <w:t xml:space="preserve">In Slovakia there is approximately 1/3 of households connected to </w:t>
      </w:r>
      <w:proofErr w:type="spellStart"/>
      <w:r>
        <w:t>FTTx</w:t>
      </w:r>
      <w:proofErr w:type="spellEnd"/>
      <w:r>
        <w:t xml:space="preserve"> (speed from 15 Mb</w:t>
      </w:r>
      <w:r w:rsidR="00C32E4D">
        <w:t>ps</w:t>
      </w:r>
      <w:r>
        <w:t xml:space="preserve"> to 1 Gb</w:t>
      </w:r>
      <w:r w:rsidR="00C32E4D">
        <w:t>ps</w:t>
      </w:r>
      <w:r>
        <w:t>). Th</w:t>
      </w:r>
      <w:r w:rsidR="00AE4D51">
        <w:t>is</w:t>
      </w:r>
      <w:r>
        <w:t xml:space="preserve"> infra</w:t>
      </w:r>
      <w:r w:rsidR="00AE4D51">
        <w:t xml:space="preserve">structure was built by private companies. </w:t>
      </w:r>
    </w:p>
    <w:p w14:paraId="0281F8D8" w14:textId="6542761A" w:rsidR="007D4327" w:rsidRDefault="007D4327" w:rsidP="007D4327">
      <w:pPr>
        <w:pStyle w:val="Heading3"/>
      </w:pPr>
      <w:r>
        <w:t>GovTech</w:t>
      </w:r>
    </w:p>
    <w:p w14:paraId="0D941819" w14:textId="77777777" w:rsidR="00B067CB" w:rsidRPr="00EC56BC" w:rsidRDefault="00B067CB" w:rsidP="00B067CB">
      <w:pPr>
        <w:pStyle w:val="BodyText"/>
        <w:spacing w:after="0"/>
      </w:pPr>
      <w:r w:rsidRPr="00EC56BC">
        <w:t>No digital public administration infrastructure has been adopted in this field to date.</w:t>
      </w:r>
    </w:p>
    <w:p w14:paraId="3C8866E6" w14:textId="77777777" w:rsidR="007D4327" w:rsidRPr="007D4327" w:rsidRDefault="007D4327" w:rsidP="007D4327">
      <w:pPr>
        <w:pStyle w:val="BodyText"/>
      </w:pPr>
    </w:p>
    <w:p w14:paraId="10B91C81" w14:textId="1620DEEA" w:rsidR="00F40DAF" w:rsidRDefault="00B72241" w:rsidP="00B05B01">
      <w:pPr>
        <w:sectPr w:rsidR="00F40DAF" w:rsidSect="000E0F64">
          <w:pgSz w:w="11906" w:h="16838" w:code="9"/>
          <w:pgMar w:top="1702" w:right="1418" w:bottom="1418" w:left="1701" w:header="0" w:footer="385" w:gutter="0"/>
          <w:cols w:space="708"/>
          <w:titlePg/>
          <w:docGrid w:linePitch="360"/>
        </w:sectPr>
      </w:pPr>
      <w:r>
        <w:rPr>
          <w:noProof/>
        </w:rPr>
        <mc:AlternateContent>
          <mc:Choice Requires="wps">
            <w:drawing>
              <wp:anchor distT="0" distB="0" distL="114300" distR="114300" simplePos="0" relativeHeight="251658259" behindDoc="0" locked="0" layoutInCell="1" allowOverlap="1" wp14:anchorId="41FF9E9D" wp14:editId="5050699D">
                <wp:simplePos x="0" y="0"/>
                <wp:positionH relativeFrom="column">
                  <wp:posOffset>2787650</wp:posOffset>
                </wp:positionH>
                <wp:positionV relativeFrom="paragraph">
                  <wp:posOffset>8971280</wp:posOffset>
                </wp:positionV>
                <wp:extent cx="2147570" cy="283845"/>
                <wp:effectExtent l="0" t="0" r="0" b="0"/>
                <wp:wrapNone/>
                <wp:docPr id="1881107887" name="Casella di tes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7570" cy="283845"/>
                        </a:xfrm>
                        <a:prstGeom prst="rect">
                          <a:avLst/>
                        </a:prstGeom>
                        <a:solidFill>
                          <a:sysClr val="window" lastClr="FFFFFF"/>
                        </a:solidFill>
                        <a:ln w="6350">
                          <a:noFill/>
                        </a:ln>
                      </wps:spPr>
                      <wps:txbx>
                        <w:txbxContent>
                          <w:p w14:paraId="46464F43" w14:textId="77777777" w:rsidR="009C3CA4" w:rsidRPr="00811F8D" w:rsidRDefault="009C3CA4" w:rsidP="00EF34E5">
                            <w:pPr>
                              <w:rPr>
                                <w:lang w:val="en-US"/>
                              </w:rPr>
                            </w:pPr>
                            <w:r>
                              <w:rPr>
                                <w:lang w:val="en-US"/>
                              </w:rPr>
                              <w:t>[</w:t>
                            </w:r>
                            <w:r w:rsidRPr="00811F8D">
                              <w:rPr>
                                <w:highlight w:val="yellow"/>
                                <w:lang w:val="en-US"/>
                              </w:rPr>
                              <w:t xml:space="preserve">A picture </w:t>
                            </w:r>
                            <w:r>
                              <w:rPr>
                                <w:highlight w:val="yellow"/>
                                <w:lang w:val="en-US"/>
                              </w:rPr>
                              <w:t>could</w:t>
                            </w:r>
                            <w:r w:rsidRPr="00811F8D">
                              <w:rPr>
                                <w:highlight w:val="yellow"/>
                                <w:lang w:val="en-US"/>
                              </w:rPr>
                              <w:t xml:space="preserve"> be included here</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Casella di testo 4" style="position:absolute;left:0;text-align:left;margin-left:219.5pt;margin-top:706.4pt;width:169.1pt;height:22.3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9"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" w14:anchorId="41FF9E9D">
                <v:textbox>
                  <w:txbxContent>
                    <w:p w:rsidRPr="00811F8D" w:rsidR="009C3CA4" w:rsidP="00EF34E5" w:rsidRDefault="009C3CA4" w14:paraId="46464F43" w14:textId="77777777">
                      <w:pPr>
                        <w:rPr>
                          <w:lang w:val="en-US"/>
                        </w:rPr>
                      </w:pPr>
                      <w:r>
                        <w:rPr>
                          <w:lang w:val="en-US"/>
                        </w:rPr>
                        <w:t>[</w:t>
                      </w:r>
                      <w:r w:rsidRPr="00811F8D">
                        <w:rPr>
                          <w:highlight w:val="yellow"/>
                          <w:lang w:val="en-US"/>
                        </w:rPr>
                        <w:t xml:space="preserve">A picture </w:t>
                      </w:r>
                      <w:r>
                        <w:rPr>
                          <w:highlight w:val="yellow"/>
                          <w:lang w:val="en-US"/>
                        </w:rPr>
                        <w:t>could</w:t>
                      </w:r>
                      <w:r w:rsidRPr="00811F8D">
                        <w:rPr>
                          <w:highlight w:val="yellow"/>
                          <w:lang w:val="en-US"/>
                        </w:rPr>
                        <w:t xml:space="preserve"> be included here</w:t>
                      </w:r>
                      <w:r>
                        <w:rPr>
                          <w:lang w:val="en-US"/>
                        </w:rPr>
                        <w:t>]</w:t>
                      </w:r>
                    </w:p>
                  </w:txbxContent>
                </v:textbox>
              </v:shape>
            </w:pict>
          </mc:Fallback>
        </mc:AlternateContent>
      </w:r>
    </w:p>
    <w:p w14:paraId="06A4C08F" w14:textId="5285772E" w:rsidR="00B05B01" w:rsidRPr="00605D0F" w:rsidRDefault="00FB6890" w:rsidP="00B05B01">
      <w:r>
        <w:rPr>
          <w:noProof/>
        </w:rPr>
        <w:lastRenderedPageBreak/>
        <mc:AlternateContent>
          <mc:Choice Requires="wps">
            <w:drawing>
              <wp:anchor distT="0" distB="0" distL="114300" distR="114300" simplePos="0" relativeHeight="251677740" behindDoc="0" locked="0" layoutInCell="1" allowOverlap="1" wp14:anchorId="68A9E174" wp14:editId="53CB61D7">
                <wp:simplePos x="0" y="0"/>
                <wp:positionH relativeFrom="column">
                  <wp:posOffset>-1103630</wp:posOffset>
                </wp:positionH>
                <wp:positionV relativeFrom="paragraph">
                  <wp:posOffset>-1120140</wp:posOffset>
                </wp:positionV>
                <wp:extent cx="7569200" cy="10718165"/>
                <wp:effectExtent l="0" t="0" r="0" b="6985"/>
                <wp:wrapNone/>
                <wp:docPr id="1804641762" name="Rectangle 1804641762"/>
                <wp:cNvGraphicFramePr/>
                <a:graphic xmlns:a="http://schemas.openxmlformats.org/drawingml/2006/main">
                  <a:graphicData uri="http://schemas.microsoft.com/office/word/2010/wordprocessingShape">
                    <wps:wsp>
                      <wps:cNvSpPr/>
                      <wps:spPr>
                        <a:xfrm>
                          <a:off x="0" y="0"/>
                          <a:ext cx="7569200" cy="10718165"/>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804641762" style="position:absolute;margin-left:-86.9pt;margin-top:-88.2pt;width:596pt;height:843.95pt;z-index:2516777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111f37" stroked="f" strokeweight="1pt" w14:anchorId="64DFB3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">
                <v:fill opacity="58853f"/>
              </v:rect>
            </w:pict>
          </mc:Fallback>
        </mc:AlternateContent>
      </w:r>
    </w:p>
    <w:p w14:paraId="7F7E440E" w14:textId="0F8FAB7E" w:rsidR="00B05B01" w:rsidRPr="00605D0F" w:rsidRDefault="00B05B01" w:rsidP="00B05B01"/>
    <w:p w14:paraId="2A05D801" w14:textId="3A14F038" w:rsidR="00B05B01" w:rsidRPr="00605D0F" w:rsidRDefault="00FB6890" w:rsidP="00B05B01">
      <w:r w:rsidRPr="005552C6">
        <w:rPr>
          <w:noProof/>
        </w:rPr>
        <w:drawing>
          <wp:anchor distT="0" distB="0" distL="114300" distR="114300" simplePos="0" relativeHeight="251678764" behindDoc="1" locked="0" layoutInCell="1" allowOverlap="1" wp14:anchorId="6EAFCA54" wp14:editId="7EF6FF5C">
            <wp:simplePos x="0" y="0"/>
            <wp:positionH relativeFrom="margin">
              <wp:posOffset>-1097915</wp:posOffset>
            </wp:positionH>
            <wp:positionV relativeFrom="margin">
              <wp:posOffset>499110</wp:posOffset>
            </wp:positionV>
            <wp:extent cx="7569200" cy="6153785"/>
            <wp:effectExtent l="0" t="0" r="0" b="0"/>
            <wp:wrapSquare wrapText="bothSides"/>
            <wp:docPr id="1804641763" name="Picture 180464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52C6">
        <w:rPr>
          <w:noProof/>
        </w:rPr>
        <mc:AlternateContent>
          <mc:Choice Requires="wpg">
            <w:drawing>
              <wp:anchor distT="0" distB="0" distL="114300" distR="114300" simplePos="0" relativeHeight="251679788" behindDoc="0" locked="0" layoutInCell="1" allowOverlap="1" wp14:anchorId="243BCF79" wp14:editId="056496BA">
                <wp:simplePos x="0" y="0"/>
                <wp:positionH relativeFrom="margin">
                  <wp:posOffset>1083989</wp:posOffset>
                </wp:positionH>
                <wp:positionV relativeFrom="margin">
                  <wp:posOffset>3735223</wp:posOffset>
                </wp:positionV>
                <wp:extent cx="3298825" cy="1355725"/>
                <wp:effectExtent l="0" t="0" r="0" b="0"/>
                <wp:wrapSquare wrapText="bothSides"/>
                <wp:docPr id="321" name="Group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98825" cy="1355725"/>
                          <a:chOff x="82" y="1676"/>
                          <a:chExt cx="32988" cy="13562"/>
                        </a:xfrm>
                      </wpg:grpSpPr>
                      <wps:wsp>
                        <wps:cNvPr id="323" name="Text Box 202"/>
                        <wps:cNvSpPr txBox="1">
                          <a:spLocks noChangeArrowheads="1"/>
                        </wps:cNvSpPr>
                        <wps:spPr bwMode="auto">
                          <a:xfrm>
                            <a:off x="82" y="1771"/>
                            <a:ext cx="7385" cy="12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DDE2FE" w14:textId="77777777" w:rsidR="00FB6890" w:rsidRPr="00166AB4" w:rsidRDefault="00FB6890" w:rsidP="00FB6890">
                              <w:pPr>
                                <w:jc w:val="left"/>
                                <w:rPr>
                                  <w:color w:val="FFFFFF" w:themeColor="background1"/>
                                  <w:sz w:val="144"/>
                                  <w:szCs w:val="144"/>
                                  <w:lang w:val="fr-BE"/>
                                </w:rPr>
                              </w:pPr>
                              <w:r>
                                <w:rPr>
                                  <w:color w:val="FFFFFF" w:themeColor="background1"/>
                                  <w:sz w:val="144"/>
                                  <w:szCs w:val="144"/>
                                  <w:lang w:val="fr-BE"/>
                                </w:rPr>
                                <w:t>5</w:t>
                              </w:r>
                            </w:p>
                          </w:txbxContent>
                        </wps:txbx>
                        <wps:bodyPr rot="0" vert="horz" wrap="square" lIns="91440" tIns="45720" rIns="91440" bIns="45720" anchor="t" anchorCtr="0" upright="1">
                          <a:spAutoFit/>
                        </wps:bodyPr>
                      </wps:wsp>
                      <wps:wsp>
                        <wps:cNvPr id="324" name="Text Box 203"/>
                        <wps:cNvSpPr txBox="1">
                          <a:spLocks noChangeArrowheads="1"/>
                        </wps:cNvSpPr>
                        <wps:spPr bwMode="auto">
                          <a:xfrm>
                            <a:off x="7467" y="1676"/>
                            <a:ext cx="25603" cy="13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59FBB8" w14:textId="77777777" w:rsidR="00FB6890" w:rsidRPr="006D73ED" w:rsidRDefault="00FB6890" w:rsidP="00FB6890">
                              <w:pPr>
                                <w:jc w:val="left"/>
                                <w:rPr>
                                  <w:color w:val="FFFFFF"/>
                                  <w:sz w:val="48"/>
                                  <w:szCs w:val="32"/>
                                </w:rPr>
                              </w:pP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0E1AACB2" w14:textId="77777777" w:rsidR="00FB6890" w:rsidRPr="006762DB" w:rsidRDefault="00FB6890" w:rsidP="00FB6890">
                              <w:pPr>
                                <w:spacing w:before="240"/>
                                <w:jc w:val="left"/>
                                <w:rPr>
                                  <w:color w:val="FFFFFF" w:themeColor="background1"/>
                                  <w:sz w:val="48"/>
                                  <w:szCs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3BCF79" id="Group 321" o:spid="_x0000_s1040" style="position:absolute;left:0;text-align:left;margin-left:85.35pt;margin-top:294.1pt;width:259.75pt;height:106.75pt;z-index:251679788;mso-position-horizontal-relative:margin;mso-position-vertical-relative:margin" coordorigin="82,1676" coordsize="32988,13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">
                <v:shape id="Text Box 202" o:spid="_x0000_s1041" type="#_x0000_t202" style="position:absolute;left:82;top:1771;width:7385;height:1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" filled="f" stroked="f">
                  <v:textbox style="mso-fit-shape-to-text:t">
                    <w:txbxContent>
                      <w:p w14:paraId="28DDE2FE" w14:textId="77777777" w:rsidR="00FB6890" w:rsidRPr="00166AB4" w:rsidRDefault="00FB6890" w:rsidP="00FB6890">
                        <w:pPr>
                          <w:jc w:val="left"/>
                          <w:rPr>
                            <w:color w:val="FFFFFF" w:themeColor="background1"/>
                            <w:sz w:val="144"/>
                            <w:szCs w:val="144"/>
                            <w:lang w:val="fr-BE"/>
                          </w:rPr>
                        </w:pPr>
                        <w:r>
                          <w:rPr>
                            <w:color w:val="FFFFFF" w:themeColor="background1"/>
                            <w:sz w:val="144"/>
                            <w:szCs w:val="144"/>
                            <w:lang w:val="fr-BE"/>
                          </w:rPr>
                          <w:t>5</w:t>
                        </w:r>
                      </w:p>
                    </w:txbxContent>
                  </v:textbox>
                </v:shape>
                <v:shape id="Text Box 203" o:spid="_x0000_s1042" type="#_x0000_t202" style="position:absolute;left:7467;top:1676;width:25603;height:1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it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" filled="f" stroked="f">
                  <v:textbox>
                    <w:txbxContent>
                      <w:p w14:paraId="6359FBB8" w14:textId="77777777" w:rsidR="00FB6890" w:rsidRPr="006D73ED" w:rsidRDefault="00FB6890" w:rsidP="00FB6890">
                        <w:pPr>
                          <w:jc w:val="left"/>
                          <w:rPr>
                            <w:color w:val="FFFFFF"/>
                            <w:sz w:val="48"/>
                            <w:szCs w:val="32"/>
                          </w:rPr>
                        </w:pP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0E1AACB2" w14:textId="77777777" w:rsidR="00FB6890" w:rsidRPr="006762DB" w:rsidRDefault="00FB6890" w:rsidP="00FB6890">
                        <w:pPr>
                          <w:spacing w:before="240"/>
                          <w:jc w:val="left"/>
                          <w:rPr>
                            <w:color w:val="FFFFFF" w:themeColor="background1"/>
                            <w:sz w:val="48"/>
                            <w:szCs w:val="32"/>
                          </w:rPr>
                        </w:pPr>
                      </w:p>
                    </w:txbxContent>
                  </v:textbox>
                </v:shape>
                <w10:wrap type="square" anchorx="margin" anchory="margin"/>
              </v:group>
            </w:pict>
          </mc:Fallback>
        </mc:AlternateContent>
      </w:r>
    </w:p>
    <w:p w14:paraId="3D3C6F36" w14:textId="76AC6172" w:rsidR="00B05B01" w:rsidRPr="00605D0F" w:rsidRDefault="00B05B01" w:rsidP="00B05B01"/>
    <w:p w14:paraId="37CE57DD" w14:textId="35116F9D" w:rsidR="005523ED" w:rsidRDefault="00B05B01" w:rsidP="00B05B01">
      <w:pPr>
        <w:pStyle w:val="Heading1"/>
      </w:pPr>
      <w:r w:rsidRPr="00605D0F">
        <w:br w:type="page"/>
      </w:r>
      <w:bookmarkStart w:id="35" w:name="_Toc140676629"/>
      <w:r w:rsidR="004C2204" w:rsidRPr="00605D0F">
        <w:lastRenderedPageBreak/>
        <w:t xml:space="preserve">Digital Public Administration </w:t>
      </w:r>
      <w:r w:rsidR="00457E8B" w:rsidRPr="00605D0F">
        <w:t>G</w:t>
      </w:r>
      <w:r w:rsidR="003730DF" w:rsidRPr="00605D0F">
        <w:t>overnance</w:t>
      </w:r>
      <w:bookmarkEnd w:id="35"/>
    </w:p>
    <w:p w14:paraId="4BD01EC7" w14:textId="77777777" w:rsidR="00DB45A3" w:rsidRDefault="00DB45A3" w:rsidP="00026B13"/>
    <w:p w14:paraId="240393F4" w14:textId="3DAFDD53" w:rsidR="00026B13" w:rsidRPr="00026B13" w:rsidRDefault="00DB45A3" w:rsidP="00026B13">
      <w:r>
        <w:t xml:space="preserve">For more details on </w:t>
      </w:r>
      <w:r w:rsidR="00472B52">
        <w:t>Slovakia</w:t>
      </w:r>
      <w:r>
        <w:t xml:space="preserve">’s responsible bodies for digital policy and interoperability, its main actors, as well as relevant digital initiatives, please visit the </w:t>
      </w:r>
      <w:hyperlink r:id="rId117" w:history="1">
        <w:r w:rsidRPr="00A02633">
          <w:rPr>
            <w:rStyle w:val="Hyperlink"/>
          </w:rPr>
          <w:t>NIFO collection</w:t>
        </w:r>
      </w:hyperlink>
      <w:r>
        <w:t xml:space="preserve"> on </w:t>
      </w:r>
      <w:r w:rsidRPr="00A02633">
        <w:t>Joinup</w:t>
      </w:r>
      <w:r>
        <w:t>.</w:t>
      </w:r>
    </w:p>
    <w:p w14:paraId="54A95703" w14:textId="2B5E1BEB" w:rsidR="00342A5C" w:rsidRPr="00AA575F" w:rsidRDefault="0064261F" w:rsidP="00AA575F">
      <w:pPr>
        <w:pStyle w:val="Heading2"/>
        <w:ind w:left="709" w:hanging="709"/>
      </w:pPr>
      <w:r>
        <w:t>National</w:t>
      </w:r>
    </w:p>
    <w:p w14:paraId="09E45DB3" w14:textId="25CEB8F2" w:rsidR="00F429B2" w:rsidRPr="00605D0F" w:rsidRDefault="00A31C7B" w:rsidP="002F74BA">
      <w:pPr>
        <w:pStyle w:val="Subtitle"/>
        <w:jc w:val="both"/>
      </w:pPr>
      <w:bookmarkStart w:id="36" w:name="_Toc1474975"/>
      <w:r w:rsidRPr="00605D0F">
        <w:t>Ministry of Investments, Regional Development and Informati</w:t>
      </w:r>
      <w:r w:rsidR="6034AD5F" w:rsidRPr="00605D0F">
        <w:t>s</w:t>
      </w:r>
      <w:r w:rsidRPr="00605D0F">
        <w:t>ation</w:t>
      </w:r>
      <w:r w:rsidRPr="00605D0F" w:rsidDel="00A31C7B">
        <w:t xml:space="preserve"> </w:t>
      </w:r>
      <w:r w:rsidRPr="00605D0F">
        <w:t xml:space="preserve">of the Slovak Republic </w:t>
      </w:r>
    </w:p>
    <w:p w14:paraId="0C264CA0" w14:textId="00AF0DB0" w:rsidR="00B47D73" w:rsidRPr="00605D0F" w:rsidRDefault="0064261F" w:rsidP="00B47D73">
      <w:pPr>
        <w:rPr>
          <w:color w:val="auto"/>
        </w:rPr>
      </w:pPr>
      <w:hyperlink r:id="rId118">
        <w:r w:rsidR="003B51F3">
          <w:rPr>
            <w:rStyle w:val="Hyperlink"/>
          </w:rPr>
          <w:t>The Ministry of Investments, Regional Development and Informatization</w:t>
        </w:r>
        <w:r w:rsidR="00917D59">
          <w:rPr>
            <w:rStyle w:val="Hyperlink"/>
          </w:rPr>
          <w:t xml:space="preserve"> of the Slovak Republic </w:t>
        </w:r>
      </w:hyperlink>
      <w:r w:rsidR="00B47D73" w:rsidRPr="00FC67AC">
        <w:rPr>
          <w:rStyle w:val="Hyperlink"/>
        </w:rPr>
        <w:t>(</w:t>
      </w:r>
      <w:r w:rsidR="00B47D73" w:rsidRPr="00FC67AC">
        <w:t xml:space="preserve">hereinafter the </w:t>
      </w:r>
      <w:r w:rsidR="006555BB" w:rsidRPr="00FC67AC">
        <w:t>Ministry</w:t>
      </w:r>
      <w:r w:rsidR="00B47D73" w:rsidRPr="00FC67AC">
        <w:t xml:space="preserve">) is a central public authority body </w:t>
      </w:r>
      <w:r w:rsidR="00F245FD" w:rsidRPr="00FC67AC">
        <w:t xml:space="preserve">which succeeded </w:t>
      </w:r>
      <w:r w:rsidR="7A5D15F1" w:rsidRPr="00FC67AC">
        <w:t xml:space="preserve">the </w:t>
      </w:r>
      <w:r w:rsidR="00F245FD" w:rsidRPr="00FC67AC">
        <w:t>former Deputy Prime Minister</w:t>
      </w:r>
      <w:r w:rsidR="00C709DD">
        <w:t>’</w:t>
      </w:r>
      <w:r w:rsidR="00F245FD" w:rsidRPr="00FC67AC">
        <w:t>s Office for Investments, Regional Development and Informati</w:t>
      </w:r>
      <w:r w:rsidR="00337FFA">
        <w:t>s</w:t>
      </w:r>
      <w:r w:rsidR="00F245FD" w:rsidRPr="00FC67AC">
        <w:t xml:space="preserve">ation of the Slovak Republic on </w:t>
      </w:r>
      <w:r w:rsidR="006555BB" w:rsidRPr="00FC67AC">
        <w:t>1 July 2020</w:t>
      </w:r>
      <w:r w:rsidR="00DC7329" w:rsidRPr="00FC67AC">
        <w:t>.</w:t>
      </w:r>
      <w:r w:rsidR="006555BB" w:rsidRPr="00FC67AC">
        <w:t xml:space="preserve"> </w:t>
      </w:r>
      <w:r w:rsidR="00B47D73" w:rsidRPr="00FC67AC">
        <w:t xml:space="preserve">Among the main tasks of the </w:t>
      </w:r>
      <w:r w:rsidR="006555BB" w:rsidRPr="00FC67AC">
        <w:t>Ministry</w:t>
      </w:r>
      <w:r w:rsidR="00DC7329" w:rsidRPr="00FC67AC">
        <w:t xml:space="preserve"> </w:t>
      </w:r>
      <w:r w:rsidR="7B5E49D7" w:rsidRPr="00FC67AC">
        <w:t>is</w:t>
      </w:r>
      <w:r w:rsidR="00B47D73" w:rsidRPr="00FC67AC">
        <w:t xml:space="preserve"> the creation and</w:t>
      </w:r>
      <w:r w:rsidR="604250DC" w:rsidRPr="00FC67AC">
        <w:t xml:space="preserve"> the</w:t>
      </w:r>
      <w:r w:rsidR="00B47D73" w:rsidRPr="00FC67AC">
        <w:t xml:space="preserve"> implementation of a uniform </w:t>
      </w:r>
      <w:r w:rsidR="00676098" w:rsidRPr="00FC67AC">
        <w:t>S</w:t>
      </w:r>
      <w:r w:rsidR="00B47D73" w:rsidRPr="00FC67AC">
        <w:t>tate policy towards EU funds, e.g. in the field of informatisation of society, eGovernment</w:t>
      </w:r>
      <w:r w:rsidR="007B31ED" w:rsidRPr="00FC67AC">
        <w:t xml:space="preserve"> and</w:t>
      </w:r>
      <w:r w:rsidR="00A31C7B" w:rsidRPr="00FC67AC">
        <w:t xml:space="preserve"> </w:t>
      </w:r>
      <w:r w:rsidR="00B47D73" w:rsidRPr="00FC67AC">
        <w:t xml:space="preserve">investments. The </w:t>
      </w:r>
      <w:r w:rsidR="00A31C7B" w:rsidRPr="00FC67AC">
        <w:t xml:space="preserve">Ministry </w:t>
      </w:r>
      <w:r w:rsidR="00B47D73" w:rsidRPr="00FC67AC">
        <w:t xml:space="preserve">performs tasks that stem from the membership of the Slovak Republic in international organisations, being an intermediary body that manages the Operational Programme </w:t>
      </w:r>
      <w:r w:rsidR="00C40D02" w:rsidRPr="00FC67AC">
        <w:t>‘</w:t>
      </w:r>
      <w:r w:rsidR="00B47D73" w:rsidRPr="00FC67AC">
        <w:t>Integrated Infrastructure</w:t>
      </w:r>
      <w:r w:rsidR="00C40D02" w:rsidRPr="00FC67AC">
        <w:t>’</w:t>
      </w:r>
      <w:r w:rsidR="00B47D73" w:rsidRPr="00FC67AC">
        <w:t xml:space="preserve"> (OPII), Priority Axis 7 and the Digital Single Market policy on the national level.</w:t>
      </w:r>
      <w:r w:rsidR="007B31ED" w:rsidRPr="00FC67AC">
        <w:t xml:space="preserve"> The Ministry also provides for </w:t>
      </w:r>
      <w:r w:rsidR="00676098" w:rsidRPr="00FC67AC">
        <w:t xml:space="preserve">the </w:t>
      </w:r>
      <w:r w:rsidR="007B31ED" w:rsidRPr="00FC67AC">
        <w:t xml:space="preserve">performance of obligations resulting from </w:t>
      </w:r>
      <w:r w:rsidR="00A53003">
        <w:t xml:space="preserve">binding </w:t>
      </w:r>
      <w:r w:rsidR="007B31ED" w:rsidRPr="00FC67AC">
        <w:t>international treaties and conventions and fall under the scope of competences of the Ministry.</w:t>
      </w:r>
    </w:p>
    <w:p w14:paraId="22C85E84" w14:textId="3B17339E" w:rsidR="00252157" w:rsidRDefault="00B47D73" w:rsidP="00252157">
      <w:r w:rsidRPr="00605D0F">
        <w:t xml:space="preserve">Within </w:t>
      </w:r>
      <w:r w:rsidR="003B51F3">
        <w:t>The Ministry of Investments, Regional Development and Informatization</w:t>
      </w:r>
      <w:r w:rsidRPr="00605D0F">
        <w:t xml:space="preserve">, </w:t>
      </w:r>
      <w:r w:rsidR="00F23688" w:rsidRPr="00605D0F">
        <w:t xml:space="preserve">four </w:t>
      </w:r>
      <w:r w:rsidRPr="00605D0F">
        <w:t xml:space="preserve">divisions perform tasks related to the informatisation of the public administration and the broader digitalisation of society: </w:t>
      </w:r>
      <w:r w:rsidR="00633568" w:rsidRPr="00605D0F">
        <w:t xml:space="preserve">the </w:t>
      </w:r>
      <w:r w:rsidRPr="00605D0F">
        <w:t>Public Administration I</w:t>
      </w:r>
      <w:r w:rsidR="00244DBF" w:rsidRPr="00605D0F">
        <w:t xml:space="preserve">nformation </w:t>
      </w:r>
      <w:r w:rsidRPr="00605D0F">
        <w:t>T</w:t>
      </w:r>
      <w:r w:rsidR="00244DBF" w:rsidRPr="00605D0F">
        <w:t>echnologies</w:t>
      </w:r>
      <w:r w:rsidRPr="00605D0F">
        <w:t xml:space="preserve"> Division, </w:t>
      </w:r>
      <w:r w:rsidR="00633568" w:rsidRPr="00605D0F">
        <w:t xml:space="preserve">the </w:t>
      </w:r>
      <w:r w:rsidRPr="00605D0F">
        <w:t xml:space="preserve">Digital Agenda Division, </w:t>
      </w:r>
      <w:r w:rsidR="00633568" w:rsidRPr="00605D0F">
        <w:t xml:space="preserve">the </w:t>
      </w:r>
      <w:r w:rsidRPr="00605D0F">
        <w:t xml:space="preserve">Cybersecurity Division and </w:t>
      </w:r>
      <w:r w:rsidR="00633568" w:rsidRPr="00605D0F">
        <w:t xml:space="preserve">the </w:t>
      </w:r>
      <w:r w:rsidRPr="00605D0F">
        <w:t xml:space="preserve">Division of the Intermediary Body for the Informatisation of Society. </w:t>
      </w:r>
      <w:r w:rsidR="00A53003">
        <w:t>The different divisions are organised as follows</w:t>
      </w:r>
      <w:r w:rsidR="00E560E1">
        <w:t>:</w:t>
      </w:r>
    </w:p>
    <w:p w14:paraId="17224296" w14:textId="77777777" w:rsidR="00610B50" w:rsidRDefault="00B47D73" w:rsidP="00610B50">
      <w:pPr>
        <w:pStyle w:val="ListParagraph"/>
        <w:numPr>
          <w:ilvl w:val="0"/>
          <w:numId w:val="63"/>
        </w:numPr>
      </w:pPr>
      <w:r w:rsidRPr="00610B50">
        <w:t xml:space="preserve">The </w:t>
      </w:r>
      <w:hyperlink r:id="rId119" w:history="1">
        <w:r w:rsidR="00EC739B" w:rsidRPr="00610B50">
          <w:rPr>
            <w:rStyle w:val="Hyperlink"/>
          </w:rPr>
          <w:t>Public Administration Information Technologies Division</w:t>
        </w:r>
      </w:hyperlink>
      <w:r w:rsidRPr="00610B50">
        <w:t xml:space="preserve"> is responsible for: </w:t>
      </w:r>
    </w:p>
    <w:p w14:paraId="30C5EDEF" w14:textId="77777777" w:rsidR="00610B50" w:rsidRPr="00610B50" w:rsidRDefault="0087772F" w:rsidP="00610B50">
      <w:pPr>
        <w:pStyle w:val="ListParagraph"/>
        <w:numPr>
          <w:ilvl w:val="1"/>
          <w:numId w:val="63"/>
        </w:numPr>
        <w:ind w:left="709" w:hanging="283"/>
      </w:pPr>
      <w:r w:rsidRPr="00610B50">
        <w:t>P</w:t>
      </w:r>
      <w:r w:rsidR="00B47D73" w:rsidRPr="00610B50">
        <w:t>reparing eGovernment concepts and strategies;</w:t>
      </w:r>
      <w:r w:rsidR="00533ED7" w:rsidRPr="00610B50">
        <w:rPr>
          <w:color w:val="auto"/>
        </w:rPr>
        <w:t xml:space="preserve"> </w:t>
      </w:r>
    </w:p>
    <w:p w14:paraId="6B4625B6" w14:textId="77777777" w:rsidR="00610B50" w:rsidRDefault="00533ED7" w:rsidP="00610B50">
      <w:pPr>
        <w:pStyle w:val="ListParagraph"/>
        <w:numPr>
          <w:ilvl w:val="1"/>
          <w:numId w:val="63"/>
        </w:numPr>
        <w:ind w:left="709" w:hanging="283"/>
      </w:pPr>
      <w:r w:rsidRPr="00610B50">
        <w:rPr>
          <w:color w:val="auto"/>
        </w:rPr>
        <w:t>Ov</w:t>
      </w:r>
      <w:r w:rsidR="00760DB8" w:rsidRPr="00610B50">
        <w:t xml:space="preserve">erseeing </w:t>
      </w:r>
      <w:r w:rsidR="00B47D73" w:rsidRPr="00610B50">
        <w:t>the national eGovernment architecture;</w:t>
      </w:r>
    </w:p>
    <w:p w14:paraId="03107EA5" w14:textId="77777777" w:rsidR="00F443E4" w:rsidRDefault="0087772F" w:rsidP="00610B50">
      <w:pPr>
        <w:pStyle w:val="ListParagraph"/>
        <w:numPr>
          <w:ilvl w:val="1"/>
          <w:numId w:val="63"/>
        </w:numPr>
        <w:ind w:left="709" w:hanging="283"/>
      </w:pPr>
      <w:r w:rsidRPr="00610B50">
        <w:t>I</w:t>
      </w:r>
      <w:r w:rsidR="00760DB8" w:rsidRPr="00610B50">
        <w:t xml:space="preserve">ssuing </w:t>
      </w:r>
      <w:r w:rsidR="00B47D73" w:rsidRPr="00610B50">
        <w:t>standards for public administration information systems;</w:t>
      </w:r>
    </w:p>
    <w:p w14:paraId="6B23F7EE" w14:textId="77777777" w:rsidR="00F443E4" w:rsidRPr="00F443E4" w:rsidRDefault="0087772F" w:rsidP="00610B50">
      <w:pPr>
        <w:pStyle w:val="ListParagraph"/>
        <w:numPr>
          <w:ilvl w:val="1"/>
          <w:numId w:val="63"/>
        </w:numPr>
        <w:ind w:left="709" w:hanging="283"/>
      </w:pPr>
      <w:r w:rsidRPr="00610B50">
        <w:t>D</w:t>
      </w:r>
      <w:r w:rsidR="00760DB8" w:rsidRPr="00610B50">
        <w:t xml:space="preserve">rafting </w:t>
      </w:r>
      <w:r w:rsidR="00B47D73" w:rsidRPr="00610B50">
        <w:t>legislative measures;</w:t>
      </w:r>
      <w:r w:rsidR="00760DB8" w:rsidRPr="00610B50">
        <w:t xml:space="preserve"> and</w:t>
      </w:r>
    </w:p>
    <w:p w14:paraId="39CADFEC" w14:textId="0080E027" w:rsidR="00252157" w:rsidRPr="00610B50" w:rsidRDefault="0087772F" w:rsidP="00610B50">
      <w:pPr>
        <w:pStyle w:val="ListParagraph"/>
        <w:numPr>
          <w:ilvl w:val="1"/>
          <w:numId w:val="63"/>
        </w:numPr>
        <w:ind w:left="709" w:hanging="283"/>
      </w:pPr>
      <w:r w:rsidRPr="00610B50">
        <w:t>M</w:t>
      </w:r>
      <w:r w:rsidR="00760DB8" w:rsidRPr="00610B50">
        <w:t xml:space="preserve">anaging </w:t>
      </w:r>
      <w:r w:rsidR="00B47D73" w:rsidRPr="00610B50">
        <w:t xml:space="preserve">the </w:t>
      </w:r>
      <w:r w:rsidR="00786EEB" w:rsidRPr="00610B50">
        <w:t>IT projects and their effectiveness</w:t>
      </w:r>
      <w:r w:rsidR="00E833FA" w:rsidRPr="00610B50">
        <w:t>.</w:t>
      </w:r>
      <w:r w:rsidR="00786EEB" w:rsidRPr="00610B50" w:rsidDel="00786EEB">
        <w:t xml:space="preserve"> </w:t>
      </w:r>
    </w:p>
    <w:p w14:paraId="6E907A73" w14:textId="77777777" w:rsidR="00F443E4" w:rsidRDefault="009A7C84" w:rsidP="00F443E4">
      <w:pPr>
        <w:pStyle w:val="ListParagraph"/>
        <w:numPr>
          <w:ilvl w:val="0"/>
          <w:numId w:val="63"/>
        </w:numPr>
      </w:pPr>
      <w:r w:rsidRPr="00FC67AC">
        <w:t xml:space="preserve">The </w:t>
      </w:r>
      <w:r w:rsidR="00EC739B" w:rsidRPr="00F050FB">
        <w:t xml:space="preserve">Digital Agenda Division </w:t>
      </w:r>
      <w:r w:rsidRPr="00FC67AC">
        <w:t>is responsible for:</w:t>
      </w:r>
      <w:r w:rsidR="00533ED7">
        <w:t xml:space="preserve"> </w:t>
      </w:r>
    </w:p>
    <w:p w14:paraId="7E9593F6" w14:textId="77777777" w:rsidR="00D86D07" w:rsidRDefault="00724495" w:rsidP="00F443E4">
      <w:pPr>
        <w:pStyle w:val="ListParagraph"/>
        <w:numPr>
          <w:ilvl w:val="1"/>
          <w:numId w:val="63"/>
        </w:numPr>
        <w:ind w:left="709" w:hanging="283"/>
      </w:pPr>
      <w:r>
        <w:t>D</w:t>
      </w:r>
      <w:r w:rsidR="00760DB8" w:rsidRPr="00FC67AC">
        <w:t xml:space="preserve">igital </w:t>
      </w:r>
      <w:r w:rsidR="00221280" w:rsidRPr="00FC67AC">
        <w:t>single market policy-making, including new innovative and disruptive technologies</w:t>
      </w:r>
      <w:r w:rsidR="00760DB8" w:rsidRPr="00FC67AC">
        <w:t>;</w:t>
      </w:r>
    </w:p>
    <w:p w14:paraId="7AB2A0B2" w14:textId="77777777" w:rsidR="00D86D07" w:rsidRDefault="00A53003" w:rsidP="00F443E4">
      <w:pPr>
        <w:pStyle w:val="ListParagraph"/>
        <w:numPr>
          <w:ilvl w:val="1"/>
          <w:numId w:val="63"/>
        </w:numPr>
        <w:ind w:left="709" w:hanging="283"/>
      </w:pPr>
      <w:r>
        <w:t>D</w:t>
      </w:r>
      <w:r w:rsidR="00221280" w:rsidRPr="00FC67AC">
        <w:t>evelop</w:t>
      </w:r>
      <w:r>
        <w:t>ing</w:t>
      </w:r>
      <w:r w:rsidR="00221280" w:rsidRPr="00FC67AC">
        <w:t xml:space="preserve"> and implement</w:t>
      </w:r>
      <w:r>
        <w:t>ing</w:t>
      </w:r>
      <w:r w:rsidR="00221280" w:rsidRPr="00FC67AC">
        <w:t xml:space="preserve"> national strategies for the digital single market and digital transformation</w:t>
      </w:r>
      <w:r w:rsidR="00760DB8" w:rsidRPr="00FC67AC">
        <w:t>;</w:t>
      </w:r>
    </w:p>
    <w:p w14:paraId="1A7E95F8" w14:textId="21917F33" w:rsidR="00D86D07" w:rsidRDefault="00724495" w:rsidP="00F443E4">
      <w:pPr>
        <w:pStyle w:val="ListParagraph"/>
        <w:numPr>
          <w:ilvl w:val="1"/>
          <w:numId w:val="63"/>
        </w:numPr>
        <w:ind w:left="709" w:hanging="283"/>
      </w:pPr>
      <w:r>
        <w:t>T</w:t>
      </w:r>
      <w:r w:rsidR="00760DB8" w:rsidRPr="00FC67AC">
        <w:t xml:space="preserve">he </w:t>
      </w:r>
      <w:r w:rsidR="00221280" w:rsidRPr="00FC67AC">
        <w:t xml:space="preserve">European and international agenda, including cooperation with </w:t>
      </w:r>
      <w:r w:rsidR="00760DB8" w:rsidRPr="00FC67AC">
        <w:t xml:space="preserve">organisations </w:t>
      </w:r>
      <w:r w:rsidR="00221280" w:rsidRPr="00FC67AC">
        <w:t xml:space="preserve">such as the United Nations, </w:t>
      </w:r>
      <w:r w:rsidR="003A19F8" w:rsidRPr="00FC67AC">
        <w:t>the Organisation for Economic Cooperation and Development</w:t>
      </w:r>
      <w:r w:rsidR="00AC2B0A" w:rsidRPr="00FC67AC">
        <w:t xml:space="preserve"> </w:t>
      </w:r>
      <w:r w:rsidR="00221280" w:rsidRPr="00FC67AC">
        <w:t>and others in the field of digital policies, etc.</w:t>
      </w:r>
      <w:r w:rsidR="00537ECE">
        <w:t>; and</w:t>
      </w:r>
    </w:p>
    <w:p w14:paraId="786FD4C6" w14:textId="2C92E597" w:rsidR="00252157" w:rsidRDefault="00537ECE" w:rsidP="00F443E4">
      <w:pPr>
        <w:pStyle w:val="ListParagraph"/>
        <w:numPr>
          <w:ilvl w:val="1"/>
          <w:numId w:val="63"/>
        </w:numPr>
        <w:ind w:left="709" w:hanging="283"/>
      </w:pPr>
      <w:r>
        <w:t xml:space="preserve">The </w:t>
      </w:r>
      <w:r w:rsidR="005D289E">
        <w:t>Broadband Competence Office</w:t>
      </w:r>
      <w:r w:rsidR="00E833FA">
        <w:t>.</w:t>
      </w:r>
    </w:p>
    <w:p w14:paraId="3564F24A" w14:textId="77777777" w:rsidR="00D86D07" w:rsidRDefault="009A7C84" w:rsidP="00D86D07">
      <w:pPr>
        <w:pStyle w:val="ListParagraph"/>
        <w:numPr>
          <w:ilvl w:val="0"/>
          <w:numId w:val="63"/>
        </w:numPr>
      </w:pPr>
      <w:r w:rsidRPr="00FC67AC">
        <w:t xml:space="preserve">The </w:t>
      </w:r>
      <w:r w:rsidR="00EC739B" w:rsidRPr="00F050FB">
        <w:t>Cybersecurity Division</w:t>
      </w:r>
      <w:r w:rsidR="005D5757">
        <w:t xml:space="preserve"> </w:t>
      </w:r>
      <w:r w:rsidRPr="00FC67AC">
        <w:t>is responsible for:</w:t>
      </w:r>
    </w:p>
    <w:p w14:paraId="3042D16F" w14:textId="77777777" w:rsidR="00D86D07" w:rsidRDefault="00724495" w:rsidP="00D86D07">
      <w:pPr>
        <w:pStyle w:val="ListParagraph"/>
        <w:numPr>
          <w:ilvl w:val="1"/>
          <w:numId w:val="63"/>
        </w:numPr>
        <w:ind w:left="709" w:hanging="283"/>
      </w:pPr>
      <w:r>
        <w:t>E</w:t>
      </w:r>
      <w:r w:rsidR="00760DB8" w:rsidRPr="00FC67AC">
        <w:t xml:space="preserve">nsuring </w:t>
      </w:r>
      <w:r w:rsidR="00537ECE">
        <w:t xml:space="preserve">the </w:t>
      </w:r>
      <w:r w:rsidR="00221280" w:rsidRPr="00FC67AC">
        <w:t>continuous improvement of the overall level of cyber and information</w:t>
      </w:r>
      <w:r w:rsidR="00533ED7">
        <w:t xml:space="preserve"> </w:t>
      </w:r>
      <w:r w:rsidR="00221280" w:rsidRPr="00FC67AC">
        <w:t>security in public administration</w:t>
      </w:r>
      <w:r w:rsidR="00760DB8" w:rsidRPr="00FC67AC">
        <w:t>;</w:t>
      </w:r>
    </w:p>
    <w:p w14:paraId="6C3954F6" w14:textId="77777777" w:rsidR="00D86D07" w:rsidRDefault="00537ECE" w:rsidP="00D86D07">
      <w:pPr>
        <w:pStyle w:val="ListParagraph"/>
        <w:numPr>
          <w:ilvl w:val="1"/>
          <w:numId w:val="63"/>
        </w:numPr>
        <w:ind w:left="709" w:hanging="283"/>
      </w:pPr>
      <w:r>
        <w:t>D</w:t>
      </w:r>
      <w:r w:rsidR="00221280" w:rsidRPr="00FC67AC">
        <w:t>evelop</w:t>
      </w:r>
      <w:r>
        <w:t>ing</w:t>
      </w:r>
      <w:r w:rsidR="00221280" w:rsidRPr="00FC67AC">
        <w:t xml:space="preserve"> and implement</w:t>
      </w:r>
      <w:r>
        <w:t>ing</w:t>
      </w:r>
      <w:r w:rsidR="00221280" w:rsidRPr="00FC67AC">
        <w:t xml:space="preserve"> a unified cyber and information security management strategy in public administration</w:t>
      </w:r>
      <w:r w:rsidR="00760DB8" w:rsidRPr="00FC67AC">
        <w:t>;</w:t>
      </w:r>
    </w:p>
    <w:p w14:paraId="76046074" w14:textId="77777777" w:rsidR="00D86D07" w:rsidRDefault="00537ECE" w:rsidP="00D86D07">
      <w:pPr>
        <w:pStyle w:val="ListParagraph"/>
        <w:numPr>
          <w:ilvl w:val="1"/>
          <w:numId w:val="63"/>
        </w:numPr>
        <w:ind w:left="709" w:hanging="283"/>
      </w:pPr>
      <w:r>
        <w:t>C</w:t>
      </w:r>
      <w:r w:rsidR="00221280" w:rsidRPr="00FC67AC">
        <w:t>reati</w:t>
      </w:r>
      <w:r>
        <w:t>ng</w:t>
      </w:r>
      <w:r w:rsidR="00221280" w:rsidRPr="00FC67AC">
        <w:t xml:space="preserve"> and implement</w:t>
      </w:r>
      <w:r>
        <w:t>ing</w:t>
      </w:r>
      <w:r w:rsidR="00221280" w:rsidRPr="00FC67AC">
        <w:t xml:space="preserve"> a uniform methodological basis for </w:t>
      </w:r>
      <w:r w:rsidR="00760DB8" w:rsidRPr="00FC67AC">
        <w:t xml:space="preserve">cyber and information </w:t>
      </w:r>
      <w:r w:rsidR="00221280" w:rsidRPr="00FC67AC">
        <w:t>procedures and security measures in public administration</w:t>
      </w:r>
      <w:r w:rsidR="00760DB8" w:rsidRPr="00FC67AC">
        <w:t>;</w:t>
      </w:r>
    </w:p>
    <w:p w14:paraId="6E6C90D3" w14:textId="77777777" w:rsidR="00D86D07" w:rsidRDefault="00AD7553" w:rsidP="00D86D07">
      <w:pPr>
        <w:pStyle w:val="ListParagraph"/>
        <w:numPr>
          <w:ilvl w:val="1"/>
          <w:numId w:val="63"/>
        </w:numPr>
        <w:ind w:left="709" w:hanging="283"/>
      </w:pPr>
      <w:r>
        <w:t>Monitoring compliance with cyber and information procedures and security measures security in public administration, etc.</w:t>
      </w:r>
      <w:r w:rsidR="00D86D07">
        <w:t>;</w:t>
      </w:r>
      <w:r w:rsidR="00760DB8" w:rsidRPr="00FC67AC">
        <w:t xml:space="preserve"> and</w:t>
      </w:r>
    </w:p>
    <w:p w14:paraId="365C88FA" w14:textId="75663E2F" w:rsidR="00252157" w:rsidRDefault="00724495" w:rsidP="00D86D07">
      <w:pPr>
        <w:pStyle w:val="ListParagraph"/>
        <w:numPr>
          <w:ilvl w:val="1"/>
          <w:numId w:val="63"/>
        </w:numPr>
        <w:ind w:left="709" w:hanging="283"/>
      </w:pPr>
      <w:r>
        <w:t>M</w:t>
      </w:r>
      <w:r w:rsidR="00760DB8" w:rsidRPr="00FC67AC">
        <w:t xml:space="preserve">onitoring </w:t>
      </w:r>
      <w:r w:rsidR="00221280" w:rsidRPr="00FC67AC">
        <w:t>compliance with cyber and information procedures and security measures security in public administration, etc.</w:t>
      </w:r>
    </w:p>
    <w:p w14:paraId="61C76749" w14:textId="77777777" w:rsidR="00D86D07" w:rsidRDefault="00221280" w:rsidP="00D86D07">
      <w:pPr>
        <w:pStyle w:val="ListParagraph"/>
        <w:numPr>
          <w:ilvl w:val="0"/>
          <w:numId w:val="63"/>
        </w:numPr>
      </w:pPr>
      <w:r w:rsidRPr="00FC67AC">
        <w:t xml:space="preserve">The </w:t>
      </w:r>
      <w:r w:rsidR="00EC739B" w:rsidRPr="00F050FB">
        <w:t>Division of the Intermediary Body for the Informatisation of Society</w:t>
      </w:r>
      <w:r w:rsidR="005D289E">
        <w:t xml:space="preserve"> </w:t>
      </w:r>
      <w:r w:rsidRPr="00FC67AC">
        <w:t>is responsible for:</w:t>
      </w:r>
    </w:p>
    <w:p w14:paraId="5D3EEEB6" w14:textId="7F6C30EB" w:rsidR="00D86D07" w:rsidRDefault="00537ECE" w:rsidP="00D86D07">
      <w:pPr>
        <w:pStyle w:val="ListParagraph"/>
        <w:numPr>
          <w:ilvl w:val="1"/>
          <w:numId w:val="63"/>
        </w:numPr>
        <w:ind w:left="709" w:hanging="283"/>
      </w:pPr>
      <w:r>
        <w:t>M</w:t>
      </w:r>
      <w:r w:rsidR="00760DB8" w:rsidRPr="00FC67AC">
        <w:t>anag</w:t>
      </w:r>
      <w:r>
        <w:t>ing</w:t>
      </w:r>
      <w:r w:rsidR="00760DB8" w:rsidRPr="00FC67AC">
        <w:t xml:space="preserve"> </w:t>
      </w:r>
      <w:r w:rsidR="00221280" w:rsidRPr="00FC67AC">
        <w:t>and implement</w:t>
      </w:r>
      <w:r>
        <w:t>ing</w:t>
      </w:r>
      <w:r w:rsidR="00221280" w:rsidRPr="00FC67AC">
        <w:t xml:space="preserve"> priority axis 7 of the OPII as an intermediary body</w:t>
      </w:r>
      <w:r w:rsidR="00786EEB" w:rsidRPr="00786EEB">
        <w:t xml:space="preserve"> </w:t>
      </w:r>
      <w:r w:rsidR="00786EEB" w:rsidRPr="00FC67AC">
        <w:t>relating to the</w:t>
      </w:r>
      <w:r w:rsidR="00786EEB">
        <w:t xml:space="preserve"> </w:t>
      </w:r>
      <w:r w:rsidR="00786EEB" w:rsidRPr="00FC67AC">
        <w:t>programming period 20</w:t>
      </w:r>
      <w:r w:rsidR="00786EEB">
        <w:t>14</w:t>
      </w:r>
      <w:r w:rsidR="00786EEB" w:rsidRPr="00FC67AC">
        <w:t>–202</w:t>
      </w:r>
      <w:r w:rsidR="00786EEB">
        <w:t>0</w:t>
      </w:r>
      <w:r w:rsidR="00760DB8" w:rsidRPr="00FC67AC">
        <w:t>;</w:t>
      </w:r>
    </w:p>
    <w:p w14:paraId="0B7FE46B" w14:textId="5D01FD4B" w:rsidR="00D86D07" w:rsidRDefault="00724495" w:rsidP="00D86D07">
      <w:pPr>
        <w:pStyle w:val="ListParagraph"/>
        <w:numPr>
          <w:ilvl w:val="1"/>
          <w:numId w:val="63"/>
        </w:numPr>
        <w:ind w:left="709" w:hanging="283"/>
      </w:pPr>
      <w:r>
        <w:t>R</w:t>
      </w:r>
      <w:r w:rsidR="00760DB8" w:rsidRPr="00FC67AC">
        <w:t>epresenting</w:t>
      </w:r>
      <w:r w:rsidR="00221280" w:rsidRPr="00FC67AC">
        <w:t xml:space="preserve"> the Ministry in matters relating to the new programming period 2021</w:t>
      </w:r>
      <w:r w:rsidR="00760DB8" w:rsidRPr="00FC67AC">
        <w:t>–</w:t>
      </w:r>
      <w:r w:rsidR="00221280" w:rsidRPr="00FC67AC">
        <w:t>2027</w:t>
      </w:r>
      <w:r w:rsidR="00760DB8" w:rsidRPr="00FC67AC">
        <w:t>; and</w:t>
      </w:r>
      <w:r w:rsidR="00252157">
        <w:t xml:space="preserve"> </w:t>
      </w:r>
    </w:p>
    <w:p w14:paraId="492F58D4" w14:textId="52E08CA1" w:rsidR="00A656B1" w:rsidRPr="00FC67AC" w:rsidRDefault="00A656B1" w:rsidP="00D86D07">
      <w:pPr>
        <w:pStyle w:val="ListParagraph"/>
        <w:numPr>
          <w:ilvl w:val="1"/>
          <w:numId w:val="63"/>
        </w:numPr>
        <w:ind w:left="709" w:hanging="283"/>
      </w:pPr>
      <w:r>
        <w:t>C</w:t>
      </w:r>
      <w:r w:rsidRPr="00FC67AC">
        <w:t xml:space="preserve">ooperating with the relevant sections of the Ministry in the preparation of projects financed </w:t>
      </w:r>
      <w:r w:rsidR="00537ECE">
        <w:t>by the</w:t>
      </w:r>
      <w:r w:rsidRPr="00FC67AC">
        <w:t xml:space="preserve"> </w:t>
      </w:r>
      <w:r>
        <w:t xml:space="preserve">European Structural and Investment Funds. </w:t>
      </w:r>
    </w:p>
    <w:p w14:paraId="7E7C79C2" w14:textId="542301BB" w:rsidR="0040129C" w:rsidRPr="00605D0F" w:rsidRDefault="0040129C" w:rsidP="005F1D28">
      <w:pPr>
        <w:pStyle w:val="Subtitle"/>
        <w:jc w:val="both"/>
      </w:pPr>
      <w:bookmarkStart w:id="37" w:name="_Toc1474976"/>
      <w:bookmarkEnd w:id="36"/>
      <w:r w:rsidRPr="00605D0F">
        <w:lastRenderedPageBreak/>
        <w:t xml:space="preserve">Government Council for Digitalisation of the Public Administration and the Digital Single Market </w:t>
      </w:r>
      <w:r w:rsidR="00680FB9" w:rsidRPr="00605D0F">
        <w:t>of the Slovak Republic</w:t>
      </w:r>
    </w:p>
    <w:p w14:paraId="08580FB3" w14:textId="305EFDB0" w:rsidR="0040129C" w:rsidRDefault="0040129C" w:rsidP="11C631FB">
      <w:r w:rsidRPr="00605D0F">
        <w:t xml:space="preserve">The </w:t>
      </w:r>
      <w:hyperlink r:id="rId120" w:history="1">
        <w:r w:rsidRPr="006A360E">
          <w:rPr>
            <w:rStyle w:val="Hyperlink"/>
          </w:rPr>
          <w:t xml:space="preserve">Council </w:t>
        </w:r>
        <w:r w:rsidRPr="00605D0F">
          <w:rPr>
            <w:rStyle w:val="Hyperlink"/>
          </w:rPr>
          <w:t>for Digitalisation of the Public Administration and the Digital Single Market</w:t>
        </w:r>
      </w:hyperlink>
      <w:r w:rsidR="00680FB9" w:rsidRPr="006A360E">
        <w:rPr>
          <w:rStyle w:val="Hyperlink"/>
        </w:rPr>
        <w:t xml:space="preserve"> of the S</w:t>
      </w:r>
      <w:r w:rsidR="00680FB9" w:rsidRPr="00605D0F">
        <w:rPr>
          <w:rStyle w:val="Hyperlink"/>
        </w:rPr>
        <w:t>lovak Republic</w:t>
      </w:r>
      <w:r w:rsidRPr="00605D0F">
        <w:t>, founded in December 2015, is the advisory and coordinating body, with right of initiative, of the Slovak government</w:t>
      </w:r>
      <w:r w:rsidR="00D86D07">
        <w:t>. It</w:t>
      </w:r>
      <w:r w:rsidRPr="00605D0F">
        <w:t xml:space="preserve"> focuse</w:t>
      </w:r>
      <w:r w:rsidR="00D86D07">
        <w:t>s</w:t>
      </w:r>
      <w:r w:rsidRPr="00605D0F">
        <w:t xml:space="preserve"> on the issues related to informatisation and digitisation of public administration and the DSM. The Council is composed of high-level representatives from </w:t>
      </w:r>
      <w:r w:rsidR="00680FB9" w:rsidRPr="00605D0F">
        <w:t>M</w:t>
      </w:r>
      <w:r w:rsidRPr="00605D0F">
        <w:t>inistries and IT associations.</w:t>
      </w:r>
    </w:p>
    <w:p w14:paraId="5BEF9B1D" w14:textId="1A37CC4C" w:rsidR="006736F3" w:rsidRDefault="006736F3" w:rsidP="11C631FB"/>
    <w:p w14:paraId="60F26FB5" w14:textId="20130836" w:rsidR="006736F3" w:rsidRPr="00815B81" w:rsidRDefault="006736F3" w:rsidP="006736F3">
      <w:pPr>
        <w:rPr>
          <w:color w:val="F7A33D"/>
          <w:sz w:val="22"/>
        </w:rPr>
      </w:pPr>
      <w:r w:rsidRPr="00815B81">
        <w:rPr>
          <w:color w:val="F7A33D"/>
          <w:sz w:val="22"/>
        </w:rPr>
        <w:t>W</w:t>
      </w:r>
      <w:r>
        <w:rPr>
          <w:color w:val="F7A33D"/>
          <w:sz w:val="22"/>
        </w:rPr>
        <w:t>orking Group for D</w:t>
      </w:r>
      <w:r w:rsidRPr="00815B81">
        <w:rPr>
          <w:color w:val="F7A33D"/>
          <w:sz w:val="22"/>
        </w:rPr>
        <w:t>igital transformation</w:t>
      </w:r>
      <w:r>
        <w:rPr>
          <w:color w:val="F7A33D"/>
          <w:sz w:val="22"/>
        </w:rPr>
        <w:t xml:space="preserve"> of Slovakia</w:t>
      </w:r>
      <w:r w:rsidRPr="00815B81">
        <w:rPr>
          <w:color w:val="F7A33D"/>
          <w:sz w:val="22"/>
        </w:rPr>
        <w:t xml:space="preserve"> </w:t>
      </w:r>
    </w:p>
    <w:p w14:paraId="07E14253" w14:textId="77777777" w:rsidR="006736F3" w:rsidRDefault="006736F3" w:rsidP="11C631FB">
      <w:pPr>
        <w:rPr>
          <w:color w:val="auto"/>
        </w:rPr>
      </w:pPr>
    </w:p>
    <w:p w14:paraId="69A53E66" w14:textId="74A7FE53" w:rsidR="006736F3" w:rsidRPr="00605D0F" w:rsidRDefault="006736F3" w:rsidP="11C631FB">
      <w:pPr>
        <w:rPr>
          <w:color w:val="auto"/>
        </w:rPr>
      </w:pPr>
      <w:r w:rsidRPr="006736F3">
        <w:rPr>
          <w:color w:val="auto"/>
        </w:rPr>
        <w:t>The Working Group for Digital Transformation of Slovakia was established after the approval of the Action Plan for Digital Transformation of Slovakia for 2019</w:t>
      </w:r>
      <w:r w:rsidR="008D1F8D" w:rsidRPr="008D1F8D">
        <w:rPr>
          <w:color w:val="auto"/>
        </w:rPr>
        <w:t>–</w:t>
      </w:r>
      <w:r w:rsidRPr="006736F3">
        <w:rPr>
          <w:color w:val="auto"/>
        </w:rPr>
        <w:t>2022. Its main task i</w:t>
      </w:r>
      <w:r>
        <w:rPr>
          <w:color w:val="auto"/>
        </w:rPr>
        <w:t xml:space="preserve">s to provide assistance to </w:t>
      </w:r>
      <w:r w:rsidR="003B51F3">
        <w:rPr>
          <w:color w:val="auto"/>
        </w:rPr>
        <w:t>The Ministry of Investments, Regional Development and Informatization</w:t>
      </w:r>
      <w:r>
        <w:rPr>
          <w:color w:val="auto"/>
        </w:rPr>
        <w:t xml:space="preserve"> of the Slovak Republic</w:t>
      </w:r>
      <w:r w:rsidRPr="006736F3">
        <w:rPr>
          <w:color w:val="auto"/>
        </w:rPr>
        <w:t xml:space="preserve"> </w:t>
      </w:r>
      <w:r w:rsidR="00A37809">
        <w:rPr>
          <w:color w:val="auto"/>
        </w:rPr>
        <w:t>for the</w:t>
      </w:r>
      <w:r w:rsidRPr="006736F3">
        <w:rPr>
          <w:color w:val="auto"/>
        </w:rPr>
        <w:t xml:space="preserve"> implementation of </w:t>
      </w:r>
      <w:r>
        <w:rPr>
          <w:color w:val="auto"/>
        </w:rPr>
        <w:t>the Action Plan. I</w:t>
      </w:r>
      <w:r w:rsidRPr="006736F3">
        <w:rPr>
          <w:color w:val="auto"/>
        </w:rPr>
        <w:t xml:space="preserve">t </w:t>
      </w:r>
      <w:r w:rsidR="00A37809">
        <w:rPr>
          <w:color w:val="auto"/>
        </w:rPr>
        <w:t>consists of</w:t>
      </w:r>
      <w:r w:rsidRPr="006736F3">
        <w:rPr>
          <w:color w:val="auto"/>
        </w:rPr>
        <w:t xml:space="preserve"> </w:t>
      </w:r>
      <w:r w:rsidR="00A37809">
        <w:rPr>
          <w:color w:val="auto"/>
        </w:rPr>
        <w:t>representa</w:t>
      </w:r>
      <w:r w:rsidR="008D1F8D">
        <w:rPr>
          <w:color w:val="auto"/>
        </w:rPr>
        <w:t xml:space="preserve">tives </w:t>
      </w:r>
      <w:r w:rsidR="00A37809">
        <w:rPr>
          <w:color w:val="auto"/>
        </w:rPr>
        <w:t>f</w:t>
      </w:r>
      <w:r w:rsidR="008D1F8D">
        <w:rPr>
          <w:color w:val="auto"/>
        </w:rPr>
        <w:t>rom</w:t>
      </w:r>
      <w:r w:rsidR="00A37809">
        <w:rPr>
          <w:color w:val="auto"/>
        </w:rPr>
        <w:t xml:space="preserve"> different </w:t>
      </w:r>
      <w:r w:rsidR="008D1F8D">
        <w:rPr>
          <w:color w:val="auto"/>
        </w:rPr>
        <w:t>M</w:t>
      </w:r>
      <w:r w:rsidRPr="006736F3">
        <w:rPr>
          <w:color w:val="auto"/>
        </w:rPr>
        <w:t>inistries</w:t>
      </w:r>
      <w:r w:rsidR="00A37809">
        <w:rPr>
          <w:color w:val="auto"/>
        </w:rPr>
        <w:t>,</w:t>
      </w:r>
      <w:r w:rsidRPr="006736F3">
        <w:rPr>
          <w:color w:val="auto"/>
        </w:rPr>
        <w:t xml:space="preserve"> main actors and promoters of individual measures, as well as </w:t>
      </w:r>
      <w:r w:rsidR="00A37809">
        <w:rPr>
          <w:color w:val="auto"/>
        </w:rPr>
        <w:t>public</w:t>
      </w:r>
      <w:r w:rsidRPr="006736F3">
        <w:rPr>
          <w:color w:val="auto"/>
        </w:rPr>
        <w:t xml:space="preserve"> </w:t>
      </w:r>
      <w:r w:rsidR="00A37809">
        <w:rPr>
          <w:color w:val="auto"/>
        </w:rPr>
        <w:t>experts</w:t>
      </w:r>
      <w:r w:rsidRPr="006736F3">
        <w:rPr>
          <w:color w:val="auto"/>
        </w:rPr>
        <w:t xml:space="preserve">. One of its tasks is also to assess new technological trends that may have impact on the </w:t>
      </w:r>
      <w:r w:rsidR="00425DE0">
        <w:rPr>
          <w:color w:val="auto"/>
        </w:rPr>
        <w:t>scope</w:t>
      </w:r>
      <w:r w:rsidR="00563B45">
        <w:rPr>
          <w:color w:val="auto"/>
        </w:rPr>
        <w:t xml:space="preserve"> </w:t>
      </w:r>
      <w:r w:rsidRPr="006736F3">
        <w:rPr>
          <w:color w:val="auto"/>
        </w:rPr>
        <w:t xml:space="preserve">of the Action Plan. </w:t>
      </w:r>
      <w:r w:rsidR="009043C2">
        <w:rPr>
          <w:color w:val="auto"/>
        </w:rPr>
        <w:t>It should also</w:t>
      </w:r>
      <w:r w:rsidRPr="006736F3">
        <w:rPr>
          <w:color w:val="auto"/>
        </w:rPr>
        <w:t xml:space="preserve"> contribute to the timely evaluation of the relevant measures in terms of their rea</w:t>
      </w:r>
      <w:r w:rsidR="009043C2">
        <w:rPr>
          <w:color w:val="auto"/>
        </w:rPr>
        <w:t>l contribution. Where necessary</w:t>
      </w:r>
      <w:r w:rsidR="001B056B">
        <w:rPr>
          <w:color w:val="auto"/>
        </w:rPr>
        <w:t>,</w:t>
      </w:r>
      <w:r w:rsidRPr="006736F3">
        <w:rPr>
          <w:color w:val="auto"/>
        </w:rPr>
        <w:t xml:space="preserve"> </w:t>
      </w:r>
      <w:r w:rsidR="009043C2">
        <w:rPr>
          <w:color w:val="auto"/>
        </w:rPr>
        <w:t>it</w:t>
      </w:r>
      <w:r w:rsidRPr="006736F3">
        <w:rPr>
          <w:color w:val="auto"/>
        </w:rPr>
        <w:t xml:space="preserve"> will contribute to the development of Slovakia's positions for the purpose of negotiations in committees and working groups of the EU institutions, recommend innovations in particular areas and assist with the implementation of changes.</w:t>
      </w:r>
      <w:r w:rsidR="004517EE">
        <w:rPr>
          <w:color w:val="auto"/>
        </w:rPr>
        <w:t xml:space="preserve"> It reports to the Government Council for Digitalisation of the Public Administration and the Digital Single Market of the Slovak Republic.</w:t>
      </w:r>
    </w:p>
    <w:p w14:paraId="1216112A" w14:textId="0524420A" w:rsidR="00ED7805" w:rsidRPr="00605D0F" w:rsidRDefault="00ED7805" w:rsidP="00ED7805">
      <w:pPr>
        <w:pStyle w:val="Subtitle"/>
      </w:pPr>
      <w:bookmarkStart w:id="38" w:name="_Toc1035643"/>
      <w:bookmarkStart w:id="39" w:name="_Toc1474978"/>
      <w:bookmarkEnd w:id="37"/>
      <w:r w:rsidRPr="00605D0F">
        <w:t>National Agency for Network and Electronic Services</w:t>
      </w:r>
    </w:p>
    <w:p w14:paraId="739D27AF" w14:textId="56A75DF2" w:rsidR="00ED7805" w:rsidRPr="00605D0F" w:rsidRDefault="00ED7805" w:rsidP="00ED7805">
      <w:pPr>
        <w:rPr>
          <w:color w:val="auto"/>
          <w:szCs w:val="20"/>
        </w:rPr>
      </w:pPr>
      <w:r w:rsidRPr="00605D0F">
        <w:rPr>
          <w:szCs w:val="20"/>
        </w:rPr>
        <w:t xml:space="preserve">The </w:t>
      </w:r>
      <w:hyperlink r:id="rId121" w:history="1">
        <w:r w:rsidRPr="00917D59">
          <w:rPr>
            <w:rStyle w:val="Hyperlink"/>
            <w:szCs w:val="20"/>
          </w:rPr>
          <w:t>National Agency for Network and Electronic Services (NASES)</w:t>
        </w:r>
      </w:hyperlink>
      <w:r w:rsidRPr="006A360E">
        <w:rPr>
          <w:szCs w:val="20"/>
        </w:rPr>
        <w:t xml:space="preserve"> is an </w:t>
      </w:r>
      <w:r w:rsidR="00A13DD5">
        <w:rPr>
          <w:szCs w:val="20"/>
        </w:rPr>
        <w:t xml:space="preserve">contributory </w:t>
      </w:r>
      <w:r w:rsidRPr="006A360E">
        <w:rPr>
          <w:szCs w:val="20"/>
        </w:rPr>
        <w:t>organisation of</w:t>
      </w:r>
      <w:r w:rsidR="004C7881" w:rsidRPr="006A360E">
        <w:rPr>
          <w:szCs w:val="20"/>
        </w:rPr>
        <w:t xml:space="preserve"> </w:t>
      </w:r>
      <w:r w:rsidR="003B51F3">
        <w:t>The Ministry of Investments, Regional Development and Informatization</w:t>
      </w:r>
      <w:r w:rsidR="004C7881" w:rsidRPr="00605D0F">
        <w:t xml:space="preserve"> of the Slovak Republic</w:t>
      </w:r>
      <w:r w:rsidRPr="00605D0F">
        <w:rPr>
          <w:szCs w:val="20"/>
        </w:rPr>
        <w:t xml:space="preserve">. It fulfils professional tasks in the field of </w:t>
      </w:r>
      <w:r w:rsidR="00A656B1" w:rsidRPr="00605D0F">
        <w:rPr>
          <w:szCs w:val="20"/>
        </w:rPr>
        <w:t>informatisation</w:t>
      </w:r>
      <w:r w:rsidRPr="00605D0F">
        <w:rPr>
          <w:szCs w:val="20"/>
        </w:rPr>
        <w:t xml:space="preserve"> of society</w:t>
      </w:r>
      <w:r w:rsidR="009C4C58" w:rsidRPr="00605D0F">
        <w:rPr>
          <w:szCs w:val="20"/>
        </w:rPr>
        <w:t xml:space="preserve"> and</w:t>
      </w:r>
      <w:r w:rsidRPr="00605D0F">
        <w:rPr>
          <w:szCs w:val="20"/>
        </w:rPr>
        <w:t xml:space="preserve"> management and operation of electronic communications networks</w:t>
      </w:r>
      <w:r w:rsidR="009C4C58" w:rsidRPr="00605D0F">
        <w:rPr>
          <w:szCs w:val="20"/>
        </w:rPr>
        <w:t>.</w:t>
      </w:r>
      <w:r w:rsidR="008D3389">
        <w:rPr>
          <w:szCs w:val="20"/>
        </w:rPr>
        <w:t xml:space="preserve"> </w:t>
      </w:r>
      <w:r w:rsidR="00A13DD5" w:rsidRPr="004A1005">
        <w:rPr>
          <w:lang w:val="en"/>
        </w:rPr>
        <w:t>I</w:t>
      </w:r>
      <w:r w:rsidR="008D3389">
        <w:rPr>
          <w:lang w:val="en"/>
        </w:rPr>
        <w:t>t</w:t>
      </w:r>
      <w:r w:rsidR="00A13DD5" w:rsidRPr="004A1005">
        <w:rPr>
          <w:lang w:val="en"/>
        </w:rPr>
        <w:t xml:space="preserve">s main task and subject of activity is the administration, operation and development of the government data network GOVNET and the operation and development of the services of the Central Government Portal, as basic tools of public administration </w:t>
      </w:r>
      <w:proofErr w:type="spellStart"/>
      <w:r w:rsidR="00A13DD5" w:rsidRPr="004A1005">
        <w:rPr>
          <w:lang w:val="en"/>
        </w:rPr>
        <w:t>informati</w:t>
      </w:r>
      <w:r w:rsidR="00356A53">
        <w:rPr>
          <w:lang w:val="en"/>
        </w:rPr>
        <w:t>s</w:t>
      </w:r>
      <w:r w:rsidR="00A13DD5" w:rsidRPr="004A1005">
        <w:rPr>
          <w:lang w:val="en"/>
        </w:rPr>
        <w:t>ation</w:t>
      </w:r>
      <w:proofErr w:type="spellEnd"/>
      <w:r w:rsidR="00A13DD5" w:rsidRPr="004A1005">
        <w:rPr>
          <w:lang w:val="en"/>
        </w:rPr>
        <w:t xml:space="preserve"> in Slovakia.</w:t>
      </w:r>
    </w:p>
    <w:p w14:paraId="6F0863F3" w14:textId="0E2D76B3" w:rsidR="00ED7805" w:rsidRPr="00605D0F" w:rsidRDefault="00ED7805" w:rsidP="00ED7805">
      <w:pPr>
        <w:rPr>
          <w:color w:val="auto"/>
          <w:szCs w:val="20"/>
        </w:rPr>
      </w:pPr>
      <w:r w:rsidRPr="00605D0F">
        <w:rPr>
          <w:szCs w:val="20"/>
        </w:rPr>
        <w:t>The agency supports the development of eGovernment services in Slovakia and is a provider of central common information systems. This activity improves the effectiveness of public administration and simplifies the interaction between citizens and authorities, besides supporting the information knowledge base of society, the public sphere, the business community and the general public.</w:t>
      </w:r>
    </w:p>
    <w:p w14:paraId="2FEF5964" w14:textId="77777777" w:rsidR="00ED7805" w:rsidRPr="00605D0F" w:rsidRDefault="00ED7805" w:rsidP="00ED7805">
      <w:pPr>
        <w:rPr>
          <w:color w:val="auto"/>
          <w:szCs w:val="20"/>
        </w:rPr>
      </w:pPr>
      <w:r w:rsidRPr="00605D0F">
        <w:rPr>
          <w:szCs w:val="20"/>
        </w:rPr>
        <w:t>The key tasks of NASES are:</w:t>
      </w:r>
    </w:p>
    <w:p w14:paraId="0C450B67" w14:textId="230F9815" w:rsidR="00ED7805" w:rsidRPr="00605D0F" w:rsidRDefault="000163FC" w:rsidP="006748AA">
      <w:pPr>
        <w:numPr>
          <w:ilvl w:val="0"/>
          <w:numId w:val="22"/>
        </w:numPr>
        <w:rPr>
          <w:color w:val="auto"/>
          <w:szCs w:val="20"/>
        </w:rPr>
      </w:pPr>
      <w:r>
        <w:rPr>
          <w:szCs w:val="20"/>
        </w:rPr>
        <w:t>O</w:t>
      </w:r>
      <w:r w:rsidR="00ED7805" w:rsidRPr="00605D0F">
        <w:rPr>
          <w:szCs w:val="20"/>
        </w:rPr>
        <w:t>rganising, operating and developing the GOVNET network;</w:t>
      </w:r>
    </w:p>
    <w:p w14:paraId="4FD31920" w14:textId="75699E3C" w:rsidR="00ED7805" w:rsidRPr="00605D0F" w:rsidRDefault="000163FC" w:rsidP="006748AA">
      <w:pPr>
        <w:numPr>
          <w:ilvl w:val="0"/>
          <w:numId w:val="22"/>
        </w:numPr>
        <w:rPr>
          <w:color w:val="auto"/>
          <w:szCs w:val="20"/>
        </w:rPr>
      </w:pPr>
      <w:r>
        <w:rPr>
          <w:szCs w:val="20"/>
        </w:rPr>
        <w:t>O</w:t>
      </w:r>
      <w:r w:rsidR="00ED7805" w:rsidRPr="00605D0F">
        <w:rPr>
          <w:szCs w:val="20"/>
        </w:rPr>
        <w:t>perating the TESTA network in the Slovak Republic;</w:t>
      </w:r>
    </w:p>
    <w:p w14:paraId="5935ACCD" w14:textId="438448E7" w:rsidR="006748AA" w:rsidRDefault="000163FC" w:rsidP="006748AA">
      <w:pPr>
        <w:numPr>
          <w:ilvl w:val="0"/>
          <w:numId w:val="22"/>
        </w:numPr>
        <w:rPr>
          <w:color w:val="auto"/>
          <w:szCs w:val="20"/>
        </w:rPr>
      </w:pPr>
      <w:r w:rsidRPr="006748AA">
        <w:rPr>
          <w:szCs w:val="20"/>
        </w:rPr>
        <w:t>O</w:t>
      </w:r>
      <w:r w:rsidR="00ED7805" w:rsidRPr="006748AA">
        <w:rPr>
          <w:szCs w:val="20"/>
        </w:rPr>
        <w:t>perating and developing the Central Governmental Portal (</w:t>
      </w:r>
      <w:hyperlink r:id="rId122" w:history="1">
        <w:r w:rsidR="00FD744B" w:rsidRPr="006748AA">
          <w:rPr>
            <w:rStyle w:val="Hyperlink"/>
            <w:szCs w:val="20"/>
          </w:rPr>
          <w:t>www.slovensko.sk</w:t>
        </w:r>
      </w:hyperlink>
      <w:r w:rsidR="00ED7805" w:rsidRPr="006748AA">
        <w:rPr>
          <w:szCs w:val="20"/>
        </w:rPr>
        <w:t>);</w:t>
      </w:r>
      <w:r w:rsidR="00FD744B" w:rsidRPr="006748AA">
        <w:rPr>
          <w:szCs w:val="20"/>
        </w:rPr>
        <w:t xml:space="preserve"> </w:t>
      </w:r>
      <w:r w:rsidRPr="006748AA">
        <w:rPr>
          <w:szCs w:val="20"/>
        </w:rPr>
        <w:t>O</w:t>
      </w:r>
      <w:r w:rsidR="00ED7805" w:rsidRPr="006748AA">
        <w:rPr>
          <w:szCs w:val="20"/>
        </w:rPr>
        <w:t>perating and developing central customer services for the Slovak Republic</w:t>
      </w:r>
      <w:r w:rsidR="006748AA" w:rsidRPr="006748AA">
        <w:rPr>
          <w:szCs w:val="20"/>
        </w:rPr>
        <w:t>;</w:t>
      </w:r>
      <w:r w:rsidR="006748AA">
        <w:rPr>
          <w:szCs w:val="20"/>
        </w:rPr>
        <w:t xml:space="preserve"> and</w:t>
      </w:r>
    </w:p>
    <w:p w14:paraId="01A6255A" w14:textId="44ED8DB3" w:rsidR="00ED7805" w:rsidRPr="006748AA" w:rsidRDefault="006748AA" w:rsidP="006748AA">
      <w:pPr>
        <w:numPr>
          <w:ilvl w:val="0"/>
          <w:numId w:val="22"/>
        </w:numPr>
        <w:rPr>
          <w:color w:val="auto"/>
          <w:szCs w:val="20"/>
        </w:rPr>
      </w:pPr>
      <w:r w:rsidRPr="006748AA">
        <w:rPr>
          <w:szCs w:val="20"/>
        </w:rPr>
        <w:t>Qualified trusted service provider</w:t>
      </w:r>
    </w:p>
    <w:p w14:paraId="5DF3AF7B" w14:textId="012F670E" w:rsidR="00ED7805" w:rsidRPr="00605D0F" w:rsidRDefault="00ED7805" w:rsidP="00ED7805">
      <w:pPr>
        <w:pStyle w:val="Subtitle"/>
      </w:pPr>
      <w:r w:rsidRPr="00605D0F">
        <w:t xml:space="preserve">National Security Authority </w:t>
      </w:r>
    </w:p>
    <w:p w14:paraId="689FEDF4" w14:textId="00F70772" w:rsidR="00ED7805" w:rsidRPr="00605D0F" w:rsidRDefault="00ED7805" w:rsidP="00ED7805">
      <w:pPr>
        <w:rPr>
          <w:color w:val="auto"/>
          <w:szCs w:val="20"/>
        </w:rPr>
      </w:pPr>
      <w:r w:rsidRPr="00605D0F">
        <w:rPr>
          <w:szCs w:val="20"/>
        </w:rPr>
        <w:t xml:space="preserve">The </w:t>
      </w:r>
      <w:hyperlink r:id="rId123" w:history="1">
        <w:r w:rsidR="00EC739B">
          <w:rPr>
            <w:rStyle w:val="Hyperlink"/>
            <w:szCs w:val="20"/>
          </w:rPr>
          <w:t>National Security Authority (NSA)</w:t>
        </w:r>
      </w:hyperlink>
      <w:r w:rsidRPr="006A360E">
        <w:rPr>
          <w:szCs w:val="20"/>
        </w:rPr>
        <w:t xml:space="preserve"> is the central government body for the protection of classified information, cryptographic services, trust services and cybersecurity. Th</w:t>
      </w:r>
      <w:r w:rsidRPr="00605D0F">
        <w:rPr>
          <w:szCs w:val="20"/>
        </w:rPr>
        <w:t xml:space="preserve">e recent change brought on by </w:t>
      </w:r>
      <w:r w:rsidR="00591510" w:rsidRPr="00605D0F">
        <w:rPr>
          <w:szCs w:val="20"/>
        </w:rPr>
        <w:t xml:space="preserve">the </w:t>
      </w:r>
      <w:r w:rsidRPr="00605D0F">
        <w:rPr>
          <w:szCs w:val="20"/>
        </w:rPr>
        <w:t xml:space="preserve">EU Regulation on </w:t>
      </w:r>
      <w:r w:rsidR="00FD744B">
        <w:rPr>
          <w:szCs w:val="20"/>
        </w:rPr>
        <w:t>E</w:t>
      </w:r>
      <w:r w:rsidRPr="00605D0F">
        <w:rPr>
          <w:szCs w:val="20"/>
        </w:rPr>
        <w:t xml:space="preserve">lectronic </w:t>
      </w:r>
      <w:r w:rsidR="00FD744B">
        <w:rPr>
          <w:szCs w:val="20"/>
        </w:rPr>
        <w:t>I</w:t>
      </w:r>
      <w:r w:rsidRPr="00605D0F">
        <w:rPr>
          <w:szCs w:val="20"/>
        </w:rPr>
        <w:t xml:space="preserve">dentification and </w:t>
      </w:r>
      <w:r w:rsidR="00FD744B">
        <w:rPr>
          <w:szCs w:val="20"/>
        </w:rPr>
        <w:t>T</w:t>
      </w:r>
      <w:r w:rsidRPr="00605D0F">
        <w:rPr>
          <w:szCs w:val="20"/>
        </w:rPr>
        <w:t xml:space="preserve">rust </w:t>
      </w:r>
      <w:r w:rsidR="00FD744B">
        <w:rPr>
          <w:szCs w:val="20"/>
        </w:rPr>
        <w:t>S</w:t>
      </w:r>
      <w:r w:rsidRPr="00605D0F">
        <w:rPr>
          <w:szCs w:val="20"/>
        </w:rPr>
        <w:t>ervices (eIDAS) and the Act on Trust Services, generated a change in the NSA’s scope of responsibilities with respect to the use of the electronic signature and other related services, the so-called trust services.</w:t>
      </w:r>
    </w:p>
    <w:p w14:paraId="5A78A100" w14:textId="3D377356" w:rsidR="00ED7805" w:rsidRPr="00605D0F" w:rsidRDefault="00ED7805" w:rsidP="00ED7805">
      <w:pPr>
        <w:rPr>
          <w:color w:val="auto"/>
          <w:szCs w:val="20"/>
        </w:rPr>
      </w:pPr>
      <w:r w:rsidRPr="00605D0F">
        <w:rPr>
          <w:szCs w:val="20"/>
        </w:rPr>
        <w:t xml:space="preserve">According to eIDAS, Member States shall designate a supervisory body established in their territory. This body carries out supervisory tasks in a particular Member State. The </w:t>
      </w:r>
      <w:r w:rsidR="00FD744B">
        <w:rPr>
          <w:szCs w:val="20"/>
        </w:rPr>
        <w:t>NS</w:t>
      </w:r>
      <w:r w:rsidRPr="00605D0F">
        <w:rPr>
          <w:szCs w:val="20"/>
        </w:rPr>
        <w:t xml:space="preserve">A is the supervisory authority in the Slovak Republic. </w:t>
      </w:r>
      <w:r w:rsidR="00FD744B">
        <w:rPr>
          <w:szCs w:val="20"/>
        </w:rPr>
        <w:t>A</w:t>
      </w:r>
      <w:r w:rsidR="00FD744B" w:rsidRPr="00605D0F">
        <w:rPr>
          <w:szCs w:val="20"/>
        </w:rPr>
        <w:t xml:space="preserve"> </w:t>
      </w:r>
      <w:r w:rsidR="00FD744B">
        <w:rPr>
          <w:szCs w:val="20"/>
        </w:rPr>
        <w:t>‘</w:t>
      </w:r>
      <w:r w:rsidRPr="00605D0F">
        <w:rPr>
          <w:szCs w:val="20"/>
        </w:rPr>
        <w:t>trust services oversight scheme</w:t>
      </w:r>
      <w:r w:rsidR="00FD744B">
        <w:rPr>
          <w:szCs w:val="20"/>
        </w:rPr>
        <w:t>’</w:t>
      </w:r>
      <w:r w:rsidRPr="00605D0F">
        <w:rPr>
          <w:szCs w:val="20"/>
        </w:rPr>
        <w:t xml:space="preserve"> is published to ensure that common basic supervisory requirements are met and to ensure a comparable security level of qualified trust services throughout the Union.</w:t>
      </w:r>
    </w:p>
    <w:p w14:paraId="66697861" w14:textId="0FFEE9E7" w:rsidR="00AC237A" w:rsidRPr="00FC67AC" w:rsidRDefault="00F23688" w:rsidP="000163FC">
      <w:pPr>
        <w:pStyle w:val="Subtitle"/>
      </w:pPr>
      <w:r w:rsidRPr="00FC67AC">
        <w:t>Slovakia IT</w:t>
      </w:r>
    </w:p>
    <w:p w14:paraId="04C94526" w14:textId="51EF0FDD" w:rsidR="000163FC" w:rsidRDefault="00EC06CE" w:rsidP="000163FC">
      <w:r w:rsidRPr="00FC67AC">
        <w:t xml:space="preserve">The </w:t>
      </w:r>
      <w:r w:rsidR="00627054" w:rsidRPr="00FC67AC">
        <w:t>S</w:t>
      </w:r>
      <w:r w:rsidR="00090DEE" w:rsidRPr="00FC67AC">
        <w:t>tate-owned</w:t>
      </w:r>
      <w:r w:rsidR="0086662D" w:rsidRPr="00FC67AC">
        <w:t xml:space="preserve"> company </w:t>
      </w:r>
      <w:hyperlink r:id="rId124" w:history="1">
        <w:r w:rsidR="0086662D" w:rsidRPr="00FC67AC">
          <w:rPr>
            <w:rStyle w:val="Hyperlink"/>
          </w:rPr>
          <w:t>Slovakia IT</w:t>
        </w:r>
      </w:hyperlink>
      <w:r w:rsidR="0086662D" w:rsidRPr="00FC67AC">
        <w:t xml:space="preserve"> was </w:t>
      </w:r>
      <w:r w:rsidR="0095369C" w:rsidRPr="00FC67AC">
        <w:t>established in September 2020. I</w:t>
      </w:r>
      <w:r w:rsidR="0086662D" w:rsidRPr="00FC67AC">
        <w:t>t aim</w:t>
      </w:r>
      <w:r w:rsidR="00FD744B">
        <w:t>s</w:t>
      </w:r>
      <w:r w:rsidR="0086662D" w:rsidRPr="00FC67AC">
        <w:t xml:space="preserve"> to </w:t>
      </w:r>
      <w:r w:rsidR="0095369C" w:rsidRPr="00FC67AC">
        <w:t>provide comprehensive IT services</w:t>
      </w:r>
      <w:r w:rsidR="005D289E">
        <w:t xml:space="preserve"> (e.g. simplification of processes of public services, development of stable information systems, </w:t>
      </w:r>
      <w:r w:rsidR="00EF1BF0">
        <w:t xml:space="preserve">and </w:t>
      </w:r>
      <w:r w:rsidR="005D289E">
        <w:t>improving the accessibility of services for citizens)</w:t>
      </w:r>
      <w:r w:rsidR="00FD744B">
        <w:t>;</w:t>
      </w:r>
      <w:r w:rsidR="0095369C" w:rsidRPr="00FC67AC">
        <w:t xml:space="preserve"> </w:t>
      </w:r>
      <w:r w:rsidR="00FD744B">
        <w:t xml:space="preserve">develop </w:t>
      </w:r>
      <w:r w:rsidR="0095369C" w:rsidRPr="00FC67AC">
        <w:lastRenderedPageBreak/>
        <w:t xml:space="preserve">innovation and cloud solutions for </w:t>
      </w:r>
      <w:r w:rsidR="00627054" w:rsidRPr="00FC67AC">
        <w:t>S</w:t>
      </w:r>
      <w:r w:rsidR="0095369C" w:rsidRPr="00FC67AC">
        <w:t>tate-owned enterprises and institutions</w:t>
      </w:r>
      <w:r w:rsidR="00FD744B">
        <w:t>; and</w:t>
      </w:r>
      <w:r w:rsidR="005D289E">
        <w:t xml:space="preserve"> develop mobile applications</w:t>
      </w:r>
      <w:r w:rsidR="00FD744B">
        <w:t>.</w:t>
      </w:r>
      <w:r w:rsidR="000163FC">
        <w:t xml:space="preserve"> </w:t>
      </w:r>
    </w:p>
    <w:p w14:paraId="0E7AD12E" w14:textId="0C47BC2E" w:rsidR="000163FC" w:rsidRPr="000163FC" w:rsidRDefault="00244DBF" w:rsidP="000163FC">
      <w:pPr>
        <w:pStyle w:val="Subtitle"/>
      </w:pPr>
      <w:r w:rsidRPr="000163FC">
        <w:t>Computer Security Incident Response Tea</w:t>
      </w:r>
      <w:r w:rsidR="005D289E">
        <w:t>m Slovakia</w:t>
      </w:r>
    </w:p>
    <w:p w14:paraId="4438D442" w14:textId="43184382" w:rsidR="00975540" w:rsidRPr="000163FC" w:rsidRDefault="00EC739B" w:rsidP="000163FC">
      <w:r w:rsidRPr="00F050FB">
        <w:t xml:space="preserve">The </w:t>
      </w:r>
      <w:hyperlink r:id="rId125" w:history="1">
        <w:r w:rsidRPr="00FC67AC">
          <w:rPr>
            <w:rStyle w:val="Hyperlink"/>
            <w:szCs w:val="20"/>
          </w:rPr>
          <w:t>Computer Security Incident Response Team Slovakia (CSIRT.SK)</w:t>
        </w:r>
      </w:hyperlink>
      <w:r w:rsidR="00975540" w:rsidRPr="00FC67AC">
        <w:rPr>
          <w:szCs w:val="20"/>
        </w:rPr>
        <w:t xml:space="preserve"> was </w:t>
      </w:r>
      <w:r w:rsidR="00D616D2">
        <w:rPr>
          <w:szCs w:val="20"/>
        </w:rPr>
        <w:t xml:space="preserve">based on Act No. 69/2018 Coll. on </w:t>
      </w:r>
      <w:r w:rsidR="008C2E2E">
        <w:rPr>
          <w:szCs w:val="20"/>
        </w:rPr>
        <w:t>C</w:t>
      </w:r>
      <w:r w:rsidR="00D616D2">
        <w:rPr>
          <w:szCs w:val="20"/>
        </w:rPr>
        <w:t>ybersecurity</w:t>
      </w:r>
      <w:r w:rsidR="00EF1BF0">
        <w:rPr>
          <w:szCs w:val="20"/>
        </w:rPr>
        <w:t>,</w:t>
      </w:r>
      <w:r w:rsidR="00D616D2">
        <w:rPr>
          <w:szCs w:val="20"/>
        </w:rPr>
        <w:t xml:space="preserve"> as amended</w:t>
      </w:r>
      <w:r w:rsidR="00EF1BF0">
        <w:rPr>
          <w:szCs w:val="20"/>
        </w:rPr>
        <w:t>,</w:t>
      </w:r>
      <w:r w:rsidR="00D616D2" w:rsidRPr="00FC67AC">
        <w:rPr>
          <w:szCs w:val="20"/>
        </w:rPr>
        <w:t xml:space="preserve"> </w:t>
      </w:r>
      <w:r w:rsidR="00975540" w:rsidRPr="00FC67AC">
        <w:rPr>
          <w:szCs w:val="20"/>
        </w:rPr>
        <w:t xml:space="preserve">to ensure adequate protection of the national information and communication infrastructure and critical information infrastructure. It </w:t>
      </w:r>
      <w:r w:rsidR="00D616D2">
        <w:rPr>
          <w:szCs w:val="20"/>
        </w:rPr>
        <w:t xml:space="preserve">is an independent unit of </w:t>
      </w:r>
      <w:r w:rsidR="003B51F3">
        <w:rPr>
          <w:szCs w:val="20"/>
        </w:rPr>
        <w:t>The Ministry of Investments, Regional Development and Informatization</w:t>
      </w:r>
      <w:r w:rsidR="00D616D2">
        <w:rPr>
          <w:szCs w:val="20"/>
        </w:rPr>
        <w:t xml:space="preserve"> of the Slovak Republic</w:t>
      </w:r>
      <w:r w:rsidR="008C2E2E">
        <w:rPr>
          <w:szCs w:val="20"/>
        </w:rPr>
        <w:t>,</w:t>
      </w:r>
      <w:r w:rsidR="00D616D2">
        <w:rPr>
          <w:szCs w:val="20"/>
        </w:rPr>
        <w:t xml:space="preserve"> which </w:t>
      </w:r>
      <w:r w:rsidR="00975540" w:rsidRPr="00FC67AC">
        <w:rPr>
          <w:szCs w:val="20"/>
        </w:rPr>
        <w:t>provides services associated with security incidents handling and impact elimination</w:t>
      </w:r>
      <w:r w:rsidR="008C2E2E">
        <w:rPr>
          <w:szCs w:val="20"/>
        </w:rPr>
        <w:t>,</w:t>
      </w:r>
      <w:r w:rsidR="00975540" w:rsidRPr="00FC67AC">
        <w:rPr>
          <w:szCs w:val="20"/>
        </w:rPr>
        <w:t xml:space="preserve"> followed by the recovery of affected information and communication technologies</w:t>
      </w:r>
      <w:r w:rsidR="00D616D2">
        <w:rPr>
          <w:szCs w:val="20"/>
        </w:rPr>
        <w:t xml:space="preserve"> for all public services</w:t>
      </w:r>
      <w:r w:rsidR="00975540" w:rsidRPr="00FC67AC">
        <w:rPr>
          <w:szCs w:val="20"/>
        </w:rPr>
        <w:t>.</w:t>
      </w:r>
      <w:r w:rsidR="00D616D2">
        <w:rPr>
          <w:szCs w:val="20"/>
        </w:rPr>
        <w:t xml:space="preserve"> It also provides preventive and educational services.</w:t>
      </w:r>
    </w:p>
    <w:p w14:paraId="1E693FEB" w14:textId="506B31CC" w:rsidR="00975540" w:rsidRPr="000163FC" w:rsidRDefault="00975540" w:rsidP="00A350D8">
      <w:pPr>
        <w:pStyle w:val="Subtitle"/>
        <w:keepNext/>
      </w:pPr>
      <w:r w:rsidRPr="00FC67AC">
        <w:t>National Cyber</w:t>
      </w:r>
      <w:r w:rsidR="008C2E2E">
        <w:t>s</w:t>
      </w:r>
      <w:r w:rsidRPr="00FC67AC">
        <w:t>ecurity Centre</w:t>
      </w:r>
    </w:p>
    <w:p w14:paraId="6215BECF" w14:textId="2CC866B3" w:rsidR="00975540" w:rsidRPr="00F050FB" w:rsidRDefault="00975540" w:rsidP="00A350D8">
      <w:pPr>
        <w:keepNext/>
        <w:rPr>
          <w:szCs w:val="20"/>
        </w:rPr>
      </w:pPr>
      <w:r w:rsidRPr="00FC67AC">
        <w:rPr>
          <w:szCs w:val="20"/>
        </w:rPr>
        <w:t>Th</w:t>
      </w:r>
      <w:r w:rsidR="00EC739B" w:rsidRPr="00FC67AC">
        <w:rPr>
          <w:szCs w:val="20"/>
        </w:rPr>
        <w:t xml:space="preserve">e </w:t>
      </w:r>
      <w:hyperlink r:id="rId126" w:history="1">
        <w:r w:rsidR="00EC739B" w:rsidRPr="008C2E2E">
          <w:rPr>
            <w:rStyle w:val="Hyperlink"/>
            <w:szCs w:val="20"/>
          </w:rPr>
          <w:t xml:space="preserve">National Cybersecurity Centre </w:t>
        </w:r>
        <w:r w:rsidR="00516509" w:rsidRPr="008C2E2E">
          <w:rPr>
            <w:rStyle w:val="Hyperlink"/>
            <w:szCs w:val="20"/>
          </w:rPr>
          <w:t>(</w:t>
        </w:r>
        <w:r w:rsidR="00EC739B" w:rsidRPr="008C2E2E">
          <w:rPr>
            <w:rStyle w:val="Hyperlink"/>
            <w:szCs w:val="20"/>
          </w:rPr>
          <w:t>SK-CER)</w:t>
        </w:r>
      </w:hyperlink>
      <w:r w:rsidRPr="00FC67AC">
        <w:rPr>
          <w:szCs w:val="20"/>
        </w:rPr>
        <w:t xml:space="preserve"> was established on </w:t>
      </w:r>
      <w:r w:rsidR="0073577B" w:rsidRPr="00FC67AC">
        <w:rPr>
          <w:szCs w:val="20"/>
        </w:rPr>
        <w:t xml:space="preserve">1 </w:t>
      </w:r>
      <w:r w:rsidRPr="00FC67AC">
        <w:rPr>
          <w:szCs w:val="20"/>
        </w:rPr>
        <w:t xml:space="preserve">September 2019. It </w:t>
      </w:r>
      <w:r w:rsidR="0073577B" w:rsidRPr="00FC67AC">
        <w:rPr>
          <w:szCs w:val="20"/>
        </w:rPr>
        <w:t xml:space="preserve">carries out </w:t>
      </w:r>
      <w:r w:rsidRPr="00FC67AC">
        <w:rPr>
          <w:szCs w:val="20"/>
        </w:rPr>
        <w:t>national and strategic activities in the field of cybersecurity management, threat analysis</w:t>
      </w:r>
      <w:r w:rsidR="008C2E2E">
        <w:rPr>
          <w:szCs w:val="20"/>
        </w:rPr>
        <w:t>,</w:t>
      </w:r>
      <w:r w:rsidRPr="00FC67AC">
        <w:rPr>
          <w:szCs w:val="20"/>
        </w:rPr>
        <w:t xml:space="preserve"> as well as coordination of national security incident </w:t>
      </w:r>
      <w:r w:rsidR="00F20068">
        <w:rPr>
          <w:szCs w:val="20"/>
        </w:rPr>
        <w:t>handling and response</w:t>
      </w:r>
      <w:r w:rsidR="00EC739B" w:rsidRPr="00F050FB">
        <w:rPr>
          <w:szCs w:val="20"/>
        </w:rPr>
        <w:t xml:space="preserve">. The </w:t>
      </w:r>
      <w:r w:rsidR="008C2E2E">
        <w:rPr>
          <w:szCs w:val="20"/>
        </w:rPr>
        <w:t>SK-CER</w:t>
      </w:r>
      <w:r w:rsidRPr="00FC67AC">
        <w:rPr>
          <w:szCs w:val="20"/>
        </w:rPr>
        <w:t xml:space="preserve"> also aids </w:t>
      </w:r>
      <w:r w:rsidR="008C2E2E">
        <w:rPr>
          <w:szCs w:val="20"/>
        </w:rPr>
        <w:t xml:space="preserve">in the following areas: </w:t>
      </w:r>
      <w:r w:rsidRPr="00FC67AC">
        <w:rPr>
          <w:szCs w:val="20"/>
        </w:rPr>
        <w:t>governance</w:t>
      </w:r>
      <w:r w:rsidR="008C2E2E">
        <w:rPr>
          <w:szCs w:val="20"/>
        </w:rPr>
        <w:t>;</w:t>
      </w:r>
      <w:r w:rsidRPr="00FC67AC">
        <w:rPr>
          <w:szCs w:val="20"/>
        </w:rPr>
        <w:t xml:space="preserve"> development, management and support of training</w:t>
      </w:r>
      <w:r w:rsidR="008C2E2E">
        <w:rPr>
          <w:szCs w:val="20"/>
        </w:rPr>
        <w:t>;</w:t>
      </w:r>
      <w:r w:rsidRPr="00FC67AC">
        <w:rPr>
          <w:szCs w:val="20"/>
        </w:rPr>
        <w:t xml:space="preserve"> educational activities</w:t>
      </w:r>
      <w:r w:rsidR="008C2E2E">
        <w:rPr>
          <w:szCs w:val="20"/>
        </w:rPr>
        <w:t>;</w:t>
      </w:r>
      <w:r w:rsidRPr="00FC67AC">
        <w:rPr>
          <w:szCs w:val="20"/>
        </w:rPr>
        <w:t xml:space="preserve"> </w:t>
      </w:r>
      <w:r w:rsidR="00F20068">
        <w:rPr>
          <w:szCs w:val="20"/>
        </w:rPr>
        <w:t>awareness raising</w:t>
      </w:r>
      <w:r w:rsidR="008C2E2E">
        <w:rPr>
          <w:szCs w:val="20"/>
        </w:rPr>
        <w:t>;</w:t>
      </w:r>
      <w:r w:rsidR="00F20068">
        <w:rPr>
          <w:szCs w:val="20"/>
        </w:rPr>
        <w:t xml:space="preserve"> </w:t>
      </w:r>
      <w:r w:rsidRPr="00FC67AC">
        <w:rPr>
          <w:szCs w:val="20"/>
        </w:rPr>
        <w:t>and research.</w:t>
      </w:r>
    </w:p>
    <w:p w14:paraId="08E82115" w14:textId="77777777" w:rsidR="0075326E" w:rsidRPr="00605D0F" w:rsidRDefault="0075326E" w:rsidP="0075326E">
      <w:pPr>
        <w:pStyle w:val="Subtitle"/>
      </w:pPr>
      <w:bookmarkStart w:id="40" w:name="_Toc1474979"/>
      <w:bookmarkEnd w:id="38"/>
      <w:bookmarkEnd w:id="39"/>
      <w:r w:rsidRPr="00605D0F">
        <w:t>Data Office</w:t>
      </w:r>
    </w:p>
    <w:p w14:paraId="4C49CC24" w14:textId="579C5216" w:rsidR="0075326E" w:rsidRPr="00605D0F" w:rsidRDefault="003B51F3" w:rsidP="0075326E">
      <w:pPr>
        <w:rPr>
          <w:color w:val="auto"/>
          <w:szCs w:val="20"/>
        </w:rPr>
      </w:pPr>
      <w:r>
        <w:t>The Ministry of Investments, Regional Development and Informatization</w:t>
      </w:r>
      <w:r w:rsidR="00783AB6" w:rsidRPr="00605D0F">
        <w:t xml:space="preserve"> of the Slovak Republic </w:t>
      </w:r>
      <w:r w:rsidR="0075326E" w:rsidRPr="00605D0F">
        <w:t xml:space="preserve">has created the </w:t>
      </w:r>
      <w:hyperlink r:id="rId127">
        <w:r w:rsidR="0075326E" w:rsidRPr="006A360E">
          <w:rPr>
            <w:rStyle w:val="Hyperlink"/>
          </w:rPr>
          <w:t>Data Office</w:t>
        </w:r>
      </w:hyperlink>
      <w:r w:rsidR="0075326E" w:rsidRPr="00FC67AC">
        <w:rPr>
          <w:rStyle w:val="Hyperlink"/>
        </w:rPr>
        <w:t>.</w:t>
      </w:r>
      <w:r w:rsidR="0075326E" w:rsidRPr="00FC67AC">
        <w:t xml:space="preserve"> The </w:t>
      </w:r>
      <w:r w:rsidR="00F72511">
        <w:t>o</w:t>
      </w:r>
      <w:r w:rsidR="0075326E" w:rsidRPr="00FC67AC">
        <w:t xml:space="preserve">ffice, which operates on a national and subnational level, oversees the integration of processes and data from all base registries by </w:t>
      </w:r>
      <w:r w:rsidR="00D64CA9">
        <w:t>managing</w:t>
      </w:r>
      <w:r w:rsidR="00D64CA9" w:rsidRPr="00FC67AC">
        <w:t xml:space="preserve"> </w:t>
      </w:r>
      <w:r w:rsidR="0075326E" w:rsidRPr="00FC67AC">
        <w:t xml:space="preserve">an information system for the central management of reference data. Public authorities can integrate this information system and access available public sector data in compliance with the </w:t>
      </w:r>
      <w:r w:rsidR="007A1F52" w:rsidRPr="00FC67AC">
        <w:t>O</w:t>
      </w:r>
      <w:r w:rsidR="0075326E" w:rsidRPr="00FC67AC">
        <w:t>nce-</w:t>
      </w:r>
      <w:r w:rsidR="007A1F52" w:rsidRPr="00FC67AC">
        <w:t>O</w:t>
      </w:r>
      <w:r w:rsidR="0075326E" w:rsidRPr="00FC67AC">
        <w:t>nly principle.</w:t>
      </w:r>
      <w:r w:rsidR="00D616D2">
        <w:t xml:space="preserve"> </w:t>
      </w:r>
      <w:r w:rsidR="000C339C" w:rsidRPr="000C339C">
        <w:t xml:space="preserve">It also </w:t>
      </w:r>
      <w:r w:rsidR="000C339C">
        <w:t>manages</w:t>
      </w:r>
      <w:r w:rsidR="000C339C" w:rsidRPr="000C339C">
        <w:t xml:space="preserve"> data interoperability through a central data model and </w:t>
      </w:r>
      <w:r w:rsidR="000C339C">
        <w:t xml:space="preserve">it </w:t>
      </w:r>
      <w:r w:rsidR="000C339C" w:rsidRPr="000C339C">
        <w:t>has a coordinating role in the field of open data</w:t>
      </w:r>
      <w:r w:rsidR="000C339C">
        <w:t>.</w:t>
      </w:r>
    </w:p>
    <w:p w14:paraId="1318F4B3" w14:textId="77777777" w:rsidR="006B177D" w:rsidRPr="00605D0F" w:rsidRDefault="006B177D" w:rsidP="006B177D">
      <w:pPr>
        <w:pStyle w:val="Subtitle"/>
      </w:pPr>
      <w:bookmarkStart w:id="41" w:name="_Toc1474981"/>
      <w:bookmarkEnd w:id="40"/>
      <w:r w:rsidRPr="00605D0F">
        <w:t>Office for Personal Data Protection</w:t>
      </w:r>
    </w:p>
    <w:p w14:paraId="017D8E6A" w14:textId="26951F95" w:rsidR="002B7E81" w:rsidRDefault="006B177D" w:rsidP="002B7E81">
      <w:r w:rsidRPr="00605D0F">
        <w:t xml:space="preserve">The </w:t>
      </w:r>
      <w:hyperlink r:id="rId128" w:history="1">
        <w:r w:rsidRPr="006A360E">
          <w:rPr>
            <w:rStyle w:val="Hyperlink"/>
          </w:rPr>
          <w:t>Office for Personal Data Protection</w:t>
        </w:r>
      </w:hyperlink>
      <w:r w:rsidRPr="006A360E">
        <w:t xml:space="preserve"> of the Slovak Republic is an independent State authority which </w:t>
      </w:r>
      <w:r w:rsidR="00C65B09">
        <w:t>is in charge</w:t>
      </w:r>
      <w:r w:rsidRPr="006A360E">
        <w:t xml:space="preserve"> of data protection</w:t>
      </w:r>
      <w:r w:rsidR="00C65B09">
        <w:t xml:space="preserve"> supervision. It also</w:t>
      </w:r>
      <w:r w:rsidRPr="006A360E">
        <w:t xml:space="preserve"> contributes to the protection of fundamental rights and freedoms of citizens with regard to the processing of their personal data.</w:t>
      </w:r>
    </w:p>
    <w:p w14:paraId="7277578A" w14:textId="77777777" w:rsidR="0074627C" w:rsidRDefault="0074627C" w:rsidP="0074627C">
      <w:pPr>
        <w:pStyle w:val="Subtitle"/>
      </w:pPr>
      <w:r>
        <w:t>Broadband Competence Office</w:t>
      </w:r>
    </w:p>
    <w:p w14:paraId="75FD2381" w14:textId="38EDAC19" w:rsidR="00C5567A" w:rsidRDefault="0074627C" w:rsidP="002B7E81">
      <w:r>
        <w:t>The Broadband Competence Office was established</w:t>
      </w:r>
      <w:r w:rsidR="00187CCE">
        <w:t xml:space="preserve"> in</w:t>
      </w:r>
      <w:r w:rsidR="0093219B">
        <w:t xml:space="preserve"> January 2020</w:t>
      </w:r>
      <w:r>
        <w:t xml:space="preserve"> in cooperation between the Regulation Office of the Slovak Republic and </w:t>
      </w:r>
      <w:r w:rsidR="003B51F3">
        <w:t>The Ministry of Investments, Regional Development and Informatization</w:t>
      </w:r>
      <w:r>
        <w:t>. It</w:t>
      </w:r>
      <w:r w:rsidRPr="00D77792">
        <w:t xml:space="preserve"> is part of a Europe-wide </w:t>
      </w:r>
      <w:r>
        <w:t>Broadband Competence Offices</w:t>
      </w:r>
      <w:r w:rsidRPr="00D77792">
        <w:t xml:space="preserve"> network between Member States (or regions). </w:t>
      </w:r>
      <w:r>
        <w:t>Its main task is to meet the objectives of</w:t>
      </w:r>
      <w:r w:rsidR="00C65B09">
        <w:t xml:space="preserve"> the</w:t>
      </w:r>
      <w:r>
        <w:t xml:space="preserve"> National Broadband Plan. Other tasks include: strategic planning for broadband deployment, monitoring of the implementation of development plans in the field of communication infrastructure, management of public consultations with telecommunications operators, mapping the communication infrastructure, management of state interventions in the field of communication infrastructure, provision of technical and economic information, expertise of administrative capacities of public authorities in planning, implementation and monitoring of broadband projects.</w:t>
      </w:r>
    </w:p>
    <w:p w14:paraId="027DE468" w14:textId="58089705" w:rsidR="009B3FDF" w:rsidRDefault="009B3FDF" w:rsidP="00C5567A">
      <w:pPr>
        <w:pStyle w:val="Subtitle"/>
      </w:pPr>
      <w:r w:rsidRPr="009B3FDF">
        <w:t>National Platform for the AI development in Slovakia (</w:t>
      </w:r>
      <w:proofErr w:type="spellStart"/>
      <w:r w:rsidRPr="009B3FDF">
        <w:t>AIslovakIA</w:t>
      </w:r>
      <w:proofErr w:type="spellEnd"/>
      <w:r>
        <w:t>)</w:t>
      </w:r>
    </w:p>
    <w:p w14:paraId="48F3DC7A" w14:textId="323EAC6B" w:rsidR="006736F3" w:rsidRPr="00605D0F" w:rsidRDefault="004517EE" w:rsidP="002B7E81">
      <w:proofErr w:type="spellStart"/>
      <w:r w:rsidRPr="004517EE">
        <w:t>AIslovakIA</w:t>
      </w:r>
      <w:proofErr w:type="spellEnd"/>
      <w:r w:rsidRPr="004517EE">
        <w:t xml:space="preserve"> is a neutral, independent and non-profit platform with an ambition to develop excellence and </w:t>
      </w:r>
      <w:r>
        <w:t xml:space="preserve">to </w:t>
      </w:r>
      <w:r w:rsidRPr="004517EE">
        <w:t xml:space="preserve">bring together experts and those interested in </w:t>
      </w:r>
      <w:r>
        <w:t>AI</w:t>
      </w:r>
      <w:r w:rsidRPr="004517EE">
        <w:t xml:space="preserve"> in Slovakia. The national platform of artificial intelligence (</w:t>
      </w:r>
      <w:proofErr w:type="spellStart"/>
      <w:r w:rsidRPr="004517EE">
        <w:t>AIslovakIA</w:t>
      </w:r>
      <w:proofErr w:type="spellEnd"/>
      <w:r w:rsidRPr="004517EE">
        <w:t xml:space="preserve">) is part of the </w:t>
      </w:r>
      <w:proofErr w:type="spellStart"/>
      <w:r w:rsidRPr="004517EE">
        <w:t>Center</w:t>
      </w:r>
      <w:proofErr w:type="spellEnd"/>
      <w:r w:rsidRPr="004517EE">
        <w:t xml:space="preserve"> for Artificial Intelligence</w:t>
      </w:r>
      <w:r>
        <w:t>.</w:t>
      </w:r>
      <w:r w:rsidR="00955CEC">
        <w:t xml:space="preserve"> </w:t>
      </w:r>
      <w:r w:rsidR="00955CEC" w:rsidRPr="00955CEC">
        <w:t>The vision of the platform is to create a space for active cooperation of the academic community with representatives of employers, government representatives, representatives of international institutions or individuals in order to fully develop the potential of artificial intelligence in Slovakia</w:t>
      </w:r>
      <w:r w:rsidR="003C41A2">
        <w:t xml:space="preserve"> and beyond</w:t>
      </w:r>
      <w:r w:rsidR="00955CEC" w:rsidRPr="00955CEC">
        <w:t>.</w:t>
      </w:r>
    </w:p>
    <w:p w14:paraId="4EB2D4F5" w14:textId="27198572" w:rsidR="003730DF" w:rsidRPr="00605D0F" w:rsidRDefault="003730DF" w:rsidP="000163FC">
      <w:pPr>
        <w:pStyle w:val="Heading2"/>
        <w:ind w:left="567"/>
      </w:pPr>
      <w:r w:rsidRPr="00605D0F">
        <w:t>Subnational (</w:t>
      </w:r>
      <w:r w:rsidR="00B045C2">
        <w:t>F</w:t>
      </w:r>
      <w:r w:rsidRPr="00605D0F">
        <w:t xml:space="preserve">ederal, </w:t>
      </w:r>
      <w:r w:rsidR="00B045C2">
        <w:t>R</w:t>
      </w:r>
      <w:r w:rsidRPr="00605D0F">
        <w:t xml:space="preserve">egional and </w:t>
      </w:r>
      <w:r w:rsidR="00B045C2">
        <w:t>L</w:t>
      </w:r>
      <w:r w:rsidRPr="00605D0F">
        <w:t>ocal)</w:t>
      </w:r>
      <w:bookmarkEnd w:id="41"/>
    </w:p>
    <w:p w14:paraId="53F1FBA5" w14:textId="076CC654" w:rsidR="004226CC" w:rsidRPr="00605D0F" w:rsidRDefault="004226CC" w:rsidP="004226CC">
      <w:pPr>
        <w:pStyle w:val="Subtitle"/>
      </w:pPr>
      <w:r w:rsidRPr="00605D0F">
        <w:t>Association of Towns and Municipalities of Slovakia</w:t>
      </w:r>
    </w:p>
    <w:p w14:paraId="054FD478" w14:textId="270B2F9F" w:rsidR="004226CC" w:rsidRPr="00605D0F" w:rsidRDefault="004226CC" w:rsidP="004226CC">
      <w:pPr>
        <w:rPr>
          <w:color w:val="auto"/>
          <w:szCs w:val="20"/>
        </w:rPr>
      </w:pPr>
      <w:r w:rsidRPr="00605D0F">
        <w:rPr>
          <w:szCs w:val="20"/>
        </w:rPr>
        <w:lastRenderedPageBreak/>
        <w:t xml:space="preserve">The </w:t>
      </w:r>
      <w:hyperlink r:id="rId129" w:history="1">
        <w:r w:rsidR="001229F4">
          <w:rPr>
            <w:rStyle w:val="Hyperlink"/>
            <w:szCs w:val="20"/>
          </w:rPr>
          <w:t>Association of Towns and Municipalities of Slovakia (ZMOS)</w:t>
        </w:r>
      </w:hyperlink>
      <w:r w:rsidRPr="006A360E">
        <w:rPr>
          <w:szCs w:val="20"/>
        </w:rPr>
        <w:t xml:space="preserve"> </w:t>
      </w:r>
      <w:r w:rsidR="00990EAC" w:rsidRPr="00605D0F">
        <w:rPr>
          <w:szCs w:val="20"/>
        </w:rPr>
        <w:t>designed and developed the</w:t>
      </w:r>
      <w:r w:rsidRPr="00605D0F">
        <w:rPr>
          <w:szCs w:val="20"/>
        </w:rPr>
        <w:t xml:space="preserve"> </w:t>
      </w:r>
      <w:hyperlink r:id="rId130" w:history="1">
        <w:r w:rsidRPr="006A360E">
          <w:rPr>
            <w:rStyle w:val="Hyperlink"/>
            <w:szCs w:val="20"/>
          </w:rPr>
          <w:t>ISOMI</w:t>
        </w:r>
      </w:hyperlink>
      <w:r w:rsidRPr="006A360E">
        <w:rPr>
          <w:szCs w:val="20"/>
        </w:rPr>
        <w:t xml:space="preserve">, an internet information system for towns and municipalities. The project </w:t>
      </w:r>
      <w:r w:rsidR="00990EAC" w:rsidRPr="006A360E">
        <w:rPr>
          <w:szCs w:val="20"/>
        </w:rPr>
        <w:t>wa</w:t>
      </w:r>
      <w:r w:rsidRPr="00605D0F">
        <w:rPr>
          <w:szCs w:val="20"/>
        </w:rPr>
        <w:t xml:space="preserve">s designed to host and integrate municipal websites to support municipalities in providing citizens with information and eServices. Furthermore, the association operates the </w:t>
      </w:r>
      <w:hyperlink r:id="rId131" w:history="1">
        <w:r w:rsidRPr="006A360E">
          <w:rPr>
            <w:rStyle w:val="Hyperlink"/>
            <w:szCs w:val="20"/>
          </w:rPr>
          <w:t>DCOM</w:t>
        </w:r>
      </w:hyperlink>
      <w:r w:rsidRPr="006A360E">
        <w:rPr>
          <w:szCs w:val="20"/>
        </w:rPr>
        <w:t xml:space="preserve"> (Municipal Data Centre) solution</w:t>
      </w:r>
      <w:r w:rsidR="00990EAC" w:rsidRPr="006A360E">
        <w:rPr>
          <w:szCs w:val="20"/>
        </w:rPr>
        <w:t xml:space="preserve">, which </w:t>
      </w:r>
      <w:r w:rsidRPr="00605D0F">
        <w:rPr>
          <w:szCs w:val="20"/>
        </w:rPr>
        <w:t xml:space="preserve">offers eServices to citizens </w:t>
      </w:r>
      <w:r w:rsidR="0024127E" w:rsidRPr="00605D0F">
        <w:rPr>
          <w:szCs w:val="20"/>
        </w:rPr>
        <w:t xml:space="preserve">at </w:t>
      </w:r>
      <w:r w:rsidRPr="00605D0F">
        <w:rPr>
          <w:szCs w:val="20"/>
        </w:rPr>
        <w:t xml:space="preserve">town and </w:t>
      </w:r>
      <w:r w:rsidR="0024127E" w:rsidRPr="00605D0F">
        <w:rPr>
          <w:szCs w:val="20"/>
        </w:rPr>
        <w:t>municipality level</w:t>
      </w:r>
      <w:r w:rsidRPr="00605D0F">
        <w:rPr>
          <w:szCs w:val="20"/>
        </w:rPr>
        <w:t>.</w:t>
      </w:r>
    </w:p>
    <w:p w14:paraId="6296A5CE" w14:textId="732EAE51" w:rsidR="004226CC" w:rsidRPr="00605D0F" w:rsidRDefault="004226CC" w:rsidP="004226CC">
      <w:pPr>
        <w:pStyle w:val="Subtitle"/>
        <w:keepNext/>
      </w:pPr>
      <w:r w:rsidRPr="00605D0F">
        <w:t xml:space="preserve">DEUS </w:t>
      </w:r>
      <w:r w:rsidR="00D52398" w:rsidRPr="00605D0F">
        <w:t>A</w:t>
      </w:r>
      <w:r w:rsidRPr="00605D0F">
        <w:t>ssociation</w:t>
      </w:r>
    </w:p>
    <w:p w14:paraId="4863C21A" w14:textId="73719C9C" w:rsidR="004226CC" w:rsidRPr="00605D0F" w:rsidRDefault="004226CC" w:rsidP="004226CC">
      <w:pPr>
        <w:keepNext/>
        <w:rPr>
          <w:szCs w:val="20"/>
        </w:rPr>
      </w:pPr>
      <w:r w:rsidRPr="00605D0F">
        <w:rPr>
          <w:szCs w:val="20"/>
        </w:rPr>
        <w:t xml:space="preserve">The </w:t>
      </w:r>
      <w:hyperlink r:id="rId132" w:history="1">
        <w:r w:rsidRPr="006A360E">
          <w:rPr>
            <w:rStyle w:val="Hyperlink"/>
            <w:szCs w:val="20"/>
          </w:rPr>
          <w:t>DEUS Association</w:t>
        </w:r>
      </w:hyperlink>
      <w:r w:rsidRPr="006A360E">
        <w:rPr>
          <w:szCs w:val="20"/>
        </w:rPr>
        <w:t xml:space="preserve"> is the datacentre for the </w:t>
      </w:r>
      <w:r w:rsidR="00D52398" w:rsidRPr="00605D0F">
        <w:rPr>
          <w:szCs w:val="20"/>
        </w:rPr>
        <w:t xml:space="preserve">informatisation </w:t>
      </w:r>
      <w:r w:rsidRPr="00605D0F">
        <w:rPr>
          <w:szCs w:val="20"/>
        </w:rPr>
        <w:t xml:space="preserve">of the local self-governments of Slovakia. Its priority is to promote electronic communication between all the different levels of government and citizens. The association </w:t>
      </w:r>
      <w:r w:rsidR="00D52398" w:rsidRPr="00605D0F">
        <w:rPr>
          <w:szCs w:val="20"/>
        </w:rPr>
        <w:t>is in charge of managing</w:t>
      </w:r>
      <w:r w:rsidRPr="00605D0F">
        <w:rPr>
          <w:szCs w:val="20"/>
        </w:rPr>
        <w:t xml:space="preserve"> the electronic systems of self-governing cities and villages. It cooperates with suppliers who </w:t>
      </w:r>
      <w:r w:rsidR="00D52398" w:rsidRPr="00605D0F">
        <w:rPr>
          <w:szCs w:val="20"/>
        </w:rPr>
        <w:t xml:space="preserve">administer </w:t>
      </w:r>
      <w:r w:rsidRPr="00605D0F">
        <w:rPr>
          <w:szCs w:val="20"/>
        </w:rPr>
        <w:t>these systems to cities and villages.</w:t>
      </w:r>
    </w:p>
    <w:p w14:paraId="7BE7C1D9" w14:textId="305885A7" w:rsidR="00F40DAF" w:rsidRPr="00FB381F" w:rsidRDefault="004226CC" w:rsidP="00FB381F">
      <w:pPr>
        <w:keepNext/>
        <w:rPr>
          <w:szCs w:val="20"/>
        </w:rPr>
        <w:sectPr w:rsidR="00F40DAF" w:rsidRPr="00FB381F" w:rsidSect="000E0F64">
          <w:pgSz w:w="11906" w:h="16838" w:code="9"/>
          <w:pgMar w:top="1702" w:right="1418" w:bottom="1418" w:left="1701" w:header="0" w:footer="385" w:gutter="0"/>
          <w:cols w:space="708"/>
          <w:titlePg/>
          <w:docGrid w:linePitch="360"/>
        </w:sectPr>
      </w:pPr>
      <w:r w:rsidRPr="00605D0F">
        <w:rPr>
          <w:szCs w:val="20"/>
        </w:rPr>
        <w:t xml:space="preserve">The association was founded as an association of legal persons with the signing of the memorandum in July 2011. </w:t>
      </w:r>
      <w:r w:rsidR="00D70DF5" w:rsidRPr="00605D0F">
        <w:rPr>
          <w:szCs w:val="20"/>
        </w:rPr>
        <w:t>The f</w:t>
      </w:r>
      <w:r w:rsidRPr="00605D0F">
        <w:rPr>
          <w:szCs w:val="20"/>
        </w:rPr>
        <w:t xml:space="preserve">ounding members were the Ministry of Finance of the Slovak Republic and the Association of Towns and Municipalities. The DEUS Association manages the </w:t>
      </w:r>
      <w:hyperlink r:id="rId133" w:history="1">
        <w:r w:rsidRPr="006A360E">
          <w:rPr>
            <w:rStyle w:val="Hyperlink"/>
            <w:szCs w:val="20"/>
          </w:rPr>
          <w:t>DCOM</w:t>
        </w:r>
      </w:hyperlink>
      <w:r w:rsidRPr="006A360E">
        <w:rPr>
          <w:szCs w:val="20"/>
        </w:rPr>
        <w:t>.</w:t>
      </w:r>
    </w:p>
    <w:p w14:paraId="68F0C8DE" w14:textId="61A3E3CE" w:rsidR="004B3844" w:rsidRPr="00605D0F" w:rsidRDefault="00A53C22" w:rsidP="004B3844">
      <w:r>
        <w:rPr>
          <w:noProof/>
        </w:rPr>
        <w:lastRenderedPageBreak/>
        <mc:AlternateContent>
          <mc:Choice Requires="wps">
            <w:drawing>
              <wp:anchor distT="0" distB="0" distL="114300" distR="114300" simplePos="0" relativeHeight="251681836" behindDoc="0" locked="0" layoutInCell="1" allowOverlap="1" wp14:anchorId="10CFD94B" wp14:editId="00F3E989">
                <wp:simplePos x="0" y="0"/>
                <wp:positionH relativeFrom="column">
                  <wp:posOffset>-1088086</wp:posOffset>
                </wp:positionH>
                <wp:positionV relativeFrom="paragraph">
                  <wp:posOffset>-1112575</wp:posOffset>
                </wp:positionV>
                <wp:extent cx="7569200" cy="10885335"/>
                <wp:effectExtent l="0" t="0" r="0" b="0"/>
                <wp:wrapNone/>
                <wp:docPr id="1804641764" name="Rectangle 1804641764"/>
                <wp:cNvGraphicFramePr/>
                <a:graphic xmlns:a="http://schemas.openxmlformats.org/drawingml/2006/main">
                  <a:graphicData uri="http://schemas.microsoft.com/office/word/2010/wordprocessingShape">
                    <wps:wsp>
                      <wps:cNvSpPr/>
                      <wps:spPr>
                        <a:xfrm>
                          <a:off x="0" y="0"/>
                          <a:ext cx="7569200" cy="10885335"/>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804641764" style="position:absolute;margin-left:-85.7pt;margin-top:-87.6pt;width:596pt;height:857.1pt;z-index:2516818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111f37" stroked="f" strokeweight="1pt" w14:anchorId="5C9931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">
                <v:fill opacity="58853f"/>
              </v:rect>
            </w:pict>
          </mc:Fallback>
        </mc:AlternateContent>
      </w:r>
      <w:r w:rsidR="003B37E5" w:rsidRPr="005552C6">
        <w:rPr>
          <w:noProof/>
        </w:rPr>
        <mc:AlternateContent>
          <mc:Choice Requires="wpg">
            <w:drawing>
              <wp:anchor distT="0" distB="0" distL="114300" distR="114300" simplePos="0" relativeHeight="251683884" behindDoc="0" locked="0" layoutInCell="1" allowOverlap="1" wp14:anchorId="20CFD820" wp14:editId="2212FC08">
                <wp:simplePos x="0" y="0"/>
                <wp:positionH relativeFrom="margin">
                  <wp:posOffset>673735</wp:posOffset>
                </wp:positionH>
                <wp:positionV relativeFrom="margin">
                  <wp:posOffset>3790315</wp:posOffset>
                </wp:positionV>
                <wp:extent cx="4215130" cy="1345565"/>
                <wp:effectExtent l="0" t="0" r="0" b="6985"/>
                <wp:wrapTight wrapText="bothSides">
                  <wp:wrapPolygon edited="0">
                    <wp:start x="195" y="0"/>
                    <wp:lineTo x="195" y="18348"/>
                    <wp:lineTo x="1660" y="20183"/>
                    <wp:lineTo x="3807" y="20183"/>
                    <wp:lineTo x="3807" y="21406"/>
                    <wp:lineTo x="21281" y="21406"/>
                    <wp:lineTo x="21476" y="917"/>
                    <wp:lineTo x="20695" y="612"/>
                    <wp:lineTo x="3417" y="0"/>
                    <wp:lineTo x="195" y="0"/>
                  </wp:wrapPolygon>
                </wp:wrapTight>
                <wp:docPr id="345" name="Group 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5130" cy="1345565"/>
                          <a:chOff x="0" y="1259"/>
                          <a:chExt cx="42161" cy="13465"/>
                        </a:xfrm>
                      </wpg:grpSpPr>
                      <wps:wsp>
                        <wps:cNvPr id="346" name="Text Box 206"/>
                        <wps:cNvSpPr txBox="1">
                          <a:spLocks noChangeArrowheads="1"/>
                        </wps:cNvSpPr>
                        <wps:spPr bwMode="auto">
                          <a:xfrm>
                            <a:off x="0" y="1259"/>
                            <a:ext cx="7387" cy="12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D66EEB" w14:textId="77777777" w:rsidR="003B37E5" w:rsidRPr="00166AB4" w:rsidRDefault="003B37E5" w:rsidP="003B37E5">
                              <w:pPr>
                                <w:jc w:val="left"/>
                                <w:rPr>
                                  <w:color w:val="FFFFFF" w:themeColor="background1"/>
                                  <w:sz w:val="144"/>
                                  <w:szCs w:val="144"/>
                                  <w:lang w:val="fr-BE"/>
                                </w:rPr>
                              </w:pPr>
                              <w:r>
                                <w:rPr>
                                  <w:color w:val="FFFFFF" w:themeColor="background1"/>
                                  <w:sz w:val="144"/>
                                  <w:szCs w:val="144"/>
                                  <w:lang w:val="fr-BE"/>
                                </w:rPr>
                                <w:t>6</w:t>
                              </w:r>
                            </w:p>
                          </w:txbxContent>
                        </wps:txbx>
                        <wps:bodyPr rot="0" vert="horz" wrap="square" lIns="91440" tIns="45720" rIns="91440" bIns="45720" anchor="t" anchorCtr="0" upright="1">
                          <a:spAutoFit/>
                        </wps:bodyPr>
                      </wps:wsp>
                      <wps:wsp>
                        <wps:cNvPr id="347" name="Text Box 207"/>
                        <wps:cNvSpPr txBox="1">
                          <a:spLocks noChangeArrowheads="1"/>
                        </wps:cNvSpPr>
                        <wps:spPr bwMode="auto">
                          <a:xfrm>
                            <a:off x="7009" y="1371"/>
                            <a:ext cx="35152" cy="13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69D2D6" w14:textId="77777777" w:rsidR="003B37E5" w:rsidRDefault="003B37E5" w:rsidP="003B37E5">
                              <w:pPr>
                                <w:jc w:val="left"/>
                                <w:rPr>
                                  <w:color w:val="FFFFFF"/>
                                  <w:sz w:val="48"/>
                                  <w:szCs w:val="32"/>
                                </w:rPr>
                              </w:pPr>
                              <w:r w:rsidRPr="006E0C04">
                                <w:rPr>
                                  <w:color w:val="FFFFFF"/>
                                  <w:sz w:val="48"/>
                                  <w:szCs w:val="32"/>
                                </w:rPr>
                                <w:t xml:space="preserve">Cross-border </w:t>
                              </w:r>
                              <w:r w:rsidRPr="00160F8F">
                                <w:rPr>
                                  <w:color w:val="FFFFFF"/>
                                  <w:sz w:val="48"/>
                                  <w:szCs w:val="32"/>
                                </w:rPr>
                                <w:t xml:space="preserve">Digital </w:t>
                              </w:r>
                            </w:p>
                            <w:p w14:paraId="68CA2EB0" w14:textId="77777777" w:rsidR="003B37E5" w:rsidRPr="006E0C04" w:rsidRDefault="003B37E5" w:rsidP="003B37E5">
                              <w:pPr>
                                <w:jc w:val="left"/>
                                <w:rPr>
                                  <w:color w:val="FFFFFF"/>
                                  <w:sz w:val="56"/>
                                  <w:szCs w:val="40"/>
                                </w:rPr>
                              </w:pPr>
                              <w:r w:rsidRPr="00160F8F">
                                <w:rPr>
                                  <w:color w:val="FFFFFF"/>
                                  <w:sz w:val="48"/>
                                  <w:szCs w:val="32"/>
                                </w:rPr>
                                <w:t>Public</w:t>
                              </w:r>
                              <w:r>
                                <w:rPr>
                                  <w:color w:val="FFFFFF"/>
                                  <w:sz w:val="48"/>
                                  <w:szCs w:val="32"/>
                                </w:rPr>
                                <w:t xml:space="preserve"> </w:t>
                              </w:r>
                              <w:r w:rsidRPr="00160F8F">
                                <w:rPr>
                                  <w:color w:val="FFFFFF"/>
                                  <w:sz w:val="48"/>
                                  <w:szCs w:val="32"/>
                                </w:rPr>
                                <w:t xml:space="preserve">Administration </w:t>
                              </w:r>
                              <w:r w:rsidRPr="006E0C04">
                                <w:rPr>
                                  <w:color w:val="FFFFFF"/>
                                  <w:sz w:val="48"/>
                                  <w:szCs w:val="32"/>
                                </w:rPr>
                                <w:t xml:space="preserve">Services </w:t>
                              </w:r>
                            </w:p>
                            <w:p w14:paraId="2F6E09B4" w14:textId="77777777" w:rsidR="003B37E5" w:rsidRPr="006762DB" w:rsidRDefault="003B37E5" w:rsidP="003B37E5">
                              <w:pPr>
                                <w:spacing w:before="240"/>
                                <w:jc w:val="left"/>
                                <w:rPr>
                                  <w:color w:val="FFFFFF" w:themeColor="background1"/>
                                  <w:sz w:val="48"/>
                                  <w:szCs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CFD820" id="Group 345" o:spid="_x0000_s1043" style="position:absolute;left:0;text-align:left;margin-left:53.05pt;margin-top:298.45pt;width:331.9pt;height:105.95pt;z-index:251683884;mso-position-horizontal-relative:margin;mso-position-vertical-relative:margin" coordorigin=",1259" coordsize="42161,13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">
                <v:shape id="Text Box 206" o:spid="_x0000_s1044" type="#_x0000_t202" style="position:absolute;top:1259;width:7387;height:12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" filled="f" stroked="f">
                  <v:textbox style="mso-fit-shape-to-text:t">
                    <w:txbxContent>
                      <w:p w14:paraId="01D66EEB" w14:textId="77777777" w:rsidR="003B37E5" w:rsidRPr="00166AB4" w:rsidRDefault="003B37E5" w:rsidP="003B37E5">
                        <w:pPr>
                          <w:jc w:val="left"/>
                          <w:rPr>
                            <w:color w:val="FFFFFF" w:themeColor="background1"/>
                            <w:sz w:val="144"/>
                            <w:szCs w:val="144"/>
                            <w:lang w:val="fr-BE"/>
                          </w:rPr>
                        </w:pPr>
                        <w:r>
                          <w:rPr>
                            <w:color w:val="FFFFFF" w:themeColor="background1"/>
                            <w:sz w:val="144"/>
                            <w:szCs w:val="144"/>
                            <w:lang w:val="fr-BE"/>
                          </w:rPr>
                          <w:t>6</w:t>
                        </w:r>
                      </w:p>
                    </w:txbxContent>
                  </v:textbox>
                </v:shape>
                <v:shape id="Text Box 207" o:spid="_x0000_s1045" type="#_x0000_t202" style="position:absolute;left:7009;top:1371;width:35152;height:1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1A69D2D6" w14:textId="77777777" w:rsidR="003B37E5" w:rsidRDefault="003B37E5" w:rsidP="003B37E5">
                        <w:pPr>
                          <w:jc w:val="left"/>
                          <w:rPr>
                            <w:color w:val="FFFFFF"/>
                            <w:sz w:val="48"/>
                            <w:szCs w:val="32"/>
                          </w:rPr>
                        </w:pPr>
                        <w:r w:rsidRPr="006E0C04">
                          <w:rPr>
                            <w:color w:val="FFFFFF"/>
                            <w:sz w:val="48"/>
                            <w:szCs w:val="32"/>
                          </w:rPr>
                          <w:t xml:space="preserve">Cross-border </w:t>
                        </w:r>
                        <w:r w:rsidRPr="00160F8F">
                          <w:rPr>
                            <w:color w:val="FFFFFF"/>
                            <w:sz w:val="48"/>
                            <w:szCs w:val="32"/>
                          </w:rPr>
                          <w:t xml:space="preserve">Digital </w:t>
                        </w:r>
                      </w:p>
                      <w:p w14:paraId="68CA2EB0" w14:textId="77777777" w:rsidR="003B37E5" w:rsidRPr="006E0C04" w:rsidRDefault="003B37E5" w:rsidP="003B37E5">
                        <w:pPr>
                          <w:jc w:val="left"/>
                          <w:rPr>
                            <w:color w:val="FFFFFF"/>
                            <w:sz w:val="56"/>
                            <w:szCs w:val="40"/>
                          </w:rPr>
                        </w:pPr>
                        <w:r w:rsidRPr="00160F8F">
                          <w:rPr>
                            <w:color w:val="FFFFFF"/>
                            <w:sz w:val="48"/>
                            <w:szCs w:val="32"/>
                          </w:rPr>
                          <w:t>Public</w:t>
                        </w:r>
                        <w:r>
                          <w:rPr>
                            <w:color w:val="FFFFFF"/>
                            <w:sz w:val="48"/>
                            <w:szCs w:val="32"/>
                          </w:rPr>
                          <w:t xml:space="preserve"> </w:t>
                        </w:r>
                        <w:r w:rsidRPr="00160F8F">
                          <w:rPr>
                            <w:color w:val="FFFFFF"/>
                            <w:sz w:val="48"/>
                            <w:szCs w:val="32"/>
                          </w:rPr>
                          <w:t xml:space="preserve">Administration </w:t>
                        </w:r>
                        <w:r w:rsidRPr="006E0C04">
                          <w:rPr>
                            <w:color w:val="FFFFFF"/>
                            <w:sz w:val="48"/>
                            <w:szCs w:val="32"/>
                          </w:rPr>
                          <w:t xml:space="preserve">Services </w:t>
                        </w:r>
                      </w:p>
                      <w:p w14:paraId="2F6E09B4" w14:textId="77777777" w:rsidR="003B37E5" w:rsidRPr="006762DB" w:rsidRDefault="003B37E5" w:rsidP="003B37E5">
                        <w:pPr>
                          <w:spacing w:before="240"/>
                          <w:jc w:val="left"/>
                          <w:rPr>
                            <w:color w:val="FFFFFF" w:themeColor="background1"/>
                            <w:sz w:val="48"/>
                            <w:szCs w:val="32"/>
                          </w:rPr>
                        </w:pPr>
                      </w:p>
                    </w:txbxContent>
                  </v:textbox>
                </v:shape>
                <w10:wrap type="tight" anchorx="margin" anchory="margin"/>
              </v:group>
            </w:pict>
          </mc:Fallback>
        </mc:AlternateContent>
      </w:r>
      <w:r w:rsidR="003B37E5" w:rsidRPr="005552C6">
        <w:rPr>
          <w:noProof/>
        </w:rPr>
        <w:drawing>
          <wp:anchor distT="0" distB="0" distL="114300" distR="114300" simplePos="0" relativeHeight="251682860" behindDoc="1" locked="0" layoutInCell="1" allowOverlap="1" wp14:anchorId="0E5136D7" wp14:editId="1DE64A61">
            <wp:simplePos x="0" y="0"/>
            <wp:positionH relativeFrom="margin">
              <wp:posOffset>-1082675</wp:posOffset>
            </wp:positionH>
            <wp:positionV relativeFrom="margin">
              <wp:posOffset>550545</wp:posOffset>
            </wp:positionV>
            <wp:extent cx="7569200" cy="6153785"/>
            <wp:effectExtent l="0" t="0" r="0" b="0"/>
            <wp:wrapSquare wrapText="bothSides"/>
            <wp:docPr id="1804641765" name="Picture 180464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56CF53" w14:textId="011FF995" w:rsidR="004B3844" w:rsidRPr="00605D0F" w:rsidRDefault="004B3844" w:rsidP="004B3844"/>
    <w:p w14:paraId="355CABD3" w14:textId="344B4EB4" w:rsidR="004B3844" w:rsidRPr="00605D0F" w:rsidRDefault="004B3844" w:rsidP="004B3844"/>
    <w:p w14:paraId="3F387D1E" w14:textId="5760D9C7" w:rsidR="004B3844" w:rsidRPr="00605D0F" w:rsidRDefault="004B3844" w:rsidP="004B3844"/>
    <w:p w14:paraId="7524BBF7" w14:textId="2DD7B3F0" w:rsidR="004B3844" w:rsidRPr="00605D0F" w:rsidRDefault="004B3844" w:rsidP="004B3844"/>
    <w:p w14:paraId="1D4BEB4B" w14:textId="5527F8B9" w:rsidR="004B3844" w:rsidRPr="00605D0F" w:rsidRDefault="004B3844" w:rsidP="004B3844"/>
    <w:p w14:paraId="048E59C4" w14:textId="7E645832" w:rsidR="004B3844" w:rsidRPr="00605D0F" w:rsidRDefault="004B3844" w:rsidP="004B3844"/>
    <w:p w14:paraId="64166C8C" w14:textId="74852234" w:rsidR="004B3844" w:rsidRPr="00605D0F" w:rsidRDefault="004B3844" w:rsidP="004B3844"/>
    <w:p w14:paraId="4B4F277A" w14:textId="77777777" w:rsidR="004B3844" w:rsidRPr="00605D0F" w:rsidRDefault="004B3844" w:rsidP="004B3844"/>
    <w:p w14:paraId="36AA4D63" w14:textId="4D872A20" w:rsidR="004B3844" w:rsidRPr="00605D0F" w:rsidRDefault="004B3844" w:rsidP="004B3844"/>
    <w:p w14:paraId="3E678F2E" w14:textId="77777777" w:rsidR="004B3844" w:rsidRPr="00605D0F" w:rsidRDefault="004B3844" w:rsidP="004B3844"/>
    <w:p w14:paraId="25ECA4BD" w14:textId="4D74A115" w:rsidR="004B3844" w:rsidRPr="00605D0F" w:rsidRDefault="004B3844" w:rsidP="004B3844"/>
    <w:p w14:paraId="0278B603" w14:textId="77777777" w:rsidR="004B3844" w:rsidRPr="00605D0F" w:rsidRDefault="004B3844" w:rsidP="004B3844"/>
    <w:p w14:paraId="6BEB5246" w14:textId="77777777" w:rsidR="004B3844" w:rsidRPr="00605D0F" w:rsidRDefault="004B3844" w:rsidP="004B3844"/>
    <w:p w14:paraId="3DC048AF" w14:textId="28A27F53" w:rsidR="004B3844" w:rsidRPr="006A360E" w:rsidRDefault="004B3844" w:rsidP="004B3844"/>
    <w:p w14:paraId="14B138B8" w14:textId="77777777" w:rsidR="004B3844" w:rsidRPr="00605D0F" w:rsidRDefault="004B3844" w:rsidP="004B3844"/>
    <w:p w14:paraId="6DD9A7D5" w14:textId="77777777" w:rsidR="004B3844" w:rsidRPr="00605D0F" w:rsidRDefault="004B3844" w:rsidP="004B3844"/>
    <w:p w14:paraId="52089109" w14:textId="1D036629" w:rsidR="004B3844" w:rsidRPr="00605D0F" w:rsidRDefault="004B3844" w:rsidP="004B3844"/>
    <w:p w14:paraId="483FD5ED" w14:textId="7796BA25" w:rsidR="003730DF" w:rsidRPr="00605D0F" w:rsidRDefault="005467DC" w:rsidP="00191C69">
      <w:pPr>
        <w:pStyle w:val="Heading1"/>
      </w:pPr>
      <w:bookmarkStart w:id="42" w:name="_Toc140676630"/>
      <w:r w:rsidRPr="00605D0F">
        <w:t xml:space="preserve">Cross-border </w:t>
      </w:r>
      <w:r w:rsidR="003A267E" w:rsidRPr="00605D0F">
        <w:t xml:space="preserve">Digital Public Administration </w:t>
      </w:r>
      <w:r w:rsidR="003730DF" w:rsidRPr="00605D0F">
        <w:t>Services</w:t>
      </w:r>
      <w:bookmarkEnd w:id="42"/>
    </w:p>
    <w:p w14:paraId="08B16562" w14:textId="0C1EE9B6" w:rsidR="00B1772F" w:rsidRPr="00605D0F" w:rsidRDefault="00BA7C17" w:rsidP="00B1772F">
      <w:r w:rsidRPr="00605D0F">
        <w:t>Further to the information</w:t>
      </w:r>
      <w:r w:rsidR="001D4F15" w:rsidRPr="00605D0F">
        <w:t xml:space="preserve"> on </w:t>
      </w:r>
      <w:r w:rsidR="00BB4C24" w:rsidRPr="00605D0F">
        <w:t xml:space="preserve">national </w:t>
      </w:r>
      <w:r w:rsidR="001D4F15" w:rsidRPr="00605D0F">
        <w:t>digital public services</w:t>
      </w:r>
      <w:r w:rsidRPr="00605D0F">
        <w:t xml:space="preserve"> provided </w:t>
      </w:r>
      <w:r w:rsidR="00F75FF0" w:rsidRPr="00605D0F">
        <w:t>in the previous chapters</w:t>
      </w:r>
      <w:r w:rsidR="00FE74C1" w:rsidRPr="00605D0F">
        <w:t>, this final chapter</w:t>
      </w:r>
      <w:r w:rsidR="001410F5" w:rsidRPr="00605D0F">
        <w:t xml:space="preserve"> presents an overview of the basic</w:t>
      </w:r>
      <w:r w:rsidR="00F861C2" w:rsidRPr="00605D0F">
        <w:t xml:space="preserve"> cross-border</w:t>
      </w:r>
      <w:r w:rsidR="001410F5" w:rsidRPr="00605D0F">
        <w:t xml:space="preserve"> public services provided to citizens</w:t>
      </w:r>
      <w:r w:rsidR="00A816AE" w:rsidRPr="00605D0F">
        <w:t xml:space="preserve"> and businesses</w:t>
      </w:r>
      <w:r w:rsidR="00AE6C5E" w:rsidRPr="00605D0F">
        <w:t xml:space="preserve"> </w:t>
      </w:r>
      <w:r w:rsidR="009724FC" w:rsidRPr="00605D0F">
        <w:t>in other European countries</w:t>
      </w:r>
      <w:r w:rsidR="001410F5" w:rsidRPr="00605D0F">
        <w:t xml:space="preserve">. </w:t>
      </w:r>
      <w:hyperlink r:id="rId134" w:history="1">
        <w:r w:rsidR="001410F5" w:rsidRPr="006A360E">
          <w:rPr>
            <w:rStyle w:val="Hyperlink"/>
          </w:rPr>
          <w:t>Your Europe</w:t>
        </w:r>
      </w:hyperlink>
      <w:r w:rsidR="00A81C1C" w:rsidRPr="006A360E">
        <w:t xml:space="preserve"> </w:t>
      </w:r>
      <w:r w:rsidR="00B250DD" w:rsidRPr="00605D0F">
        <w:t xml:space="preserve">is taken as reference, as it </w:t>
      </w:r>
      <w:r w:rsidR="00A81C1C" w:rsidRPr="00605D0F">
        <w:t xml:space="preserve">is </w:t>
      </w:r>
      <w:r w:rsidR="0016425F" w:rsidRPr="00605D0F">
        <w:t>the EU</w:t>
      </w:r>
      <w:r w:rsidR="00A81C1C" w:rsidRPr="00605D0F">
        <w:t xml:space="preserve"> one-stop shop which </w:t>
      </w:r>
      <w:r w:rsidR="00B250DD" w:rsidRPr="00605D0F">
        <w:t xml:space="preserve">aims to simplify the life of both citizens and businesses </w:t>
      </w:r>
      <w:r w:rsidR="00A8082D" w:rsidRPr="00605D0F">
        <w:t>by</w:t>
      </w:r>
      <w:r w:rsidR="00B250DD" w:rsidRPr="00605D0F">
        <w:t xml:space="preserve"> </w:t>
      </w:r>
      <w:r w:rsidR="001410F5" w:rsidRPr="00605D0F">
        <w:t>avoid</w:t>
      </w:r>
      <w:r w:rsidR="00A8082D" w:rsidRPr="00605D0F">
        <w:t>ing</w:t>
      </w:r>
      <w:r w:rsidR="001410F5" w:rsidRPr="00605D0F">
        <w:t xml:space="preserve"> unnecessary inconvenience and red tape in regard</w:t>
      </w:r>
      <w:r w:rsidR="00EF57D8" w:rsidRPr="00605D0F">
        <w:t xml:space="preserve"> </w:t>
      </w:r>
      <w:r w:rsidR="005F228A" w:rsidRPr="00605D0F">
        <w:t xml:space="preserve">to </w:t>
      </w:r>
      <w:r w:rsidR="00BA23E6" w:rsidRPr="00605D0F">
        <w:t>‘</w:t>
      </w:r>
      <w:r w:rsidR="005F228A" w:rsidRPr="00605D0F">
        <w:t>life and travel</w:t>
      </w:r>
      <w:r w:rsidR="00BA23E6" w:rsidRPr="00605D0F">
        <w:t>’</w:t>
      </w:r>
      <w:r w:rsidR="005F228A" w:rsidRPr="00605D0F">
        <w:t xml:space="preserve">, as well as </w:t>
      </w:r>
      <w:r w:rsidR="00BA23E6" w:rsidRPr="00605D0F">
        <w:t>‘</w:t>
      </w:r>
      <w:r w:rsidR="005F228A" w:rsidRPr="00605D0F">
        <w:t>doing business</w:t>
      </w:r>
      <w:r w:rsidR="00BA23E6" w:rsidRPr="00605D0F">
        <w:t>’</w:t>
      </w:r>
      <w:r w:rsidR="003312A0" w:rsidRPr="00605D0F">
        <w:t xml:space="preserve"> abroad</w:t>
      </w:r>
      <w:r w:rsidR="001410F5" w:rsidRPr="00605D0F">
        <w:t xml:space="preserve">. </w:t>
      </w:r>
      <w:r w:rsidR="00A96E6C" w:rsidRPr="00605D0F">
        <w:t xml:space="preserve">In order to do so, </w:t>
      </w:r>
      <w:r w:rsidR="00B1772F" w:rsidRPr="00605D0F">
        <w:t>Your Europe offers</w:t>
      </w:r>
      <w:r w:rsidR="00507234" w:rsidRPr="00605D0F">
        <w:t xml:space="preserve"> </w:t>
      </w:r>
      <w:r w:rsidR="00B1772F" w:rsidRPr="00605D0F">
        <w:t>information on basic rights under EU law</w:t>
      </w:r>
      <w:r w:rsidR="00507234" w:rsidRPr="00605D0F">
        <w:t>,</w:t>
      </w:r>
      <w:r w:rsidR="00607A17" w:rsidRPr="00605D0F">
        <w:t xml:space="preserve"> but also</w:t>
      </w:r>
      <w:r w:rsidR="00507234" w:rsidRPr="00605D0F">
        <w:t xml:space="preserve"> </w:t>
      </w:r>
      <w:r w:rsidR="00AB4D18" w:rsidRPr="00605D0F">
        <w:t xml:space="preserve">on </w:t>
      </w:r>
      <w:r w:rsidR="00B1772F" w:rsidRPr="00605D0F">
        <w:t>how these rights are implemented in each individual country (where information has been provided by the national authorities).</w:t>
      </w:r>
      <w:r w:rsidR="00976881" w:rsidRPr="00605D0F">
        <w:t xml:space="preserve"> F</w:t>
      </w:r>
      <w:r w:rsidR="00B1772F" w:rsidRPr="00605D0F">
        <w:t>ree email or telephone contact with EU assistance services, to get more personalised or detailed help and advice</w:t>
      </w:r>
      <w:r w:rsidR="00976881" w:rsidRPr="00605D0F">
        <w:t xml:space="preserve"> is also available</w:t>
      </w:r>
      <w:r w:rsidR="00B1772F" w:rsidRPr="00605D0F">
        <w:t>.</w:t>
      </w:r>
    </w:p>
    <w:p w14:paraId="547343DB" w14:textId="16F2144C" w:rsidR="00451CE9" w:rsidRPr="00605D0F" w:rsidRDefault="001C046B" w:rsidP="00215D0C">
      <w:r w:rsidRPr="00605D0F">
        <w:t>Please note that</w:t>
      </w:r>
      <w:r w:rsidR="0097606D" w:rsidRPr="00605D0F">
        <w:t>,</w:t>
      </w:r>
      <w:r w:rsidRPr="00605D0F">
        <w:t xml:space="preserve"> in most cases, the EU rights described in Your Europe apply to all EU member countries plus Iceland, Liechtenstein and Norway</w:t>
      </w:r>
      <w:r w:rsidR="00032B1F" w:rsidRPr="00605D0F">
        <w:t>, and s</w:t>
      </w:r>
      <w:r w:rsidRPr="00605D0F">
        <w:t>ometimes to Switzerland</w:t>
      </w:r>
      <w:r w:rsidR="00032B1F" w:rsidRPr="00605D0F">
        <w:t>.</w:t>
      </w:r>
      <w:r w:rsidR="00215D0C" w:rsidRPr="00605D0F">
        <w:t xml:space="preserve"> Information on Your Europe is provided by the relevant departments of the European Commission and complemented by content provided by the authorities </w:t>
      </w:r>
      <w:r w:rsidR="000E62C4" w:rsidRPr="00605D0F">
        <w:t>of</w:t>
      </w:r>
      <w:r w:rsidR="00215D0C" w:rsidRPr="00605D0F">
        <w:t xml:space="preserve"> every country it covers.</w:t>
      </w:r>
      <w:r w:rsidR="000E62C4" w:rsidRPr="00605D0F">
        <w:t xml:space="preserve"> </w:t>
      </w:r>
      <w:r w:rsidR="00A615C3" w:rsidRPr="00605D0F">
        <w:t xml:space="preserve">As </w:t>
      </w:r>
      <w:r w:rsidR="00160084" w:rsidRPr="00605D0F">
        <w:t>t</w:t>
      </w:r>
      <w:r w:rsidR="00215D0C" w:rsidRPr="00605D0F">
        <w:t xml:space="preserve">he </w:t>
      </w:r>
      <w:r w:rsidR="00A615C3" w:rsidRPr="00605D0F">
        <w:t>web</w:t>
      </w:r>
      <w:r w:rsidR="00215D0C" w:rsidRPr="00605D0F">
        <w:t xml:space="preserve">site consists of </w:t>
      </w:r>
      <w:r w:rsidR="00D90AFB" w:rsidRPr="00605D0F">
        <w:t>two</w:t>
      </w:r>
      <w:r w:rsidR="00215D0C" w:rsidRPr="00605D0F">
        <w:t xml:space="preserve"> sections</w:t>
      </w:r>
      <w:r w:rsidR="00A615C3" w:rsidRPr="00605D0F">
        <w:t xml:space="preserve"> - </w:t>
      </w:r>
      <w:r w:rsidR="00D90AFB" w:rsidRPr="00605D0F">
        <w:t xml:space="preserve">one for </w:t>
      </w:r>
      <w:r w:rsidR="00215D0C" w:rsidRPr="00605D0F">
        <w:t xml:space="preserve">citizens </w:t>
      </w:r>
      <w:r w:rsidR="00D90AFB" w:rsidRPr="00605D0F">
        <w:t xml:space="preserve">and one </w:t>
      </w:r>
      <w:r w:rsidR="00702A6D" w:rsidRPr="00605D0F">
        <w:t xml:space="preserve">for </w:t>
      </w:r>
      <w:r w:rsidR="00215D0C" w:rsidRPr="00605D0F">
        <w:t>business</w:t>
      </w:r>
      <w:r w:rsidR="00C02EA4" w:rsidRPr="00605D0F">
        <w:t>es</w:t>
      </w:r>
      <w:r w:rsidR="00702A6D" w:rsidRPr="00605D0F">
        <w:t>, both</w:t>
      </w:r>
      <w:r w:rsidR="00215D0C" w:rsidRPr="00605D0F">
        <w:t xml:space="preserve"> managed by DG Internal Market, Industry, Entrepreneurship and SMEs</w:t>
      </w:r>
      <w:r w:rsidR="002E2391" w:rsidRPr="00605D0F">
        <w:t xml:space="preserve"> (DG GROW)</w:t>
      </w:r>
      <w:r w:rsidR="00BF39AF" w:rsidRPr="00605D0F">
        <w:t xml:space="preserve"> - below the main groups of services </w:t>
      </w:r>
      <w:r w:rsidR="00316B1E" w:rsidRPr="00605D0F">
        <w:t xml:space="preserve">for each </w:t>
      </w:r>
      <w:r w:rsidR="009B6236" w:rsidRPr="00605D0F">
        <w:t>section</w:t>
      </w:r>
      <w:r w:rsidR="00F7065B" w:rsidRPr="00605D0F">
        <w:t xml:space="preserve"> are listed.</w:t>
      </w:r>
    </w:p>
    <w:p w14:paraId="29A3AB58" w14:textId="5152572D" w:rsidR="00451CE9" w:rsidRPr="00605D0F" w:rsidRDefault="00451CE9" w:rsidP="00DD0DF9">
      <w:pPr>
        <w:pStyle w:val="Heading2"/>
        <w:ind w:left="567"/>
      </w:pPr>
      <w:r w:rsidRPr="00605D0F">
        <w:t>Life and Travel</w:t>
      </w:r>
    </w:p>
    <w:p w14:paraId="08602909" w14:textId="2465C627" w:rsidR="00837273" w:rsidRPr="00605D0F" w:rsidRDefault="00904413" w:rsidP="00837273">
      <w:r w:rsidRPr="00605D0F">
        <w:t>For citizens, the following</w:t>
      </w:r>
      <w:r w:rsidR="00837273" w:rsidRPr="00605D0F">
        <w:t xml:space="preserve"> groups of services </w:t>
      </w:r>
      <w:r w:rsidR="002B3A0E" w:rsidRPr="00605D0F">
        <w:t>can be found on the website:</w:t>
      </w:r>
    </w:p>
    <w:p w14:paraId="6C12E993" w14:textId="0C6757BA" w:rsidR="00837273" w:rsidRPr="00605D0F" w:rsidRDefault="0064261F" w:rsidP="00925D7B">
      <w:pPr>
        <w:numPr>
          <w:ilvl w:val="0"/>
          <w:numId w:val="10"/>
        </w:numPr>
      </w:pPr>
      <w:hyperlink r:id="rId135" w:history="1">
        <w:r w:rsidR="00837273" w:rsidRPr="006A360E">
          <w:rPr>
            <w:rStyle w:val="Hyperlink"/>
          </w:rPr>
          <w:t>Travel</w:t>
        </w:r>
      </w:hyperlink>
      <w:r w:rsidR="00422BB4" w:rsidRPr="006A360E">
        <w:t xml:space="preserve"> (e.g. Documents needed for travelling in Europe</w:t>
      </w:r>
      <w:r w:rsidR="00FE0594" w:rsidRPr="006A360E">
        <w:t>);</w:t>
      </w:r>
      <w:r w:rsidR="0075127A" w:rsidRPr="006A360E">
        <w:t xml:space="preserve"> </w:t>
      </w:r>
    </w:p>
    <w:p w14:paraId="2C97AC28" w14:textId="01536FA5" w:rsidR="00837273" w:rsidRPr="006A360E" w:rsidRDefault="0064261F" w:rsidP="00925D7B">
      <w:pPr>
        <w:numPr>
          <w:ilvl w:val="0"/>
          <w:numId w:val="10"/>
        </w:numPr>
      </w:pPr>
      <w:hyperlink r:id="rId136" w:history="1">
        <w:r w:rsidR="00837273" w:rsidRPr="006A360E">
          <w:rPr>
            <w:rStyle w:val="Hyperlink"/>
          </w:rPr>
          <w:t>Work and retirement</w:t>
        </w:r>
      </w:hyperlink>
      <w:r w:rsidR="00FE0594" w:rsidRPr="006A360E">
        <w:t xml:space="preserve"> (e.g.</w:t>
      </w:r>
      <w:r w:rsidR="005A5F34" w:rsidRPr="006A360E">
        <w:t xml:space="preserve"> Unemployment and Benefits);</w:t>
      </w:r>
    </w:p>
    <w:p w14:paraId="51B448D5" w14:textId="2F1C0CBF" w:rsidR="00837273" w:rsidRPr="006A360E" w:rsidRDefault="0064261F" w:rsidP="00925D7B">
      <w:pPr>
        <w:numPr>
          <w:ilvl w:val="0"/>
          <w:numId w:val="10"/>
        </w:numPr>
      </w:pPr>
      <w:hyperlink r:id="rId137" w:history="1">
        <w:r w:rsidR="00837273" w:rsidRPr="006A360E">
          <w:rPr>
            <w:rStyle w:val="Hyperlink"/>
          </w:rPr>
          <w:t>Vehicles</w:t>
        </w:r>
      </w:hyperlink>
      <w:r w:rsidR="005A5F34" w:rsidRPr="006A360E">
        <w:t xml:space="preserve"> (e.g. Registration);</w:t>
      </w:r>
    </w:p>
    <w:p w14:paraId="0C5AE61A" w14:textId="6C8A65F5" w:rsidR="00837273" w:rsidRPr="006A360E" w:rsidRDefault="0064261F" w:rsidP="00925D7B">
      <w:pPr>
        <w:numPr>
          <w:ilvl w:val="0"/>
          <w:numId w:val="10"/>
        </w:numPr>
      </w:pPr>
      <w:hyperlink r:id="rId138" w:history="1">
        <w:r w:rsidR="00837273" w:rsidRPr="006A360E">
          <w:rPr>
            <w:rStyle w:val="Hyperlink"/>
          </w:rPr>
          <w:t>Residence formalities</w:t>
        </w:r>
      </w:hyperlink>
      <w:r w:rsidR="005A5F34" w:rsidRPr="006A360E">
        <w:t xml:space="preserve"> (e.g. Elections abroad)</w:t>
      </w:r>
      <w:r w:rsidR="00065722" w:rsidRPr="006A360E">
        <w:t>;</w:t>
      </w:r>
    </w:p>
    <w:p w14:paraId="163A3B4E" w14:textId="10556B50" w:rsidR="00837273" w:rsidRPr="006A360E" w:rsidRDefault="0064261F" w:rsidP="00925D7B">
      <w:pPr>
        <w:numPr>
          <w:ilvl w:val="0"/>
          <w:numId w:val="10"/>
        </w:numPr>
      </w:pPr>
      <w:hyperlink r:id="rId139" w:history="1">
        <w:r w:rsidR="00837273" w:rsidRPr="006A360E">
          <w:rPr>
            <w:rStyle w:val="Hyperlink"/>
          </w:rPr>
          <w:t>Education and youth</w:t>
        </w:r>
      </w:hyperlink>
      <w:r w:rsidR="00A051F1" w:rsidRPr="006A360E">
        <w:t xml:space="preserve"> (e.g. </w:t>
      </w:r>
      <w:r w:rsidR="00065722" w:rsidRPr="006A360E">
        <w:t>Researchers);</w:t>
      </w:r>
    </w:p>
    <w:p w14:paraId="0165AE89" w14:textId="3A819676" w:rsidR="00C22CAE" w:rsidRPr="006A360E" w:rsidRDefault="0064261F" w:rsidP="00925D7B">
      <w:pPr>
        <w:numPr>
          <w:ilvl w:val="0"/>
          <w:numId w:val="10"/>
        </w:numPr>
      </w:pPr>
      <w:hyperlink r:id="rId140" w:history="1">
        <w:r w:rsidR="00C22CAE" w:rsidRPr="006A360E">
          <w:rPr>
            <w:rStyle w:val="Hyperlink"/>
          </w:rPr>
          <w:t>Health</w:t>
        </w:r>
      </w:hyperlink>
      <w:r w:rsidR="00065722" w:rsidRPr="006A360E">
        <w:t xml:space="preserve"> (e.g. Medical Treatment abroad);</w:t>
      </w:r>
    </w:p>
    <w:p w14:paraId="075369A1" w14:textId="6E3D40E9" w:rsidR="00722FAF" w:rsidRPr="006A360E" w:rsidRDefault="0064261F" w:rsidP="00925D7B">
      <w:pPr>
        <w:numPr>
          <w:ilvl w:val="0"/>
          <w:numId w:val="10"/>
        </w:numPr>
      </w:pPr>
      <w:hyperlink r:id="rId141" w:history="1">
        <w:r w:rsidR="00837273" w:rsidRPr="006A360E">
          <w:rPr>
            <w:rStyle w:val="Hyperlink"/>
          </w:rPr>
          <w:t>Family</w:t>
        </w:r>
      </w:hyperlink>
      <w:r w:rsidR="00837273" w:rsidRPr="006A360E">
        <w:t xml:space="preserve"> </w:t>
      </w:r>
      <w:r w:rsidR="00065722" w:rsidRPr="006A360E">
        <w:t>(e.g. Couples);</w:t>
      </w:r>
    </w:p>
    <w:p w14:paraId="1885B4FE" w14:textId="195D926D" w:rsidR="0022762F" w:rsidRPr="006A360E" w:rsidRDefault="0064261F" w:rsidP="00925D7B">
      <w:pPr>
        <w:numPr>
          <w:ilvl w:val="0"/>
          <w:numId w:val="10"/>
        </w:numPr>
      </w:pPr>
      <w:hyperlink r:id="rId142" w:history="1">
        <w:r w:rsidR="00722FAF" w:rsidRPr="006A360E">
          <w:rPr>
            <w:rStyle w:val="Hyperlink"/>
          </w:rPr>
          <w:t>Consumers</w:t>
        </w:r>
      </w:hyperlink>
      <w:r w:rsidR="00065722" w:rsidRPr="006A360E">
        <w:t xml:space="preserve"> (e.g. Shopping).</w:t>
      </w:r>
    </w:p>
    <w:p w14:paraId="4884A142" w14:textId="7AD76C33" w:rsidR="0022762F" w:rsidRPr="00605D0F" w:rsidRDefault="00451CE9" w:rsidP="00DD0DF9">
      <w:pPr>
        <w:pStyle w:val="Heading2"/>
        <w:ind w:left="567"/>
      </w:pPr>
      <w:r w:rsidRPr="00605D0F">
        <w:t>Doing Business</w:t>
      </w:r>
    </w:p>
    <w:p w14:paraId="112794C6" w14:textId="06999F52" w:rsidR="0022762F" w:rsidRPr="00605D0F" w:rsidRDefault="005829A4" w:rsidP="0022762F">
      <w:r w:rsidRPr="00605D0F">
        <w:t>Regarding businesses, t</w:t>
      </w:r>
      <w:r w:rsidR="0022762F" w:rsidRPr="00605D0F">
        <w:t xml:space="preserve">he groups of services </w:t>
      </w:r>
      <w:r w:rsidRPr="00605D0F">
        <w:t xml:space="preserve">on the website </w:t>
      </w:r>
      <w:r w:rsidR="00904413" w:rsidRPr="00605D0F">
        <w:t>concern</w:t>
      </w:r>
      <w:r w:rsidR="0022762F" w:rsidRPr="00605D0F">
        <w:t>:</w:t>
      </w:r>
    </w:p>
    <w:p w14:paraId="36831BEA" w14:textId="6F535131" w:rsidR="0022762F" w:rsidRPr="006A360E" w:rsidRDefault="0064261F" w:rsidP="00925D7B">
      <w:pPr>
        <w:numPr>
          <w:ilvl w:val="0"/>
          <w:numId w:val="11"/>
        </w:numPr>
      </w:pPr>
      <w:hyperlink r:id="rId143" w:history="1">
        <w:r w:rsidR="0022762F" w:rsidRPr="006A360E">
          <w:rPr>
            <w:rStyle w:val="Hyperlink"/>
          </w:rPr>
          <w:t>Running a business</w:t>
        </w:r>
      </w:hyperlink>
      <w:r w:rsidR="00987318" w:rsidRPr="006A360E">
        <w:t xml:space="preserve"> (e.g. Developing a business);</w:t>
      </w:r>
    </w:p>
    <w:p w14:paraId="5ED2AB62" w14:textId="52CE35B7" w:rsidR="0022762F" w:rsidRPr="006A360E" w:rsidRDefault="0064261F" w:rsidP="00925D7B">
      <w:pPr>
        <w:numPr>
          <w:ilvl w:val="0"/>
          <w:numId w:val="11"/>
        </w:numPr>
      </w:pPr>
      <w:hyperlink r:id="rId144" w:history="1">
        <w:r w:rsidR="0022762F" w:rsidRPr="006A360E">
          <w:rPr>
            <w:rStyle w:val="Hyperlink"/>
          </w:rPr>
          <w:t>Taxation</w:t>
        </w:r>
      </w:hyperlink>
      <w:r w:rsidR="00987318" w:rsidRPr="006A360E">
        <w:t xml:space="preserve"> (e.g. Business tax);</w:t>
      </w:r>
    </w:p>
    <w:p w14:paraId="5305C477" w14:textId="5C826AAC" w:rsidR="0022762F" w:rsidRPr="006A360E" w:rsidRDefault="0064261F" w:rsidP="00925D7B">
      <w:pPr>
        <w:numPr>
          <w:ilvl w:val="0"/>
          <w:numId w:val="11"/>
        </w:numPr>
      </w:pPr>
      <w:hyperlink r:id="rId145" w:history="1">
        <w:r w:rsidR="0022762F" w:rsidRPr="006A360E">
          <w:rPr>
            <w:rStyle w:val="Hyperlink"/>
          </w:rPr>
          <w:t>Selling in the EU</w:t>
        </w:r>
      </w:hyperlink>
      <w:r w:rsidR="00987318" w:rsidRPr="006A360E">
        <w:t xml:space="preserve"> (e.g. Public contracts); </w:t>
      </w:r>
    </w:p>
    <w:p w14:paraId="1F4ED85B" w14:textId="226A25EE" w:rsidR="0022762F" w:rsidRPr="006A360E" w:rsidRDefault="0064261F" w:rsidP="00925D7B">
      <w:pPr>
        <w:numPr>
          <w:ilvl w:val="0"/>
          <w:numId w:val="11"/>
        </w:numPr>
      </w:pPr>
      <w:hyperlink r:id="rId146" w:history="1">
        <w:r w:rsidR="0022762F" w:rsidRPr="006A360E">
          <w:rPr>
            <w:rStyle w:val="Hyperlink"/>
          </w:rPr>
          <w:t>Human Resources</w:t>
        </w:r>
      </w:hyperlink>
      <w:r w:rsidR="00987318" w:rsidRPr="006A360E">
        <w:t xml:space="preserve"> (e.g. Employment contracts);</w:t>
      </w:r>
    </w:p>
    <w:p w14:paraId="2ECEEDB5" w14:textId="6DFC6B64" w:rsidR="0022762F" w:rsidRPr="006A360E" w:rsidRDefault="0064261F" w:rsidP="00925D7B">
      <w:pPr>
        <w:numPr>
          <w:ilvl w:val="0"/>
          <w:numId w:val="11"/>
        </w:numPr>
      </w:pPr>
      <w:hyperlink r:id="rId147" w:history="1">
        <w:r w:rsidR="0022762F" w:rsidRPr="006A360E">
          <w:rPr>
            <w:rStyle w:val="Hyperlink"/>
          </w:rPr>
          <w:t>Product requirements</w:t>
        </w:r>
      </w:hyperlink>
      <w:r w:rsidR="00FC7B3B" w:rsidRPr="006A360E">
        <w:t xml:space="preserve"> (e.g. Standards);</w:t>
      </w:r>
    </w:p>
    <w:p w14:paraId="5381F9A4" w14:textId="101FDAF0" w:rsidR="0022762F" w:rsidRPr="006A360E" w:rsidRDefault="0064261F" w:rsidP="00925D7B">
      <w:pPr>
        <w:numPr>
          <w:ilvl w:val="0"/>
          <w:numId w:val="11"/>
        </w:numPr>
      </w:pPr>
      <w:hyperlink r:id="rId148" w:history="1">
        <w:r w:rsidR="0022762F" w:rsidRPr="006A360E">
          <w:rPr>
            <w:rStyle w:val="Hyperlink"/>
          </w:rPr>
          <w:t>Financing and Funding</w:t>
        </w:r>
      </w:hyperlink>
      <w:r w:rsidR="00FC7B3B" w:rsidRPr="006A360E">
        <w:t xml:space="preserve"> (e.g. Accounting);</w:t>
      </w:r>
    </w:p>
    <w:p w14:paraId="3C52EDF5" w14:textId="1B994C9D" w:rsidR="0022762F" w:rsidRPr="006A360E" w:rsidRDefault="0064261F" w:rsidP="00925D7B">
      <w:pPr>
        <w:numPr>
          <w:ilvl w:val="0"/>
          <w:numId w:val="11"/>
        </w:numPr>
      </w:pPr>
      <w:hyperlink r:id="rId149" w:history="1">
        <w:r w:rsidR="0022762F" w:rsidRPr="006A360E">
          <w:rPr>
            <w:rStyle w:val="Hyperlink"/>
          </w:rPr>
          <w:t>Dealing with Customers</w:t>
        </w:r>
      </w:hyperlink>
      <w:r w:rsidR="00FC7B3B" w:rsidRPr="006A360E">
        <w:t xml:space="preserve"> (e.g. Data protection).</w:t>
      </w:r>
    </w:p>
    <w:p w14:paraId="4C9BD42D" w14:textId="77777777" w:rsidR="0022762F" w:rsidRPr="00605D0F" w:rsidRDefault="0022762F" w:rsidP="0022762F"/>
    <w:p w14:paraId="1495D197" w14:textId="04750E69" w:rsidR="00E33C49" w:rsidRPr="00605D0F" w:rsidRDefault="00E33C49" w:rsidP="00F65F69">
      <w:pPr>
        <w:pStyle w:val="Heading1"/>
        <w:numPr>
          <w:ilvl w:val="0"/>
          <w:numId w:val="0"/>
        </w:numPr>
        <w:sectPr w:rsidR="00E33C49" w:rsidRPr="00605D0F" w:rsidSect="000E0F64">
          <w:pgSz w:w="11906" w:h="16838" w:code="9"/>
          <w:pgMar w:top="1702" w:right="1418" w:bottom="1418" w:left="1701" w:header="0" w:footer="385" w:gutter="0"/>
          <w:cols w:space="708"/>
          <w:titlePg/>
          <w:docGrid w:linePitch="360"/>
        </w:sectPr>
      </w:pPr>
    </w:p>
    <w:p w14:paraId="3245FBC2" w14:textId="08F9661C" w:rsidR="00DB45A3" w:rsidRDefault="00B72241" w:rsidP="00F65F69">
      <w:pPr>
        <w:autoSpaceDE w:val="0"/>
        <w:autoSpaceDN w:val="0"/>
        <w:adjustRightInd w:val="0"/>
        <w:spacing w:before="160" w:line="240" w:lineRule="atLeast"/>
        <w:jc w:val="right"/>
        <w:rPr>
          <w:rFonts w:ascii="EC Square Sans Cond Pro" w:hAnsi="EC Square Sans Cond Pro" w:cs="EC Square Sans Pro Medium"/>
          <w:color w:val="4958A0"/>
          <w:sz w:val="36"/>
          <w:szCs w:val="36"/>
          <w:lang w:eastAsia="fr-BE"/>
        </w:rPr>
      </w:pPr>
      <w:r>
        <w:rPr>
          <w:noProof/>
          <w:sz w:val="20"/>
        </w:rPr>
        <w:lastRenderedPageBreak/>
        <mc:AlternateContent>
          <mc:Choice Requires="wps">
            <w:drawing>
              <wp:anchor distT="0" distB="0" distL="114300" distR="114300" simplePos="0" relativeHeight="251658242" behindDoc="0" locked="0" layoutInCell="1" allowOverlap="1" wp14:anchorId="73FEC015" wp14:editId="7D6F6C9C">
                <wp:simplePos x="0" y="0"/>
                <wp:positionH relativeFrom="page">
                  <wp:posOffset>0</wp:posOffset>
                </wp:positionH>
                <wp:positionV relativeFrom="margin">
                  <wp:posOffset>-1072515</wp:posOffset>
                </wp:positionV>
                <wp:extent cx="7568565" cy="1320165"/>
                <wp:effectExtent l="0" t="0" r="0" b="0"/>
                <wp:wrapSquare wrapText="bothSides"/>
                <wp:docPr id="775286224"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554F7B" w14:textId="77777777" w:rsidR="009C3CA4" w:rsidRPr="003F5ACF" w:rsidRDefault="009C3CA4" w:rsidP="00C46A0F">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242" style="position:absolute;left:0;text-align:left;margin-left:0;margin-top:-84.45pt;width:595.95pt;height:103.95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spid="_x0000_s1046" fillcolor="#039" stroked="f" strokeweight="1pt" w14:anchorId="73FEC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">
                <v:textbox>
                  <w:txbxContent>
                    <w:p w:rsidRPr="003F5ACF" w:rsidR="009C3CA4" w:rsidP="00C46A0F" w:rsidRDefault="009C3CA4" w14:paraId="7F554F7B" w14:textId="77777777">
                      <w:pPr>
                        <w:jc w:val="left"/>
                        <w:rPr>
                          <w:rFonts w:ascii="EC Square Sans Cond Pro" w:hAnsi="EC Square Sans Cond Pro"/>
                          <w:i/>
                          <w:color w:val="002060"/>
                        </w:rPr>
                      </w:pPr>
                    </w:p>
                  </w:txbxContent>
                </v:textbox>
                <w10:wrap type="square" anchorx="page" anchory="margin"/>
              </v:rect>
            </w:pict>
          </mc:Fallback>
        </mc:AlternateContent>
      </w:r>
      <w:r w:rsidR="00AF1C0B" w:rsidRPr="001E1F9D">
        <w:rPr>
          <w:rFonts w:ascii="EC Square Sans Cond Pro" w:hAnsi="EC Square Sans Cond Pro" w:cs="EC Square Sans Pro Medium"/>
          <w:color w:val="002060"/>
          <w:szCs w:val="20"/>
          <w:lang w:eastAsia="fr-BE"/>
        </w:rPr>
        <w:t xml:space="preserve">last update: </w:t>
      </w:r>
      <w:r w:rsidR="00F65F69">
        <w:rPr>
          <w:rFonts w:ascii="EC Square Sans Cond Pro" w:hAnsi="EC Square Sans Cond Pro" w:cs="EC Square Sans Pro Medium"/>
          <w:color w:val="002060"/>
          <w:szCs w:val="20"/>
          <w:lang w:eastAsia="fr-BE"/>
        </w:rPr>
        <w:t>June 2023</w:t>
      </w:r>
    </w:p>
    <w:p w14:paraId="7E2840C5" w14:textId="77777777" w:rsidR="00DB45A3" w:rsidRDefault="00DB45A3" w:rsidP="00D80A06">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p>
    <w:p w14:paraId="4AF6A776" w14:textId="54849A82" w:rsidR="00D80A06" w:rsidRPr="00605D0F" w:rsidRDefault="00D80A06" w:rsidP="00D80A06">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605D0F">
        <w:rPr>
          <w:rFonts w:ascii="EC Square Sans Cond Pro" w:hAnsi="EC Square Sans Cond Pro" w:cs="EC Square Sans Pro Medium"/>
          <w:color w:val="4958A0"/>
          <w:sz w:val="36"/>
          <w:szCs w:val="36"/>
          <w:lang w:eastAsia="fr-BE"/>
        </w:rPr>
        <w:t xml:space="preserve">The </w:t>
      </w:r>
      <w:r w:rsidR="00F642E3" w:rsidRPr="00605D0F">
        <w:rPr>
          <w:rFonts w:ascii="EC Square Sans Cond Pro" w:hAnsi="EC Square Sans Cond Pro" w:cs="EC Square Sans Pro Medium"/>
          <w:color w:val="4958A0"/>
          <w:sz w:val="36"/>
          <w:szCs w:val="36"/>
          <w:lang w:eastAsia="fr-BE"/>
        </w:rPr>
        <w:t xml:space="preserve">Digital Public Administration </w:t>
      </w:r>
      <w:r w:rsidRPr="00605D0F">
        <w:rPr>
          <w:rFonts w:ascii="EC Square Sans Cond Pro" w:hAnsi="EC Square Sans Cond Pro" w:cs="EC Square Sans Pro Medium"/>
          <w:color w:val="4958A0"/>
          <w:sz w:val="36"/>
          <w:szCs w:val="36"/>
          <w:lang w:eastAsia="fr-BE"/>
        </w:rPr>
        <w:t>Factsheets</w:t>
      </w:r>
    </w:p>
    <w:p w14:paraId="738332BB" w14:textId="26C874D3" w:rsidR="00D80A06" w:rsidRPr="00605D0F" w:rsidRDefault="00D80A06" w:rsidP="00D80A06">
      <w:pPr>
        <w:rPr>
          <w:rFonts w:ascii="EC Square Sans Cond Pro" w:hAnsi="EC Square Sans Cond Pro" w:cs="EC Square Sans Pro"/>
          <w:lang w:eastAsia="fr-BE"/>
        </w:rPr>
      </w:pPr>
      <w:r w:rsidRPr="00605D0F">
        <w:rPr>
          <w:rFonts w:ascii="EC Square Sans Cond Pro" w:hAnsi="EC Square Sans Cond Pro" w:cs="EC Square Sans Pro"/>
          <w:lang w:eastAsia="fr-BE"/>
        </w:rPr>
        <w:t xml:space="preserve">The factsheets present an overview of the state and progress of Digital </w:t>
      </w:r>
      <w:r w:rsidR="001247A3" w:rsidRPr="00605D0F">
        <w:rPr>
          <w:rFonts w:ascii="EC Square Sans Cond Pro" w:hAnsi="EC Square Sans Cond Pro" w:cs="EC Square Sans Pro"/>
          <w:lang w:eastAsia="fr-BE"/>
        </w:rPr>
        <w:t xml:space="preserve">Public Administration and </w:t>
      </w:r>
      <w:r w:rsidR="00EC650E" w:rsidRPr="00605D0F">
        <w:rPr>
          <w:rFonts w:ascii="EC Square Sans Cond Pro" w:hAnsi="EC Square Sans Cond Pro" w:cs="EC Square Sans Pro"/>
          <w:lang w:eastAsia="fr-BE"/>
        </w:rPr>
        <w:t>Interoperability</w:t>
      </w:r>
      <w:r w:rsidR="007579D2" w:rsidRPr="00605D0F">
        <w:rPr>
          <w:rFonts w:ascii="EC Square Sans Cond Pro" w:hAnsi="EC Square Sans Cond Pro" w:cs="EC Square Sans Pro"/>
          <w:lang w:eastAsia="fr-BE"/>
        </w:rPr>
        <w:t xml:space="preserve"> within </w:t>
      </w:r>
      <w:r w:rsidR="00EC650E" w:rsidRPr="00605D0F">
        <w:rPr>
          <w:rFonts w:ascii="EC Square Sans Cond Pro" w:hAnsi="EC Square Sans Cond Pro" w:cs="EC Square Sans Pro"/>
          <w:lang w:eastAsia="fr-BE"/>
        </w:rPr>
        <w:t>European</w:t>
      </w:r>
      <w:r w:rsidRPr="00605D0F">
        <w:rPr>
          <w:rFonts w:ascii="EC Square Sans Cond Pro" w:hAnsi="EC Square Sans Cond Pro" w:cs="EC Square Sans Pro"/>
          <w:lang w:eastAsia="fr-BE"/>
        </w:rPr>
        <w:t xml:space="preserve"> countries.</w:t>
      </w:r>
    </w:p>
    <w:p w14:paraId="0B3E1A1C" w14:textId="027EAE1A" w:rsidR="00D80A06" w:rsidRPr="001F4B7D" w:rsidRDefault="00D80A06" w:rsidP="001F4B7D">
      <w:pPr>
        <w:pStyle w:val="CommentText"/>
      </w:pPr>
      <w:r w:rsidRPr="00605D0F">
        <w:rPr>
          <w:rFonts w:ascii="EC Square Sans Cond Pro" w:hAnsi="EC Square Sans Cond Pro" w:cs="EC Square Sans Pro"/>
          <w:lang w:eastAsia="fr-BE"/>
        </w:rPr>
        <w:t>The</w:t>
      </w:r>
      <w:r w:rsidR="00BE3454" w:rsidRPr="00605D0F">
        <w:rPr>
          <w:rFonts w:ascii="EC Square Sans Cond Pro" w:hAnsi="EC Square Sans Cond Pro" w:cs="EC Square Sans Pro"/>
          <w:lang w:eastAsia="fr-BE"/>
        </w:rPr>
        <w:t xml:space="preserve"> factsheets</w:t>
      </w:r>
      <w:r w:rsidRPr="00605D0F">
        <w:rPr>
          <w:rFonts w:ascii="EC Square Sans Cond Pro" w:hAnsi="EC Square Sans Cond Pro" w:cs="EC Square Sans Pro"/>
          <w:lang w:eastAsia="fr-BE"/>
        </w:rPr>
        <w:t xml:space="preserve"> are published on the Joinup platform, which is a joint initiative by the Directorate General for Informatics (DG DIGIT) and the Directorate General for Communications Networks, Content &amp; Technology (DG CONNECT). This factsheet received valuable contribution from</w:t>
      </w:r>
      <w:r w:rsidR="00925D7B">
        <w:rPr>
          <w:rFonts w:ascii="EC Square Sans Cond Pro" w:hAnsi="EC Square Sans Cond Pro" w:cs="EC Square Sans Pro"/>
          <w:lang w:eastAsia="fr-BE"/>
        </w:rPr>
        <w:t xml:space="preserve"> Lenka Žuborová</w:t>
      </w:r>
      <w:r w:rsidR="00EE5AF5">
        <w:rPr>
          <w:rFonts w:ascii="EC Square Sans Cond Pro" w:hAnsi="EC Square Sans Cond Pro" w:cs="EC Square Sans Pro"/>
          <w:lang w:eastAsia="fr-BE"/>
        </w:rPr>
        <w:t>,</w:t>
      </w:r>
      <w:r w:rsidR="00925D7B">
        <w:rPr>
          <w:rFonts w:ascii="EC Square Sans Cond Pro" w:hAnsi="EC Square Sans Cond Pro" w:cs="EC Square Sans Pro"/>
          <w:lang w:eastAsia="fr-BE"/>
        </w:rPr>
        <w:t xml:space="preserve"> Nadežda </w:t>
      </w:r>
      <w:proofErr w:type="spellStart"/>
      <w:r w:rsidR="00925D7B">
        <w:rPr>
          <w:rFonts w:ascii="EC Square Sans Cond Pro" w:hAnsi="EC Square Sans Cond Pro" w:cs="EC Square Sans Pro"/>
          <w:lang w:eastAsia="fr-BE"/>
        </w:rPr>
        <w:t>Nikšová</w:t>
      </w:r>
      <w:proofErr w:type="spellEnd"/>
      <w:r w:rsidR="00925D7B">
        <w:rPr>
          <w:rFonts w:ascii="EC Square Sans Cond Pro" w:hAnsi="EC Square Sans Cond Pro" w:cs="EC Square Sans Pro"/>
          <w:lang w:eastAsia="fr-BE"/>
        </w:rPr>
        <w:t xml:space="preserve">, Barbora </w:t>
      </w:r>
      <w:proofErr w:type="spellStart"/>
      <w:r w:rsidR="00925D7B">
        <w:rPr>
          <w:rFonts w:ascii="EC Square Sans Cond Pro" w:hAnsi="EC Square Sans Cond Pro" w:cs="EC Square Sans Pro"/>
          <w:lang w:eastAsia="fr-BE"/>
        </w:rPr>
        <w:t>Sedalová</w:t>
      </w:r>
      <w:proofErr w:type="spellEnd"/>
      <w:r w:rsidR="00EE5AF5">
        <w:rPr>
          <w:rFonts w:ascii="EC Square Sans Cond Pro" w:hAnsi="EC Square Sans Cond Pro" w:cs="EC Square Sans Pro"/>
          <w:lang w:eastAsia="fr-BE"/>
        </w:rPr>
        <w:t xml:space="preserve">, Juraj Kubica and Markéta </w:t>
      </w:r>
      <w:proofErr w:type="spellStart"/>
      <w:r w:rsidR="00EE5AF5">
        <w:rPr>
          <w:rFonts w:ascii="EC Square Sans Cond Pro" w:hAnsi="EC Square Sans Cond Pro" w:cs="EC Square Sans Pro"/>
          <w:lang w:eastAsia="fr-BE"/>
        </w:rPr>
        <w:t>Šimoni</w:t>
      </w:r>
      <w:proofErr w:type="spellEnd"/>
      <w:r w:rsidR="00925D7B">
        <w:rPr>
          <w:rFonts w:ascii="EC Square Sans Cond Pro" w:hAnsi="EC Square Sans Cond Pro" w:cs="EC Square Sans Pro"/>
          <w:lang w:eastAsia="fr-BE"/>
        </w:rPr>
        <w:t xml:space="preserve"> from Ministry of Investments, Regional Development and Informatisation of the Slovak Republic and Filip </w:t>
      </w:r>
      <w:proofErr w:type="spellStart"/>
      <w:r w:rsidR="00925D7B">
        <w:rPr>
          <w:rFonts w:ascii="EC Square Sans Cond Pro" w:hAnsi="EC Square Sans Cond Pro" w:cs="EC Square Sans Pro"/>
          <w:lang w:eastAsia="fr-BE"/>
        </w:rPr>
        <w:t>Švantner</w:t>
      </w:r>
      <w:proofErr w:type="spellEnd"/>
      <w:r w:rsidR="00925D7B">
        <w:rPr>
          <w:rFonts w:ascii="EC Square Sans Cond Pro" w:hAnsi="EC Square Sans Cond Pro" w:cs="EC Square Sans Pro"/>
          <w:lang w:eastAsia="fr-BE"/>
        </w:rPr>
        <w:t xml:space="preserve"> from National Agency </w:t>
      </w:r>
      <w:r w:rsidR="00EE5AF5">
        <w:rPr>
          <w:rFonts w:ascii="EC Square Sans Cond Pro" w:hAnsi="EC Square Sans Cond Pro" w:cs="EC Square Sans Pro"/>
          <w:lang w:eastAsia="fr-BE"/>
        </w:rPr>
        <w:t>for Network and Electronic Services.</w:t>
      </w:r>
    </w:p>
    <w:p w14:paraId="687C667B" w14:textId="77777777" w:rsidR="00D80A06" w:rsidRPr="00605D0F" w:rsidRDefault="00D80A06" w:rsidP="00D80A06">
      <w:pPr>
        <w:autoSpaceDE w:val="0"/>
        <w:autoSpaceDN w:val="0"/>
        <w:adjustRightInd w:val="0"/>
        <w:rPr>
          <w:rFonts w:ascii="EC Square Sans Cond Pro" w:hAnsi="EC Square Sans Cond Pro" w:cs="EC Square Sans Pro"/>
          <w:lang w:eastAsia="fr-BE"/>
        </w:rPr>
      </w:pPr>
    </w:p>
    <w:p w14:paraId="07747360" w14:textId="61416FFD" w:rsidR="00D80A06" w:rsidRPr="006A360E" w:rsidRDefault="00B72241" w:rsidP="00D1247F">
      <w:pPr>
        <w:ind w:left="454" w:hanging="454"/>
        <w:jc w:val="left"/>
        <w:rPr>
          <w:rFonts w:ascii="Calibri" w:hAnsi="Calibri"/>
          <w:i/>
          <w:iCs/>
          <w:color w:val="auto"/>
          <w:lang w:eastAsia="en-US"/>
        </w:rPr>
      </w:pPr>
      <w:r>
        <w:rPr>
          <w:noProof/>
        </w:rPr>
        <w:drawing>
          <wp:anchor distT="0" distB="0" distL="114300" distR="114300" simplePos="0" relativeHeight="251658272" behindDoc="1" locked="0" layoutInCell="1" allowOverlap="1" wp14:anchorId="2C20BC7A" wp14:editId="3351B960">
            <wp:simplePos x="0" y="0"/>
            <wp:positionH relativeFrom="margin">
              <wp:posOffset>-1905</wp:posOffset>
            </wp:positionH>
            <wp:positionV relativeFrom="paragraph">
              <wp:posOffset>-9525</wp:posOffset>
            </wp:positionV>
            <wp:extent cx="225425" cy="212090"/>
            <wp:effectExtent l="0" t="0" r="0" b="0"/>
            <wp:wrapNone/>
            <wp:docPr id="42" name="Picture 2">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50"/>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00D80A06" w:rsidRPr="006A360E">
        <w:rPr>
          <w:rFonts w:ascii="Calibri" w:hAnsi="Calibri"/>
          <w:i/>
          <w:iCs/>
          <w:color w:val="auto"/>
          <w:lang w:eastAsia="en-US"/>
        </w:rPr>
        <w:t xml:space="preserve">          </w:t>
      </w:r>
      <w:r w:rsidR="00D80A06" w:rsidRPr="006A360E">
        <w:rPr>
          <w:rFonts w:ascii="EC Square Sans Cond Pro" w:hAnsi="EC Square Sans Cond Pro" w:cs="EC Square Sans Pro"/>
          <w:i/>
          <w:iCs/>
          <w:lang w:eastAsia="fr-BE"/>
        </w:rPr>
        <w:t xml:space="preserve">The </w:t>
      </w:r>
      <w:r w:rsidR="00D36669" w:rsidRPr="006A360E">
        <w:rPr>
          <w:rFonts w:ascii="EC Square Sans Cond Pro" w:hAnsi="EC Square Sans Cond Pro" w:cs="EC Square Sans Pro"/>
          <w:i/>
          <w:iCs/>
          <w:lang w:eastAsia="fr-BE"/>
        </w:rPr>
        <w:t>Digital Public Administration f</w:t>
      </w:r>
      <w:r w:rsidR="00D80A06" w:rsidRPr="00605D0F">
        <w:rPr>
          <w:rFonts w:ascii="EC Square Sans Cond Pro" w:hAnsi="EC Square Sans Cond Pro" w:cs="EC Square Sans Pro"/>
          <w:i/>
          <w:iCs/>
          <w:lang w:eastAsia="fr-BE"/>
        </w:rPr>
        <w:t>actsheets are prepared for the European Commission by</w:t>
      </w:r>
      <w:r w:rsidR="00D80A06" w:rsidRPr="00605D0F">
        <w:rPr>
          <w:rFonts w:ascii="Calibri" w:hAnsi="Calibri"/>
          <w:i/>
          <w:iCs/>
          <w:color w:val="auto"/>
          <w:lang w:eastAsia="en-US"/>
        </w:rPr>
        <w:t xml:space="preserve"> </w:t>
      </w:r>
      <w:hyperlink r:id="rId152" w:history="1">
        <w:r w:rsidR="00D80A06" w:rsidRPr="006A360E">
          <w:rPr>
            <w:rFonts w:ascii="EC Square Sans Cond Pro" w:hAnsi="EC Square Sans Cond Pro" w:cs="EC Square Sans Pro"/>
            <w:i/>
            <w:iCs/>
            <w:color w:val="2F5496"/>
            <w:lang w:eastAsia="fr-BE"/>
          </w:rPr>
          <w:t>Wavestone</w:t>
        </w:r>
      </w:hyperlink>
      <w:r w:rsidR="00F55CD7" w:rsidRPr="006A360E">
        <w:rPr>
          <w:rFonts w:ascii="EC Square Sans Cond Pro" w:hAnsi="EC Square Sans Cond Pro" w:cs="EC Square Sans Pro"/>
          <w:i/>
          <w:iCs/>
          <w:lang w:eastAsia="fr-BE"/>
        </w:rPr>
        <w:t>.</w:t>
      </w:r>
    </w:p>
    <w:p w14:paraId="149A5769" w14:textId="3E539953" w:rsidR="00585763" w:rsidRPr="00514C94" w:rsidRDefault="00585763" w:rsidP="00585763">
      <w:pPr>
        <w:pStyle w:val="BodyText"/>
      </w:pPr>
    </w:p>
    <w:p w14:paraId="1D9D3ABA" w14:textId="77777777" w:rsidR="00257E97" w:rsidRPr="004F0BB9" w:rsidRDefault="00257E97" w:rsidP="00257E97">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33E2C305" w14:textId="77777777" w:rsidR="00257E97" w:rsidRDefault="00257E97" w:rsidP="00257E97">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153"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1D605B4E" w14:textId="77777777" w:rsidR="00257E97" w:rsidRPr="00F86C36" w:rsidRDefault="00257E97" w:rsidP="00257E9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149B7390" w14:textId="36940FD0" w:rsidR="00257E97" w:rsidRDefault="00257E97" w:rsidP="00257E9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r w:rsidRPr="00FB381F">
        <w:rPr>
          <w:rFonts w:ascii="EC Square Sans Cond Pro" w:hAnsi="EC Square Sans Cond Pro" w:cs="EC Square Sans Pro"/>
          <w:sz w:val="18"/>
          <w:lang w:val="en-GB" w:eastAsia="fr-BE"/>
        </w:rPr>
        <w:t>Digital Europe Programme</w:t>
      </w:r>
      <w:r w:rsidRPr="00F86C36">
        <w:rPr>
          <w:rFonts w:ascii="EC Square Sans Cond Pro" w:hAnsi="EC Square Sans Cond Pro" w:cs="EC Square Sans Pro"/>
          <w:color w:val="333333"/>
          <w:sz w:val="20"/>
          <w:lang w:val="en-GB" w:eastAsia="fr-BE"/>
        </w:rPr>
        <w:t>.</w:t>
      </w:r>
    </w:p>
    <w:p w14:paraId="2AAD25F1" w14:textId="77777777" w:rsidR="00257E97" w:rsidRDefault="00257E97" w:rsidP="00257E9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4F956518" w14:textId="679B34CD" w:rsidR="00257E97" w:rsidRPr="002F0134" w:rsidRDefault="00B72241" w:rsidP="00257E9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rPr>
        <w:drawing>
          <wp:anchor distT="0" distB="0" distL="114300" distR="114300" simplePos="0" relativeHeight="251658275" behindDoc="1" locked="0" layoutInCell="1" allowOverlap="1" wp14:anchorId="62892BA9" wp14:editId="4D3E3C46">
            <wp:simplePos x="0" y="0"/>
            <wp:positionH relativeFrom="column">
              <wp:posOffset>2595245</wp:posOffset>
            </wp:positionH>
            <wp:positionV relativeFrom="paragraph">
              <wp:posOffset>67310</wp:posOffset>
            </wp:positionV>
            <wp:extent cx="3376930" cy="1446530"/>
            <wp:effectExtent l="0" t="0" r="0" b="0"/>
            <wp:wrapNone/>
            <wp:docPr id="308"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raphical user interface, application&#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00257E97" w:rsidRPr="00746AC1">
        <w:rPr>
          <w:rFonts w:ascii="EC Square Sans Cond Pro" w:hAnsi="EC Square Sans Cond Pro" w:cs="EC Square Sans Pro Medium"/>
          <w:color w:val="4958A0"/>
          <w:sz w:val="36"/>
          <w:szCs w:val="36"/>
          <w:lang w:val="en-US" w:eastAsia="fr-BE"/>
        </w:rPr>
        <w:t>Follow us</w:t>
      </w:r>
    </w:p>
    <w:p w14:paraId="31541BB1" w14:textId="0EFF3315" w:rsidR="00257E97" w:rsidRPr="004F0BB9" w:rsidRDefault="00B72241" w:rsidP="00257E97">
      <w:pPr>
        <w:autoSpaceDE w:val="0"/>
        <w:autoSpaceDN w:val="0"/>
        <w:adjustRightInd w:val="0"/>
        <w:spacing w:before="40" w:line="181" w:lineRule="atLeast"/>
        <w:ind w:left="567"/>
        <w:jc w:val="left"/>
        <w:rPr>
          <w:rFonts w:ascii="EC Square Sans Cond Pro" w:hAnsi="EC Square Sans Cond Pro"/>
          <w:color w:val="034EA2"/>
          <w:lang w:val="fr-FR"/>
        </w:rPr>
      </w:pPr>
      <w:r>
        <w:rPr>
          <w:noProof/>
        </w:rPr>
        <w:drawing>
          <wp:anchor distT="0" distB="0" distL="114300" distR="114300" simplePos="0" relativeHeight="251658274" behindDoc="1" locked="0" layoutInCell="1" allowOverlap="1" wp14:anchorId="2366A9FD" wp14:editId="6BB80E08">
            <wp:simplePos x="0" y="0"/>
            <wp:positionH relativeFrom="column">
              <wp:posOffset>3810</wp:posOffset>
            </wp:positionH>
            <wp:positionV relativeFrom="paragraph">
              <wp:posOffset>91440</wp:posOffset>
            </wp:positionV>
            <wp:extent cx="225425" cy="182880"/>
            <wp:effectExtent l="0" t="0" r="0" b="0"/>
            <wp:wrapNone/>
            <wp:docPr id="307" name="Picture 27"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picture containing text, ax&#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00257E97" w:rsidRPr="004F0BB9">
        <w:rPr>
          <w:rStyle w:val="Hyperlink"/>
          <w:rFonts w:ascii="EC Square Sans Cond Pro" w:hAnsi="EC Square Sans Cond Pro"/>
          <w:lang w:val="fr-FR"/>
        </w:rPr>
        <w:t>@</w:t>
      </w:r>
      <w:hyperlink r:id="rId156" w:history="1">
        <w:r w:rsidR="00257E97">
          <w:rPr>
            <w:rStyle w:val="Hyperlink"/>
            <w:rFonts w:ascii="EC Square Sans Cond Pro" w:hAnsi="EC Square Sans Cond Pro"/>
            <w:lang w:val="fr-FR"/>
          </w:rPr>
          <w:t>InteroperableEurope</w:t>
        </w:r>
      </w:hyperlink>
    </w:p>
    <w:p w14:paraId="02B72434" w14:textId="47D96941" w:rsidR="00257E97" w:rsidRPr="004F0BB9" w:rsidRDefault="0064261F" w:rsidP="00257E97">
      <w:pPr>
        <w:autoSpaceDE w:val="0"/>
        <w:autoSpaceDN w:val="0"/>
        <w:adjustRightInd w:val="0"/>
        <w:spacing w:before="40" w:line="181" w:lineRule="atLeast"/>
        <w:ind w:left="567"/>
        <w:jc w:val="left"/>
        <w:rPr>
          <w:rFonts w:ascii="EC Square Sans Cond Pro" w:hAnsi="EC Square Sans Cond Pro"/>
          <w:color w:val="034EA2"/>
          <w:lang w:val="fr-FR"/>
        </w:rPr>
      </w:pPr>
      <w:hyperlink r:id="rId157" w:history="1">
        <w:r w:rsidR="00257E97" w:rsidRPr="004F0BB9">
          <w:rPr>
            <w:rStyle w:val="Hyperlink"/>
            <w:rFonts w:ascii="EC Square Sans Cond Pro" w:hAnsi="EC Square Sans Cond Pro"/>
            <w:lang w:val="fr-FR"/>
          </w:rPr>
          <w:t>@Joinup_eu</w:t>
        </w:r>
      </w:hyperlink>
    </w:p>
    <w:p w14:paraId="3129C01B" w14:textId="7AA7B0AF" w:rsidR="00257E97" w:rsidRPr="00AE5D2E" w:rsidRDefault="00F65F69" w:rsidP="007965C6">
      <w:pPr>
        <w:autoSpaceDE w:val="0"/>
        <w:autoSpaceDN w:val="0"/>
        <w:adjustRightInd w:val="0"/>
        <w:spacing w:before="40" w:line="181" w:lineRule="atLeast"/>
        <w:ind w:left="567"/>
        <w:jc w:val="left"/>
        <w:rPr>
          <w:color w:val="034EA2"/>
          <w:lang w:val="fr-FR"/>
        </w:rPr>
      </w:pPr>
      <w:r>
        <w:rPr>
          <w:noProof/>
        </w:rPr>
        <w:drawing>
          <wp:anchor distT="0" distB="0" distL="114300" distR="114300" simplePos="0" relativeHeight="251658273" behindDoc="1" locked="0" layoutInCell="1" allowOverlap="1" wp14:anchorId="4F8E3F30" wp14:editId="7CEDE327">
            <wp:simplePos x="0" y="0"/>
            <wp:positionH relativeFrom="margin">
              <wp:posOffset>24765</wp:posOffset>
            </wp:positionH>
            <wp:positionV relativeFrom="margin">
              <wp:posOffset>5821238</wp:posOffset>
            </wp:positionV>
            <wp:extent cx="207010" cy="203835"/>
            <wp:effectExtent l="0" t="0" r="0" b="0"/>
            <wp:wrapNone/>
            <wp:docPr id="3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hyperlink r:id="rId159" w:history="1">
        <w:proofErr w:type="spellStart"/>
        <w:r w:rsidR="00257E97">
          <w:rPr>
            <w:rStyle w:val="Hyperlink"/>
            <w:rFonts w:ascii="EC Square Sans Cond Pro" w:hAnsi="EC Square Sans Cond Pro"/>
            <w:lang w:val="fr-FR"/>
          </w:rPr>
          <w:t>Interoperable</w:t>
        </w:r>
        <w:proofErr w:type="spellEnd"/>
      </w:hyperlink>
      <w:r w:rsidR="00257E97" w:rsidRPr="00AE5D2E">
        <w:rPr>
          <w:rStyle w:val="Hyperlink"/>
          <w:rFonts w:ascii="EC Square Sans Cond Pro" w:hAnsi="EC Square Sans Cond Pro"/>
          <w:lang w:val="fr-FR"/>
        </w:rPr>
        <w:t xml:space="preserve"> </w:t>
      </w:r>
      <w:r w:rsidR="00257E97">
        <w:rPr>
          <w:rStyle w:val="Hyperlink"/>
          <w:rFonts w:ascii="EC Square Sans Cond Pro" w:hAnsi="EC Square Sans Cond Pro"/>
          <w:lang w:val="fr-FR"/>
        </w:rPr>
        <w:t>Europe</w:t>
      </w:r>
    </w:p>
    <w:p w14:paraId="29BBA0B4" w14:textId="03094EAF" w:rsidR="00257E97" w:rsidRPr="004F0BB9" w:rsidRDefault="00257E97" w:rsidP="00257E97">
      <w:pPr>
        <w:pStyle w:val="BodyText"/>
        <w:rPr>
          <w:lang w:val="fr-FR"/>
        </w:rPr>
      </w:pPr>
    </w:p>
    <w:p w14:paraId="1E10EB84" w14:textId="21CD0435" w:rsidR="00257E97" w:rsidRPr="009F10A5" w:rsidRDefault="00B72241" w:rsidP="00257E97">
      <w:pPr>
        <w:spacing w:after="120"/>
        <w:rPr>
          <w:lang w:val="it-IT"/>
        </w:rPr>
      </w:pPr>
      <w:r>
        <w:rPr>
          <w:noProof/>
        </w:rPr>
        <mc:AlternateContent>
          <mc:Choice Requires="wps">
            <w:drawing>
              <wp:anchor distT="0" distB="0" distL="114300" distR="114300" simplePos="0" relativeHeight="251658243" behindDoc="0" locked="0" layoutInCell="1" allowOverlap="1" wp14:anchorId="5DB8C757" wp14:editId="559E7ACB">
                <wp:simplePos x="0" y="0"/>
                <wp:positionH relativeFrom="page">
                  <wp:posOffset>0</wp:posOffset>
                </wp:positionH>
                <wp:positionV relativeFrom="margin">
                  <wp:posOffset>-1072515</wp:posOffset>
                </wp:positionV>
                <wp:extent cx="7568565" cy="1320165"/>
                <wp:effectExtent l="0" t="0" r="0" b="0"/>
                <wp:wrapSquare wrapText="bothSides"/>
                <wp:docPr id="856205537" name="Rectangle 3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111F3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FBE6E6" w14:textId="77777777" w:rsidR="009C3CA4" w:rsidRPr="00040BDF" w:rsidRDefault="009C3CA4" w:rsidP="00257E97">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305" style="position:absolute;left:0;text-align:left;margin-left:0;margin-top:-84.45pt;width:595.95pt;height:103.95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spid="_x0000_s1047" fillcolor="#111f37" stroked="f" w14:anchorId="5DB8C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">
                <v:textbox>
                  <w:txbxContent>
                    <w:p w:rsidRPr="00040BDF" w:rsidR="009C3CA4" w:rsidP="00257E97" w:rsidRDefault="009C3CA4" w14:paraId="24FBE6E6" w14:textId="77777777">
                      <w:pPr>
                        <w:jc w:val="left"/>
                        <w:rPr>
                          <w:rFonts w:ascii="EC Square Sans Cond Pro" w:hAnsi="EC Square Sans Cond Pro"/>
                          <w:i/>
                          <w:color w:val="002060"/>
                        </w:rPr>
                      </w:pPr>
                    </w:p>
                  </w:txbxContent>
                </v:textbox>
                <w10:wrap type="square" anchorx="page" anchory="margin"/>
              </v:rect>
            </w:pict>
          </mc:Fallback>
        </mc:AlternateContent>
      </w:r>
    </w:p>
    <w:p w14:paraId="1DD58FD7" w14:textId="3E8F5682" w:rsidR="00257E97" w:rsidRPr="005F1D28" w:rsidRDefault="00B72241" w:rsidP="00585763">
      <w:pPr>
        <w:pStyle w:val="BodyText"/>
        <w:rPr>
          <w:lang w:val="it-IT"/>
        </w:rPr>
      </w:pPr>
      <w:r>
        <w:rPr>
          <w:noProof/>
        </w:rPr>
        <w:drawing>
          <wp:anchor distT="0" distB="0" distL="114300" distR="114300" simplePos="0" relativeHeight="251658282" behindDoc="1" locked="1" layoutInCell="1" allowOverlap="1" wp14:anchorId="7EEF8A63" wp14:editId="32CEB1FF">
            <wp:simplePos x="0" y="0"/>
            <wp:positionH relativeFrom="page">
              <wp:posOffset>-5715</wp:posOffset>
            </wp:positionH>
            <wp:positionV relativeFrom="page">
              <wp:posOffset>8662035</wp:posOffset>
            </wp:positionV>
            <wp:extent cx="7570470" cy="2030095"/>
            <wp:effectExtent l="0" t="0" r="0" b="0"/>
            <wp:wrapNone/>
            <wp:docPr id="507"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570470" cy="2030095"/>
                    </a:xfrm>
                    <a:prstGeom prst="rect">
                      <a:avLst/>
                    </a:prstGeom>
                    <a:noFill/>
                  </pic:spPr>
                </pic:pic>
              </a:graphicData>
            </a:graphic>
            <wp14:sizeRelH relativeFrom="margin">
              <wp14:pctWidth>0</wp14:pctWidth>
            </wp14:sizeRelH>
            <wp14:sizeRelV relativeFrom="margin">
              <wp14:pctHeight>0</wp14:pctHeight>
            </wp14:sizeRelV>
          </wp:anchor>
        </w:drawing>
      </w:r>
    </w:p>
    <w:sectPr w:rsidR="00257E97" w:rsidRPr="005F1D28" w:rsidSect="00C6317C">
      <w:footerReference w:type="first" r:id="rId161"/>
      <w:pgSz w:w="11906" w:h="16838" w:code="9"/>
      <w:pgMar w:top="1699" w:right="1411" w:bottom="0" w:left="1699" w:header="0" w:footer="38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A67AA4" w14:textId="77777777" w:rsidR="00DF631D" w:rsidRPr="006A1DAA" w:rsidRDefault="00DF631D">
      <w:r w:rsidRPr="006A1DAA">
        <w:separator/>
      </w:r>
    </w:p>
  </w:endnote>
  <w:endnote w:type="continuationSeparator" w:id="0">
    <w:p w14:paraId="109DB7BE" w14:textId="77777777" w:rsidR="00DF631D" w:rsidRPr="006A1DAA" w:rsidRDefault="00DF631D">
      <w:r w:rsidRPr="006A1DAA">
        <w:continuationSeparator/>
      </w:r>
    </w:p>
  </w:endnote>
  <w:endnote w:type="continuationNotice" w:id="1">
    <w:p w14:paraId="1C6F9573" w14:textId="77777777" w:rsidR="00DF631D" w:rsidRDefault="00DF63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doni MT Condensed">
    <w:panose1 w:val="02070606080606020203"/>
    <w:charset w:val="00"/>
    <w:family w:val="roman"/>
    <w:pitch w:val="variable"/>
    <w:sig w:usb0="00000003" w:usb1="00000000" w:usb2="00000000" w:usb3="00000000" w:csb0="00000001" w:csb1="00000000"/>
  </w:font>
  <w:font w:name="Yu Mincho">
    <w:charset w:val="80"/>
    <w:family w:val="roman"/>
    <w:pitch w:val="variable"/>
    <w:sig w:usb0="800002E7" w:usb1="2AC7FCFF" w:usb2="00000012" w:usb3="00000000" w:csb0="000200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panose1 w:val="00000000000000000000"/>
    <w:charset w:val="00"/>
    <w:family w:val="swiss"/>
    <w:notTrueType/>
    <w:pitch w:val="variable"/>
    <w:sig w:usb0="00000003" w:usb1="00000000" w:usb2="00000000" w:usb3="00000000" w:csb0="00000001" w:csb1="00000000"/>
  </w:font>
  <w:font w:name="EC Square Sans Pro">
    <w:altName w:val="Calibri"/>
    <w:panose1 w:val="00000000000000000000"/>
    <w:charset w:val="00"/>
    <w:family w:val="swiss"/>
    <w:notTrueType/>
    <w:pitch w:val="variable"/>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8E5B6" w14:textId="77777777" w:rsidR="003C1911" w:rsidRDefault="003C1911">
    <w:pPr>
      <w:pStyle w:val="Footer"/>
      <w:jc w:val="center"/>
    </w:pPr>
    <w:r>
      <w:rPr>
        <w:noProof/>
        <w:lang w:val="bg-BG" w:eastAsia="bg-BG"/>
      </w:rPr>
      <w:drawing>
        <wp:anchor distT="0" distB="0" distL="114300" distR="114300" simplePos="0" relativeHeight="251658246" behindDoc="0" locked="0" layoutInCell="1" allowOverlap="1" wp14:anchorId="5E69A3B2" wp14:editId="15B9C9A5">
          <wp:simplePos x="0" y="0"/>
          <wp:positionH relativeFrom="column">
            <wp:posOffset>-1075584</wp:posOffset>
          </wp:positionH>
          <wp:positionV relativeFrom="paragraph">
            <wp:posOffset>-332740</wp:posOffset>
          </wp:positionV>
          <wp:extent cx="7570800" cy="857701"/>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0800" cy="857701"/>
                  </a:xfrm>
                  <a:prstGeom prst="rect">
                    <a:avLst/>
                  </a:prstGeom>
                  <a:noFill/>
                  <a:ln>
                    <a:noFill/>
                  </a:ln>
                </pic:spPr>
              </pic:pic>
            </a:graphicData>
          </a:graphic>
          <wp14:sizeRelH relativeFrom="page">
            <wp14:pctWidth>0</wp14:pctWidth>
          </wp14:sizeRelH>
          <wp14:sizeRelV relativeFrom="page">
            <wp14:pctHeight>0</wp14:pctHeight>
          </wp14:sizeRelV>
        </wp:anchor>
      </w:drawing>
    </w:r>
    <w:sdt>
      <w:sdtPr>
        <w:id w:val="-137639379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15</w:t>
        </w:r>
        <w:r>
          <w:rPr>
            <w:noProof/>
          </w:rPr>
          <w:fldChar w:fldCharType="end"/>
        </w:r>
      </w:sdtContent>
    </w:sdt>
  </w:p>
  <w:p w14:paraId="15014DBD" w14:textId="77777777" w:rsidR="003C1911" w:rsidRPr="006A1DAA" w:rsidRDefault="003C1911" w:rsidP="00CC541D">
    <w:pPr>
      <w:rPr>
        <w:rStyle w:val="PageNumbe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F057C" w14:textId="2C24B569" w:rsidR="009C3CA4" w:rsidRDefault="009C3CA4">
    <w:pPr>
      <w:pStyle w:val="Footer"/>
      <w:jc w:val="center"/>
    </w:pPr>
    <w:r>
      <w:fldChar w:fldCharType="begin"/>
    </w:r>
    <w:r>
      <w:instrText xml:space="preserve"> PAGE   \* MERGEFORMAT </w:instrText>
    </w:r>
    <w:r>
      <w:fldChar w:fldCharType="separate"/>
    </w:r>
    <w:r w:rsidR="00B559D4">
      <w:rPr>
        <w:noProof/>
      </w:rPr>
      <w:t>13</w:t>
    </w:r>
    <w:r>
      <w:rPr>
        <w:noProof/>
      </w:rPr>
      <w:fldChar w:fldCharType="end"/>
    </w:r>
  </w:p>
  <w:p w14:paraId="68224248" w14:textId="1D92DFD9" w:rsidR="009C3CA4" w:rsidRDefault="009C3CA4" w:rsidP="00FD3DC5">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49121" w14:textId="3CA684C0" w:rsidR="009C3CA4" w:rsidRDefault="00B72241" w:rsidP="002B0F49">
    <w:pPr>
      <w:pStyle w:val="Footer"/>
      <w:tabs>
        <w:tab w:val="left" w:pos="5670"/>
      </w:tabs>
    </w:pPr>
    <w:r>
      <w:rPr>
        <w:noProof/>
      </w:rPr>
      <w:drawing>
        <wp:anchor distT="0" distB="0" distL="114300" distR="114300" simplePos="0" relativeHeight="251658243" behindDoc="1" locked="0" layoutInCell="1" allowOverlap="1" wp14:anchorId="54040572" wp14:editId="47E87A3E">
          <wp:simplePos x="0" y="0"/>
          <wp:positionH relativeFrom="column">
            <wp:posOffset>0</wp:posOffset>
          </wp:positionH>
          <wp:positionV relativeFrom="paragraph">
            <wp:posOffset>8904605</wp:posOffset>
          </wp:positionV>
          <wp:extent cx="7568565" cy="1783080"/>
          <wp:effectExtent l="0" t="0" r="0" b="0"/>
          <wp:wrapNone/>
          <wp:docPr id="100" name="Immagine 3" descr="A view of the earth from sp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 view of the earth from spac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8565" cy="178308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2" behindDoc="1" locked="0" layoutInCell="1" allowOverlap="1" wp14:anchorId="08E1272A" wp14:editId="08E7DDF8">
          <wp:simplePos x="0" y="0"/>
          <wp:positionH relativeFrom="column">
            <wp:posOffset>0</wp:posOffset>
          </wp:positionH>
          <wp:positionV relativeFrom="paragraph">
            <wp:posOffset>8904605</wp:posOffset>
          </wp:positionV>
          <wp:extent cx="7568565" cy="1783080"/>
          <wp:effectExtent l="0" t="0" r="0" b="0"/>
          <wp:wrapNone/>
          <wp:docPr id="99" name="Immagine 2" descr="A view of the earth from sp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 view of the earth from spac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8565" cy="178308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1" behindDoc="1" locked="0" layoutInCell="1" allowOverlap="1" wp14:anchorId="38FC09F1" wp14:editId="598CCDA9">
          <wp:simplePos x="0" y="0"/>
          <wp:positionH relativeFrom="column">
            <wp:posOffset>0</wp:posOffset>
          </wp:positionH>
          <wp:positionV relativeFrom="paragraph">
            <wp:posOffset>8904605</wp:posOffset>
          </wp:positionV>
          <wp:extent cx="7568565" cy="1783080"/>
          <wp:effectExtent l="0" t="0" r="0" b="0"/>
          <wp:wrapNone/>
          <wp:docPr id="98" name="Immagine 1" descr="A view of the earth from sp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 view of the earth from spac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8565" cy="178308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215A5DF9" wp14:editId="3F94223F">
          <wp:simplePos x="0" y="0"/>
          <wp:positionH relativeFrom="column">
            <wp:posOffset>0</wp:posOffset>
          </wp:positionH>
          <wp:positionV relativeFrom="paragraph">
            <wp:posOffset>8904605</wp:posOffset>
          </wp:positionV>
          <wp:extent cx="7568565" cy="1783080"/>
          <wp:effectExtent l="0" t="0" r="0" b="0"/>
          <wp:wrapNone/>
          <wp:docPr id="93" name="Picture 16" descr="A view of the earth from sp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view of the earth from space&#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8565" cy="178308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03A06D" w14:textId="77777777" w:rsidR="00DF631D" w:rsidRPr="006A1DAA" w:rsidRDefault="00DF631D">
      <w:r w:rsidRPr="006A1DAA">
        <w:separator/>
      </w:r>
    </w:p>
  </w:footnote>
  <w:footnote w:type="continuationSeparator" w:id="0">
    <w:p w14:paraId="0A6E729C" w14:textId="77777777" w:rsidR="00DF631D" w:rsidRPr="006A1DAA" w:rsidRDefault="00DF631D">
      <w:r w:rsidRPr="006A1DAA">
        <w:continuationSeparator/>
      </w:r>
    </w:p>
  </w:footnote>
  <w:footnote w:type="continuationNotice" w:id="1">
    <w:p w14:paraId="1A9A0E65" w14:textId="77777777" w:rsidR="00DF631D" w:rsidRDefault="00DF631D"/>
  </w:footnote>
  <w:footnote w:id="2">
    <w:p w14:paraId="188C10DE" w14:textId="2C55AA6B" w:rsidR="009C3CA4" w:rsidRPr="00602C76" w:rsidRDefault="009C3CA4">
      <w:pPr>
        <w:pStyle w:val="FootnoteText"/>
        <w:rPr>
          <w:sz w:val="14"/>
          <w:szCs w:val="14"/>
          <w:lang w:val="en-US"/>
        </w:rPr>
      </w:pPr>
      <w:r w:rsidRPr="00602C76">
        <w:rPr>
          <w:rStyle w:val="FootnoteReference"/>
          <w:sz w:val="14"/>
          <w:szCs w:val="14"/>
        </w:rPr>
        <w:footnoteRef/>
      </w:r>
      <w:r w:rsidRPr="00602C76">
        <w:rPr>
          <w:sz w:val="14"/>
          <w:szCs w:val="14"/>
        </w:rPr>
        <w:t xml:space="preserve"> Technological interoperability in this context means that public administration software and hardware must comply with standards that support the interoperability of data, applications and technologies throughout the European area.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337F1" w14:textId="77777777" w:rsidR="003C1911" w:rsidRPr="00EA4450" w:rsidRDefault="003C1911" w:rsidP="00BC7D3D">
    <w:pPr>
      <w:pStyle w:val="Footer"/>
      <w:tabs>
        <w:tab w:val="clear" w:pos="8306"/>
        <w:tab w:val="right" w:pos="8820"/>
      </w:tabs>
      <w:ind w:right="3027"/>
      <w:jc w:val="right"/>
      <w:rPr>
        <w:rFonts w:cs="Arial"/>
        <w:b/>
        <w:i w:val="0"/>
        <w:noProof/>
        <w:color w:val="auto"/>
        <w:w w:val="80"/>
        <w:szCs w:val="16"/>
      </w:rPr>
    </w:pPr>
    <w:r>
      <w:rPr>
        <w:noProof/>
        <w:lang w:val="bg-BG" w:eastAsia="bg-BG"/>
      </w:rPr>
      <w:drawing>
        <wp:anchor distT="0" distB="0" distL="114300" distR="114300" simplePos="0" relativeHeight="251658244" behindDoc="0" locked="0" layoutInCell="1" allowOverlap="1" wp14:anchorId="769934F0" wp14:editId="6E90BFD0">
          <wp:simplePos x="0" y="0"/>
          <wp:positionH relativeFrom="column">
            <wp:posOffset>905510</wp:posOffset>
          </wp:positionH>
          <wp:positionV relativeFrom="paragraph">
            <wp:posOffset>4657</wp:posOffset>
          </wp:positionV>
          <wp:extent cx="5579745" cy="1294130"/>
          <wp:effectExtent l="0" t="0" r="1905" b="127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579745" cy="1294130"/>
                  </a:xfrm>
                  <a:prstGeom prst="rect">
                    <a:avLst/>
                  </a:prstGeom>
                </pic:spPr>
              </pic:pic>
            </a:graphicData>
          </a:graphic>
          <wp14:sizeRelH relativeFrom="page">
            <wp14:pctWidth>0</wp14:pctWidth>
          </wp14:sizeRelH>
          <wp14:sizeRelV relativeFrom="page">
            <wp14:pctHeight>0</wp14:pctHeight>
          </wp14:sizeRelV>
        </wp:anchor>
      </w:drawing>
    </w:r>
    <w:r>
      <w:rPr>
        <w:noProof/>
        <w:lang w:val="bg-BG" w:eastAsia="bg-BG"/>
      </w:rPr>
      <mc:AlternateContent>
        <mc:Choice Requires="wps">
          <w:drawing>
            <wp:anchor distT="45720" distB="45720" distL="114300" distR="114300" simplePos="0" relativeHeight="251658245" behindDoc="0" locked="0" layoutInCell="1" allowOverlap="1" wp14:anchorId="421B8CAB" wp14:editId="17820474">
              <wp:simplePos x="0" y="0"/>
              <wp:positionH relativeFrom="column">
                <wp:posOffset>-348615</wp:posOffset>
              </wp:positionH>
              <wp:positionV relativeFrom="paragraph">
                <wp:posOffset>349250</wp:posOffset>
              </wp:positionV>
              <wp:extent cx="3148330" cy="238125"/>
              <wp:effectExtent l="0" t="0" r="0" b="9525"/>
              <wp:wrapSquare wrapText="bothSides"/>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2381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31DBA535" w14:textId="69B5F672" w:rsidR="003C1911" w:rsidRPr="00D01431" w:rsidRDefault="003C1911" w:rsidP="00EA4450">
                          <w:pPr>
                            <w:jc w:val="left"/>
                            <w:rPr>
                              <w:i/>
                              <w:color w:val="238DC1"/>
                              <w:sz w:val="16"/>
                            </w:rPr>
                          </w:pPr>
                          <w:r w:rsidRPr="00D01431">
                            <w:rPr>
                              <w:i/>
                              <w:color w:val="238DC1"/>
                              <w:sz w:val="16"/>
                            </w:rPr>
                            <w:t>Digital Public Administration factsheets -</w:t>
                          </w:r>
                          <w:r w:rsidR="00B74168">
                            <w:rPr>
                              <w:i/>
                              <w:color w:val="238DC1"/>
                              <w:sz w:val="16"/>
                            </w:rPr>
                            <w:t xml:space="preserve"> Slovakia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type id="_x0000_t202" coordsize="21600,21600" o:spt="202" path="m,l,21600r21600,l21600,xe" w14:anchorId="421B8CAB">
              <v:stroke joinstyle="miter"/>
              <v:path gradientshapeok="t" o:connecttype="rect"/>
            </v:shapetype>
            <v:shape id="Text Box 74" style="position:absolute;left:0;text-align:left;margin-left:-27.45pt;margin-top:27.5pt;width:247.9pt;height:18.75pt;z-index:2516582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48" filled="f" stroked="f" strokecolor="#5b9bd5" strokeweight="2.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">
              <v:textbox>
                <w:txbxContent>
                  <w:p w:rsidRPr="00D01431" w:rsidR="003C1911" w:rsidP="00EA4450" w:rsidRDefault="003C1911" w14:paraId="31DBA535" w14:textId="69B5F672">
                    <w:pPr>
                      <w:jc w:val="left"/>
                      <w:rPr>
                        <w:i/>
                        <w:color w:val="238DC1"/>
                        <w:sz w:val="16"/>
                      </w:rPr>
                    </w:pPr>
                    <w:r w:rsidRPr="00D01431">
                      <w:rPr>
                        <w:i/>
                        <w:color w:val="238DC1"/>
                        <w:sz w:val="16"/>
                      </w:rPr>
                      <w:t>Digital Public Administration factsheets -</w:t>
                    </w:r>
                    <w:r w:rsidR="00B74168">
                      <w:rPr>
                        <w:i/>
                        <w:color w:val="238DC1"/>
                        <w:sz w:val="16"/>
                      </w:rPr>
                      <w:t xml:space="preserve"> Slovakia</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73662CF"/>
    <w:multiLevelType w:val="hybridMultilevel"/>
    <w:tmpl w:val="EB525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230934"/>
    <w:multiLevelType w:val="multilevel"/>
    <w:tmpl w:val="193093A4"/>
    <w:lvl w:ilvl="0">
      <w:start w:val="1"/>
      <w:numFmt w:val="upperLetter"/>
      <w:lvlText w:val="%1)"/>
      <w:lvlJc w:val="left"/>
      <w:pPr>
        <w:ind w:left="720" w:hanging="360"/>
      </w:pPr>
      <w:rPr>
        <w:rFonts w:hint="default"/>
        <w:color w:val="333333"/>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0DA0677F"/>
    <w:multiLevelType w:val="hybridMultilevel"/>
    <w:tmpl w:val="98EAF208"/>
    <w:lvl w:ilvl="0" w:tplc="0410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9" w15:restartNumberingAfterBreak="0">
    <w:nsid w:val="1044405C"/>
    <w:multiLevelType w:val="hybridMultilevel"/>
    <w:tmpl w:val="D716E776"/>
    <w:lvl w:ilvl="0" w:tplc="04100001">
      <w:start w:val="1"/>
      <w:numFmt w:val="bullet"/>
      <w:lvlText w:val=""/>
      <w:lvlJc w:val="left"/>
      <w:pPr>
        <w:ind w:left="720" w:hanging="360"/>
      </w:pPr>
      <w:rPr>
        <w:rFonts w:ascii="Symbol" w:hAnsi="Symbol" w:hint="default"/>
      </w:rPr>
    </w:lvl>
    <w:lvl w:ilvl="1" w:tplc="AD089C02">
      <w:start w:val="1"/>
      <w:numFmt w:val="bullet"/>
      <w:lvlText w:val="o"/>
      <w:lvlJc w:val="left"/>
      <w:pPr>
        <w:ind w:left="1440" w:hanging="360"/>
      </w:pPr>
      <w:rPr>
        <w:rFonts w:ascii="Courier New" w:hAnsi="Courier New" w:hint="default"/>
      </w:rPr>
    </w:lvl>
    <w:lvl w:ilvl="2" w:tplc="9CF62C5A">
      <w:start w:val="1"/>
      <w:numFmt w:val="bullet"/>
      <w:lvlText w:val=""/>
      <w:lvlJc w:val="left"/>
      <w:pPr>
        <w:ind w:left="2160" w:hanging="360"/>
      </w:pPr>
      <w:rPr>
        <w:rFonts w:ascii="Wingdings" w:hAnsi="Wingdings" w:hint="default"/>
      </w:rPr>
    </w:lvl>
    <w:lvl w:ilvl="3" w:tplc="BCCA4254">
      <w:start w:val="1"/>
      <w:numFmt w:val="bullet"/>
      <w:lvlText w:val=""/>
      <w:lvlJc w:val="left"/>
      <w:pPr>
        <w:ind w:left="2880" w:hanging="360"/>
      </w:pPr>
      <w:rPr>
        <w:rFonts w:ascii="Symbol" w:hAnsi="Symbol" w:hint="default"/>
      </w:rPr>
    </w:lvl>
    <w:lvl w:ilvl="4" w:tplc="FD9A858E">
      <w:start w:val="1"/>
      <w:numFmt w:val="bullet"/>
      <w:lvlText w:val="o"/>
      <w:lvlJc w:val="left"/>
      <w:pPr>
        <w:ind w:left="3600" w:hanging="360"/>
      </w:pPr>
      <w:rPr>
        <w:rFonts w:ascii="Courier New" w:hAnsi="Courier New" w:hint="default"/>
      </w:rPr>
    </w:lvl>
    <w:lvl w:ilvl="5" w:tplc="214A71C0">
      <w:start w:val="1"/>
      <w:numFmt w:val="bullet"/>
      <w:lvlText w:val=""/>
      <w:lvlJc w:val="left"/>
      <w:pPr>
        <w:ind w:left="4320" w:hanging="360"/>
      </w:pPr>
      <w:rPr>
        <w:rFonts w:ascii="Wingdings" w:hAnsi="Wingdings" w:hint="default"/>
      </w:rPr>
    </w:lvl>
    <w:lvl w:ilvl="6" w:tplc="6A42FA78">
      <w:start w:val="1"/>
      <w:numFmt w:val="bullet"/>
      <w:lvlText w:val=""/>
      <w:lvlJc w:val="left"/>
      <w:pPr>
        <w:ind w:left="5040" w:hanging="360"/>
      </w:pPr>
      <w:rPr>
        <w:rFonts w:ascii="Symbol" w:hAnsi="Symbol" w:hint="default"/>
      </w:rPr>
    </w:lvl>
    <w:lvl w:ilvl="7" w:tplc="52B20B88">
      <w:start w:val="1"/>
      <w:numFmt w:val="bullet"/>
      <w:lvlText w:val="o"/>
      <w:lvlJc w:val="left"/>
      <w:pPr>
        <w:ind w:left="5760" w:hanging="360"/>
      </w:pPr>
      <w:rPr>
        <w:rFonts w:ascii="Courier New" w:hAnsi="Courier New" w:hint="default"/>
      </w:rPr>
    </w:lvl>
    <w:lvl w:ilvl="8" w:tplc="A7201958">
      <w:start w:val="1"/>
      <w:numFmt w:val="bullet"/>
      <w:lvlText w:val=""/>
      <w:lvlJc w:val="left"/>
      <w:pPr>
        <w:ind w:left="6480" w:hanging="360"/>
      </w:pPr>
      <w:rPr>
        <w:rFonts w:ascii="Wingdings" w:hAnsi="Wingdings" w:hint="default"/>
      </w:rPr>
    </w:lvl>
  </w:abstractNum>
  <w:abstractNum w:abstractNumId="10"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42D3402"/>
    <w:multiLevelType w:val="hybridMultilevel"/>
    <w:tmpl w:val="390A856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C3B378E"/>
    <w:multiLevelType w:val="hybridMultilevel"/>
    <w:tmpl w:val="83141E2A"/>
    <w:lvl w:ilvl="0" w:tplc="0410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4" w15:restartNumberingAfterBreak="0">
    <w:nsid w:val="1E281061"/>
    <w:multiLevelType w:val="hybridMultilevel"/>
    <w:tmpl w:val="2ABE2A46"/>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F5A0604"/>
    <w:multiLevelType w:val="multilevel"/>
    <w:tmpl w:val="140C0025"/>
    <w:lvl w:ilvl="0">
      <w:start w:val="1"/>
      <w:numFmt w:val="decimal"/>
      <w:pStyle w:val="Heading1"/>
      <w:lvlText w:val="%1"/>
      <w:lvlJc w:val="left"/>
      <w:pPr>
        <w:ind w:left="432" w:hanging="432"/>
      </w:pPr>
    </w:lvl>
    <w:lvl w:ilvl="1">
      <w:start w:val="1"/>
      <w:numFmt w:val="decimal"/>
      <w:pStyle w:val="Heading2"/>
      <w:lvlText w:val="%1.%2"/>
      <w:lvlJc w:val="left"/>
      <w:pPr>
        <w:ind w:left="653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242D1509"/>
    <w:multiLevelType w:val="hybridMultilevel"/>
    <w:tmpl w:val="F4227FAA"/>
    <w:lvl w:ilvl="0" w:tplc="04100001">
      <w:start w:val="1"/>
      <w:numFmt w:val="bullet"/>
      <w:lvlText w:val=""/>
      <w:lvlJc w:val="left"/>
      <w:pPr>
        <w:ind w:left="720" w:hanging="360"/>
      </w:pPr>
      <w:rPr>
        <w:rFonts w:ascii="Symbol" w:hAnsi="Symbol" w:hint="default"/>
        <w:color w:val="auto"/>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7" w15:restartNumberingAfterBreak="0">
    <w:nsid w:val="25265CD2"/>
    <w:multiLevelType w:val="multilevel"/>
    <w:tmpl w:val="775445A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26170726"/>
    <w:multiLevelType w:val="hybridMultilevel"/>
    <w:tmpl w:val="27CE86C8"/>
    <w:lvl w:ilvl="0" w:tplc="8E7216AC">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7800251"/>
    <w:multiLevelType w:val="hybridMultilevel"/>
    <w:tmpl w:val="C924E41E"/>
    <w:lvl w:ilvl="0" w:tplc="0410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0" w15:restartNumberingAfterBreak="0">
    <w:nsid w:val="2A6104A7"/>
    <w:multiLevelType w:val="hybridMultilevel"/>
    <w:tmpl w:val="163699D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B214711"/>
    <w:multiLevelType w:val="hybridMultilevel"/>
    <w:tmpl w:val="B8843CDE"/>
    <w:lvl w:ilvl="0" w:tplc="0410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2" w15:restartNumberingAfterBreak="0">
    <w:nsid w:val="2CB0137D"/>
    <w:multiLevelType w:val="hybridMultilevel"/>
    <w:tmpl w:val="76FE90C8"/>
    <w:lvl w:ilvl="0" w:tplc="EE340298">
      <w:start w:val="1"/>
      <w:numFmt w:val="decimal"/>
      <w:pStyle w:val="poznamkapodciarou"/>
      <w:lvlText w:val="%1)"/>
      <w:lvlJc w:val="left"/>
      <w:pPr>
        <w:ind w:left="360" w:hanging="360"/>
      </w:pPr>
      <w:rPr>
        <w:rFonts w:ascii="Times New Roman" w:hAnsi="Times New Roman" w:hint="default"/>
        <w:b w:val="0"/>
        <w:i w:val="0"/>
        <w:strike w:val="0"/>
        <w:dstrike w:val="0"/>
        <w:sz w:val="20"/>
        <w:vertAlign w:val="superscrip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3" w15:restartNumberingAfterBreak="0">
    <w:nsid w:val="2E413827"/>
    <w:multiLevelType w:val="multilevel"/>
    <w:tmpl w:val="B33A6996"/>
    <w:lvl w:ilvl="0">
      <w:start w:val="1"/>
      <w:numFmt w:val="upperLetter"/>
      <w:lvlText w:val="%1)"/>
      <w:lvlJc w:val="left"/>
      <w:pPr>
        <w:ind w:left="720" w:hanging="360"/>
      </w:pPr>
      <w:rPr>
        <w:rFonts w:hint="default"/>
        <w:color w:val="333333"/>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2EE83C1F"/>
    <w:multiLevelType w:val="hybridMultilevel"/>
    <w:tmpl w:val="B37C2F4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F296569"/>
    <w:multiLevelType w:val="hybridMultilevel"/>
    <w:tmpl w:val="92AC689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7" w15:restartNumberingAfterBreak="0">
    <w:nsid w:val="3C3F7E7A"/>
    <w:multiLevelType w:val="hybridMultilevel"/>
    <w:tmpl w:val="DEC4BC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4A93E08"/>
    <w:multiLevelType w:val="hybridMultilevel"/>
    <w:tmpl w:val="CC5EE536"/>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5005A67"/>
    <w:multiLevelType w:val="hybridMultilevel"/>
    <w:tmpl w:val="BA70027A"/>
    <w:lvl w:ilvl="0" w:tplc="04100001">
      <w:start w:val="1"/>
      <w:numFmt w:val="bullet"/>
      <w:lvlText w:val=""/>
      <w:lvlJc w:val="left"/>
      <w:pPr>
        <w:ind w:left="720" w:hanging="360"/>
      </w:pPr>
      <w:rPr>
        <w:rFonts w:ascii="Symbol" w:hAnsi="Symbol" w:hint="default"/>
        <w:color w:val="auto"/>
        <w:sz w:val="18"/>
        <w:szCs w:val="1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74313EE"/>
    <w:multiLevelType w:val="hybridMultilevel"/>
    <w:tmpl w:val="C3B2262C"/>
    <w:lvl w:ilvl="0" w:tplc="0410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2" w15:restartNumberingAfterBreak="0">
    <w:nsid w:val="4D8705D9"/>
    <w:multiLevelType w:val="hybridMultilevel"/>
    <w:tmpl w:val="E5B29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FC2B90"/>
    <w:multiLevelType w:val="hybridMultilevel"/>
    <w:tmpl w:val="6C405B7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43468A7"/>
    <w:multiLevelType w:val="hybridMultilevel"/>
    <w:tmpl w:val="DC040F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68012C4C"/>
    <w:multiLevelType w:val="hybridMultilevel"/>
    <w:tmpl w:val="F446E058"/>
    <w:lvl w:ilvl="0" w:tplc="3F5289A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D220A0C"/>
    <w:multiLevelType w:val="hybridMultilevel"/>
    <w:tmpl w:val="6162559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7"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8" w15:restartNumberingAfterBreak="0">
    <w:nsid w:val="715A6515"/>
    <w:multiLevelType w:val="hybridMultilevel"/>
    <w:tmpl w:val="B35EC3C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31E0A35"/>
    <w:multiLevelType w:val="hybridMultilevel"/>
    <w:tmpl w:val="8904EC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74105C01"/>
    <w:multiLevelType w:val="hybridMultilevel"/>
    <w:tmpl w:val="C30A059C"/>
    <w:lvl w:ilvl="0" w:tplc="0410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1" w15:restartNumberingAfterBreak="0">
    <w:nsid w:val="749F43F3"/>
    <w:multiLevelType w:val="hybridMultilevel"/>
    <w:tmpl w:val="1FAECF7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2" w15:restartNumberingAfterBreak="0">
    <w:nsid w:val="77A84C3B"/>
    <w:multiLevelType w:val="hybridMultilevel"/>
    <w:tmpl w:val="1066915A"/>
    <w:lvl w:ilvl="0" w:tplc="04100001">
      <w:start w:val="1"/>
      <w:numFmt w:val="bullet"/>
      <w:lvlText w:val=""/>
      <w:lvlJc w:val="left"/>
      <w:pPr>
        <w:ind w:left="720" w:hanging="360"/>
      </w:pPr>
      <w:rPr>
        <w:rFonts w:ascii="Symbol" w:hAnsi="Symbol"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3" w15:restartNumberingAfterBreak="0">
    <w:nsid w:val="7CD01360"/>
    <w:multiLevelType w:val="hybridMultilevel"/>
    <w:tmpl w:val="ECFADCB6"/>
    <w:lvl w:ilvl="0" w:tplc="0410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num w:numId="1" w16cid:durableId="962537191">
    <w:abstractNumId w:val="5"/>
  </w:num>
  <w:num w:numId="2" w16cid:durableId="341591130">
    <w:abstractNumId w:val="4"/>
  </w:num>
  <w:num w:numId="3" w16cid:durableId="889532482">
    <w:abstractNumId w:val="3"/>
  </w:num>
  <w:num w:numId="4" w16cid:durableId="827672548">
    <w:abstractNumId w:val="2"/>
  </w:num>
  <w:num w:numId="5" w16cid:durableId="1204295077">
    <w:abstractNumId w:val="1"/>
  </w:num>
  <w:num w:numId="6" w16cid:durableId="2014794027">
    <w:abstractNumId w:val="0"/>
  </w:num>
  <w:num w:numId="7" w16cid:durableId="870190932">
    <w:abstractNumId w:val="12"/>
  </w:num>
  <w:num w:numId="8" w16cid:durableId="854731997">
    <w:abstractNumId w:val="10"/>
  </w:num>
  <w:num w:numId="9" w16cid:durableId="447163655">
    <w:abstractNumId w:val="30"/>
  </w:num>
  <w:num w:numId="10" w16cid:durableId="1222129569">
    <w:abstractNumId w:val="37"/>
  </w:num>
  <w:num w:numId="11" w16cid:durableId="2137288015">
    <w:abstractNumId w:val="26"/>
  </w:num>
  <w:num w:numId="12" w16cid:durableId="1385065401">
    <w:abstractNumId w:val="15"/>
  </w:num>
  <w:num w:numId="13" w16cid:durableId="1034816954">
    <w:abstractNumId w:val="31"/>
  </w:num>
  <w:num w:numId="14" w16cid:durableId="1727332999">
    <w:abstractNumId w:val="28"/>
  </w:num>
  <w:num w:numId="15" w16cid:durableId="762147023">
    <w:abstractNumId w:val="38"/>
  </w:num>
  <w:num w:numId="16" w16cid:durableId="1534152349">
    <w:abstractNumId w:val="20"/>
  </w:num>
  <w:num w:numId="17" w16cid:durableId="16852520">
    <w:abstractNumId w:val="14"/>
  </w:num>
  <w:num w:numId="18" w16cid:durableId="1859654942">
    <w:abstractNumId w:val="33"/>
  </w:num>
  <w:num w:numId="19" w16cid:durableId="1480537282">
    <w:abstractNumId w:val="40"/>
  </w:num>
  <w:num w:numId="20" w16cid:durableId="830215362">
    <w:abstractNumId w:val="11"/>
  </w:num>
  <w:num w:numId="21" w16cid:durableId="941183549">
    <w:abstractNumId w:val="43"/>
  </w:num>
  <w:num w:numId="22" w16cid:durableId="16927935">
    <w:abstractNumId w:val="13"/>
  </w:num>
  <w:num w:numId="23" w16cid:durableId="799230666">
    <w:abstractNumId w:val="24"/>
  </w:num>
  <w:num w:numId="24" w16cid:durableId="649407073">
    <w:abstractNumId w:val="21"/>
  </w:num>
  <w:num w:numId="25" w16cid:durableId="1124273668">
    <w:abstractNumId w:val="8"/>
  </w:num>
  <w:num w:numId="26" w16cid:durableId="1858959689">
    <w:abstractNumId w:val="19"/>
  </w:num>
  <w:num w:numId="27" w16cid:durableId="903563930">
    <w:abstractNumId w:val="22"/>
  </w:num>
  <w:num w:numId="28" w16cid:durableId="1315260214">
    <w:abstractNumId w:val="16"/>
  </w:num>
  <w:num w:numId="29" w16cid:durableId="567083191">
    <w:abstractNumId w:val="7"/>
  </w:num>
  <w:num w:numId="30" w16cid:durableId="543490728">
    <w:abstractNumId w:val="9"/>
  </w:num>
  <w:num w:numId="31" w16cid:durableId="229662311">
    <w:abstractNumId w:val="42"/>
  </w:num>
  <w:num w:numId="32" w16cid:durableId="837889527">
    <w:abstractNumId w:val="6"/>
  </w:num>
  <w:num w:numId="33" w16cid:durableId="1506431645">
    <w:abstractNumId w:val="18"/>
  </w:num>
  <w:num w:numId="34" w16cid:durableId="571043230">
    <w:abstractNumId w:val="36"/>
  </w:num>
  <w:num w:numId="35" w16cid:durableId="1825975732">
    <w:abstractNumId w:val="17"/>
  </w:num>
  <w:num w:numId="36" w16cid:durableId="10455630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9005596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65040158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2992613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794751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30778293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7011309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5748564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48296068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22579479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55404570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209022407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86254770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6116724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859951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30493926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2848502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08252800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7170951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36472118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392146092">
    <w:abstractNumId w:val="25"/>
  </w:num>
  <w:num w:numId="57" w16cid:durableId="1947957931">
    <w:abstractNumId w:val="32"/>
  </w:num>
  <w:num w:numId="58" w16cid:durableId="784615779">
    <w:abstractNumId w:val="29"/>
  </w:num>
  <w:num w:numId="59" w16cid:durableId="1214199223">
    <w:abstractNumId w:val="41"/>
  </w:num>
  <w:num w:numId="60" w16cid:durableId="1228151615">
    <w:abstractNumId w:val="34"/>
  </w:num>
  <w:num w:numId="61" w16cid:durableId="289676831">
    <w:abstractNumId w:val="27"/>
  </w:num>
  <w:num w:numId="62" w16cid:durableId="1738240423">
    <w:abstractNumId w:val="39"/>
  </w:num>
  <w:num w:numId="63" w16cid:durableId="1756433255">
    <w:abstractNumId w:val="23"/>
  </w:num>
  <w:num w:numId="64" w16cid:durableId="1317761677">
    <w:abstractNumId w:val="3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removePersonalInformation/>
  <w:removeDateAndTime/>
  <w:activeWritingStyle w:appName="MSWord" w:lang="nl-BE" w:vendorID="64" w:dllVersion="0" w:nlCheck="1" w:checkStyle="0"/>
  <w:activeWritingStyle w:appName="MSWord" w:lang="en-GB" w:vendorID="64" w:dllVersion="0" w:nlCheck="1" w:checkStyle="0"/>
  <w:activeWritingStyle w:appName="MSWord" w:lang="es-ES" w:vendorID="64" w:dllVersion="0" w:nlCheck="1" w:checkStyle="0"/>
  <w:activeWritingStyle w:appName="MSWord" w:lang="en-U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50" style="mso-height-relative:margin" fill="f" fillcolor="white" stroke="f">
      <v:fill color="white" on="f"/>
      <v:stroke on="f"/>
      <o:colormru v:ext="edit" colors="#8594c5,#039,white,#dbf9ee,#ffc000,#1ec08a,#f8f8f8,black"/>
    </o:shapedefaults>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LW_DocType" w:val="NORMAL"/>
  </w:docVars>
  <w:rsids>
    <w:rsidRoot w:val="00BD2FBC"/>
    <w:rsid w:val="0000014E"/>
    <w:rsid w:val="000002DD"/>
    <w:rsid w:val="000003C7"/>
    <w:rsid w:val="000003F8"/>
    <w:rsid w:val="000011F8"/>
    <w:rsid w:val="00001C97"/>
    <w:rsid w:val="00002826"/>
    <w:rsid w:val="00002AB0"/>
    <w:rsid w:val="00002FFA"/>
    <w:rsid w:val="00003913"/>
    <w:rsid w:val="00003AD6"/>
    <w:rsid w:val="000041AD"/>
    <w:rsid w:val="00004320"/>
    <w:rsid w:val="0000495C"/>
    <w:rsid w:val="000049DA"/>
    <w:rsid w:val="00004E12"/>
    <w:rsid w:val="00004F54"/>
    <w:rsid w:val="00005BDD"/>
    <w:rsid w:val="00005E82"/>
    <w:rsid w:val="000060E8"/>
    <w:rsid w:val="0000624D"/>
    <w:rsid w:val="0000667C"/>
    <w:rsid w:val="00006791"/>
    <w:rsid w:val="00007052"/>
    <w:rsid w:val="00007392"/>
    <w:rsid w:val="00007AB9"/>
    <w:rsid w:val="00010706"/>
    <w:rsid w:val="000108F2"/>
    <w:rsid w:val="0001114D"/>
    <w:rsid w:val="0001158E"/>
    <w:rsid w:val="0001206A"/>
    <w:rsid w:val="00012675"/>
    <w:rsid w:val="0001273F"/>
    <w:rsid w:val="000130FB"/>
    <w:rsid w:val="000140B6"/>
    <w:rsid w:val="00014274"/>
    <w:rsid w:val="00015129"/>
    <w:rsid w:val="00015760"/>
    <w:rsid w:val="00015EF7"/>
    <w:rsid w:val="00015F91"/>
    <w:rsid w:val="00016095"/>
    <w:rsid w:val="0001613E"/>
    <w:rsid w:val="0001619B"/>
    <w:rsid w:val="000162C7"/>
    <w:rsid w:val="000163FC"/>
    <w:rsid w:val="000168C7"/>
    <w:rsid w:val="000174A7"/>
    <w:rsid w:val="0002041E"/>
    <w:rsid w:val="00020864"/>
    <w:rsid w:val="00020DAA"/>
    <w:rsid w:val="00020F9C"/>
    <w:rsid w:val="000224A0"/>
    <w:rsid w:val="000227E0"/>
    <w:rsid w:val="0002348F"/>
    <w:rsid w:val="00024498"/>
    <w:rsid w:val="000244D6"/>
    <w:rsid w:val="000248EA"/>
    <w:rsid w:val="00025940"/>
    <w:rsid w:val="0002648C"/>
    <w:rsid w:val="000266D3"/>
    <w:rsid w:val="00026A2E"/>
    <w:rsid w:val="00026B13"/>
    <w:rsid w:val="00026F59"/>
    <w:rsid w:val="00027BF1"/>
    <w:rsid w:val="000301BA"/>
    <w:rsid w:val="0003038A"/>
    <w:rsid w:val="00031513"/>
    <w:rsid w:val="0003181D"/>
    <w:rsid w:val="00032AAE"/>
    <w:rsid w:val="00032B1F"/>
    <w:rsid w:val="0003338D"/>
    <w:rsid w:val="00033A3A"/>
    <w:rsid w:val="00033AEB"/>
    <w:rsid w:val="000346A7"/>
    <w:rsid w:val="00034999"/>
    <w:rsid w:val="00035669"/>
    <w:rsid w:val="00035FB6"/>
    <w:rsid w:val="00036192"/>
    <w:rsid w:val="00036F9A"/>
    <w:rsid w:val="000373AB"/>
    <w:rsid w:val="00037BA1"/>
    <w:rsid w:val="000409A7"/>
    <w:rsid w:val="000410EB"/>
    <w:rsid w:val="000414A0"/>
    <w:rsid w:val="00041DD4"/>
    <w:rsid w:val="00043AC8"/>
    <w:rsid w:val="00043C51"/>
    <w:rsid w:val="000445CA"/>
    <w:rsid w:val="0004499A"/>
    <w:rsid w:val="00045024"/>
    <w:rsid w:val="0004547D"/>
    <w:rsid w:val="00045555"/>
    <w:rsid w:val="00045D7B"/>
    <w:rsid w:val="00046214"/>
    <w:rsid w:val="000464AE"/>
    <w:rsid w:val="00046B17"/>
    <w:rsid w:val="00046C6B"/>
    <w:rsid w:val="000471AF"/>
    <w:rsid w:val="000477C6"/>
    <w:rsid w:val="000479C0"/>
    <w:rsid w:val="00047A45"/>
    <w:rsid w:val="00047AE0"/>
    <w:rsid w:val="00050838"/>
    <w:rsid w:val="0005101A"/>
    <w:rsid w:val="000515AD"/>
    <w:rsid w:val="00051B9D"/>
    <w:rsid w:val="00051FB3"/>
    <w:rsid w:val="0005298F"/>
    <w:rsid w:val="00052B6B"/>
    <w:rsid w:val="00053583"/>
    <w:rsid w:val="00053613"/>
    <w:rsid w:val="000538D9"/>
    <w:rsid w:val="00053CD2"/>
    <w:rsid w:val="00054380"/>
    <w:rsid w:val="000552C3"/>
    <w:rsid w:val="0005535D"/>
    <w:rsid w:val="00055376"/>
    <w:rsid w:val="00055705"/>
    <w:rsid w:val="00056120"/>
    <w:rsid w:val="00056340"/>
    <w:rsid w:val="00056BF4"/>
    <w:rsid w:val="0005783E"/>
    <w:rsid w:val="00060004"/>
    <w:rsid w:val="00060717"/>
    <w:rsid w:val="00060ED6"/>
    <w:rsid w:val="00061164"/>
    <w:rsid w:val="0006172B"/>
    <w:rsid w:val="000624FE"/>
    <w:rsid w:val="0006259E"/>
    <w:rsid w:val="0006291A"/>
    <w:rsid w:val="00062D98"/>
    <w:rsid w:val="000630CB"/>
    <w:rsid w:val="000632ED"/>
    <w:rsid w:val="000634C7"/>
    <w:rsid w:val="00063752"/>
    <w:rsid w:val="00063A8A"/>
    <w:rsid w:val="00063E4C"/>
    <w:rsid w:val="00063F99"/>
    <w:rsid w:val="00064824"/>
    <w:rsid w:val="0006510F"/>
    <w:rsid w:val="0006560C"/>
    <w:rsid w:val="00065722"/>
    <w:rsid w:val="00065B64"/>
    <w:rsid w:val="00065F2F"/>
    <w:rsid w:val="000664B2"/>
    <w:rsid w:val="0006685F"/>
    <w:rsid w:val="00066E95"/>
    <w:rsid w:val="000673AF"/>
    <w:rsid w:val="0006761C"/>
    <w:rsid w:val="000679B5"/>
    <w:rsid w:val="00067BF3"/>
    <w:rsid w:val="00067CDC"/>
    <w:rsid w:val="000703BE"/>
    <w:rsid w:val="0007167C"/>
    <w:rsid w:val="00071C09"/>
    <w:rsid w:val="00071D54"/>
    <w:rsid w:val="00072610"/>
    <w:rsid w:val="000728EA"/>
    <w:rsid w:val="00072B6D"/>
    <w:rsid w:val="0007390C"/>
    <w:rsid w:val="00074126"/>
    <w:rsid w:val="0007443F"/>
    <w:rsid w:val="000744D7"/>
    <w:rsid w:val="00074DAD"/>
    <w:rsid w:val="00075A70"/>
    <w:rsid w:val="00075C0E"/>
    <w:rsid w:val="00076144"/>
    <w:rsid w:val="00076585"/>
    <w:rsid w:val="000765D4"/>
    <w:rsid w:val="00076717"/>
    <w:rsid w:val="000768CB"/>
    <w:rsid w:val="00076EB2"/>
    <w:rsid w:val="00077239"/>
    <w:rsid w:val="00080395"/>
    <w:rsid w:val="00081939"/>
    <w:rsid w:val="00081B17"/>
    <w:rsid w:val="00081E2B"/>
    <w:rsid w:val="000823A9"/>
    <w:rsid w:val="0008286D"/>
    <w:rsid w:val="000828A1"/>
    <w:rsid w:val="00083935"/>
    <w:rsid w:val="00083D17"/>
    <w:rsid w:val="00084222"/>
    <w:rsid w:val="00084509"/>
    <w:rsid w:val="0008463C"/>
    <w:rsid w:val="00084C7A"/>
    <w:rsid w:val="00084DEF"/>
    <w:rsid w:val="0008560D"/>
    <w:rsid w:val="00086781"/>
    <w:rsid w:val="00086A46"/>
    <w:rsid w:val="00086B2C"/>
    <w:rsid w:val="00086E85"/>
    <w:rsid w:val="00090DEE"/>
    <w:rsid w:val="00091400"/>
    <w:rsid w:val="000916D0"/>
    <w:rsid w:val="00092651"/>
    <w:rsid w:val="00093365"/>
    <w:rsid w:val="000938A8"/>
    <w:rsid w:val="0009419B"/>
    <w:rsid w:val="0009490F"/>
    <w:rsid w:val="00094AB3"/>
    <w:rsid w:val="00094D16"/>
    <w:rsid w:val="00095C34"/>
    <w:rsid w:val="0009620E"/>
    <w:rsid w:val="000964C1"/>
    <w:rsid w:val="000965C2"/>
    <w:rsid w:val="00096A5C"/>
    <w:rsid w:val="00096D06"/>
    <w:rsid w:val="00097D56"/>
    <w:rsid w:val="000A17AD"/>
    <w:rsid w:val="000A18E8"/>
    <w:rsid w:val="000A247A"/>
    <w:rsid w:val="000A2FCD"/>
    <w:rsid w:val="000A2FDF"/>
    <w:rsid w:val="000A360E"/>
    <w:rsid w:val="000A436A"/>
    <w:rsid w:val="000A4711"/>
    <w:rsid w:val="000A572C"/>
    <w:rsid w:val="000A712E"/>
    <w:rsid w:val="000A7546"/>
    <w:rsid w:val="000B0235"/>
    <w:rsid w:val="000B0239"/>
    <w:rsid w:val="000B0C8D"/>
    <w:rsid w:val="000B0E45"/>
    <w:rsid w:val="000B17EE"/>
    <w:rsid w:val="000B1B99"/>
    <w:rsid w:val="000B2122"/>
    <w:rsid w:val="000B274D"/>
    <w:rsid w:val="000B37C0"/>
    <w:rsid w:val="000B3BCD"/>
    <w:rsid w:val="000B44F3"/>
    <w:rsid w:val="000B4CE1"/>
    <w:rsid w:val="000B5BFB"/>
    <w:rsid w:val="000B654C"/>
    <w:rsid w:val="000B67A9"/>
    <w:rsid w:val="000B6F7C"/>
    <w:rsid w:val="000B7039"/>
    <w:rsid w:val="000B73C1"/>
    <w:rsid w:val="000B7A02"/>
    <w:rsid w:val="000B7F15"/>
    <w:rsid w:val="000C0F79"/>
    <w:rsid w:val="000C1222"/>
    <w:rsid w:val="000C1551"/>
    <w:rsid w:val="000C1B83"/>
    <w:rsid w:val="000C1FFE"/>
    <w:rsid w:val="000C2908"/>
    <w:rsid w:val="000C2948"/>
    <w:rsid w:val="000C2AD4"/>
    <w:rsid w:val="000C32DF"/>
    <w:rsid w:val="000C339C"/>
    <w:rsid w:val="000C376F"/>
    <w:rsid w:val="000C3B18"/>
    <w:rsid w:val="000C41B0"/>
    <w:rsid w:val="000C43DE"/>
    <w:rsid w:val="000C4686"/>
    <w:rsid w:val="000C4840"/>
    <w:rsid w:val="000C4A19"/>
    <w:rsid w:val="000C4C74"/>
    <w:rsid w:val="000C4E7B"/>
    <w:rsid w:val="000C56CD"/>
    <w:rsid w:val="000C5B68"/>
    <w:rsid w:val="000C5F0E"/>
    <w:rsid w:val="000C5FCB"/>
    <w:rsid w:val="000C6183"/>
    <w:rsid w:val="000C658F"/>
    <w:rsid w:val="000C6694"/>
    <w:rsid w:val="000C681B"/>
    <w:rsid w:val="000C7F2B"/>
    <w:rsid w:val="000D0CED"/>
    <w:rsid w:val="000D0D1C"/>
    <w:rsid w:val="000D1763"/>
    <w:rsid w:val="000D19AF"/>
    <w:rsid w:val="000D1BB7"/>
    <w:rsid w:val="000D1E2E"/>
    <w:rsid w:val="000D2790"/>
    <w:rsid w:val="000D2D57"/>
    <w:rsid w:val="000D2EDF"/>
    <w:rsid w:val="000D3773"/>
    <w:rsid w:val="000D46F5"/>
    <w:rsid w:val="000D4878"/>
    <w:rsid w:val="000D4AC5"/>
    <w:rsid w:val="000D4C95"/>
    <w:rsid w:val="000D5E40"/>
    <w:rsid w:val="000D6374"/>
    <w:rsid w:val="000D6681"/>
    <w:rsid w:val="000E0004"/>
    <w:rsid w:val="000E0F64"/>
    <w:rsid w:val="000E120D"/>
    <w:rsid w:val="000E2281"/>
    <w:rsid w:val="000E249B"/>
    <w:rsid w:val="000E31AA"/>
    <w:rsid w:val="000E342D"/>
    <w:rsid w:val="000E347F"/>
    <w:rsid w:val="000E39F1"/>
    <w:rsid w:val="000E3DEE"/>
    <w:rsid w:val="000E3E54"/>
    <w:rsid w:val="000E484E"/>
    <w:rsid w:val="000E4A9B"/>
    <w:rsid w:val="000E6270"/>
    <w:rsid w:val="000E62C4"/>
    <w:rsid w:val="000E67CB"/>
    <w:rsid w:val="000E6834"/>
    <w:rsid w:val="000E685B"/>
    <w:rsid w:val="000E728E"/>
    <w:rsid w:val="000E74CA"/>
    <w:rsid w:val="000E7547"/>
    <w:rsid w:val="000F02C6"/>
    <w:rsid w:val="000F05F9"/>
    <w:rsid w:val="000F06F3"/>
    <w:rsid w:val="000F0714"/>
    <w:rsid w:val="000F08A4"/>
    <w:rsid w:val="000F0A07"/>
    <w:rsid w:val="000F0B8C"/>
    <w:rsid w:val="000F1F7F"/>
    <w:rsid w:val="000F260B"/>
    <w:rsid w:val="000F2E1A"/>
    <w:rsid w:val="000F42C2"/>
    <w:rsid w:val="000F4393"/>
    <w:rsid w:val="000F49FE"/>
    <w:rsid w:val="000F4B37"/>
    <w:rsid w:val="000F4DA4"/>
    <w:rsid w:val="000F5233"/>
    <w:rsid w:val="000F5D70"/>
    <w:rsid w:val="000F66EF"/>
    <w:rsid w:val="000F69CF"/>
    <w:rsid w:val="000F6A40"/>
    <w:rsid w:val="000F6CC8"/>
    <w:rsid w:val="000F6CD9"/>
    <w:rsid w:val="000F74DA"/>
    <w:rsid w:val="000F7857"/>
    <w:rsid w:val="00100792"/>
    <w:rsid w:val="00100856"/>
    <w:rsid w:val="00102290"/>
    <w:rsid w:val="00102D27"/>
    <w:rsid w:val="001037E2"/>
    <w:rsid w:val="00103EAA"/>
    <w:rsid w:val="00104367"/>
    <w:rsid w:val="00104699"/>
    <w:rsid w:val="00105270"/>
    <w:rsid w:val="001053BD"/>
    <w:rsid w:val="00105AC6"/>
    <w:rsid w:val="001077AB"/>
    <w:rsid w:val="001077CC"/>
    <w:rsid w:val="00107A66"/>
    <w:rsid w:val="00107CF4"/>
    <w:rsid w:val="00110DF3"/>
    <w:rsid w:val="00110F8E"/>
    <w:rsid w:val="00111CDE"/>
    <w:rsid w:val="00111F04"/>
    <w:rsid w:val="00111FC4"/>
    <w:rsid w:val="00112E75"/>
    <w:rsid w:val="00113389"/>
    <w:rsid w:val="0011346F"/>
    <w:rsid w:val="00113F1E"/>
    <w:rsid w:val="00114806"/>
    <w:rsid w:val="001149AE"/>
    <w:rsid w:val="001154C4"/>
    <w:rsid w:val="00115D67"/>
    <w:rsid w:val="0011600E"/>
    <w:rsid w:val="00116B69"/>
    <w:rsid w:val="00117207"/>
    <w:rsid w:val="00117478"/>
    <w:rsid w:val="00117929"/>
    <w:rsid w:val="00117A1F"/>
    <w:rsid w:val="00117BC4"/>
    <w:rsid w:val="001202BB"/>
    <w:rsid w:val="001205BF"/>
    <w:rsid w:val="00120FB9"/>
    <w:rsid w:val="001216A6"/>
    <w:rsid w:val="001218FE"/>
    <w:rsid w:val="001229F4"/>
    <w:rsid w:val="00122CE6"/>
    <w:rsid w:val="0012305E"/>
    <w:rsid w:val="0012329F"/>
    <w:rsid w:val="00123D42"/>
    <w:rsid w:val="001247A3"/>
    <w:rsid w:val="0012494D"/>
    <w:rsid w:val="001251C6"/>
    <w:rsid w:val="00125364"/>
    <w:rsid w:val="001255B2"/>
    <w:rsid w:val="001257DD"/>
    <w:rsid w:val="0012595C"/>
    <w:rsid w:val="0012596E"/>
    <w:rsid w:val="00125C6B"/>
    <w:rsid w:val="00125CA5"/>
    <w:rsid w:val="00126610"/>
    <w:rsid w:val="001268A8"/>
    <w:rsid w:val="001269A6"/>
    <w:rsid w:val="00126CA6"/>
    <w:rsid w:val="0012736A"/>
    <w:rsid w:val="0012769F"/>
    <w:rsid w:val="00127C6F"/>
    <w:rsid w:val="00127F9A"/>
    <w:rsid w:val="00130196"/>
    <w:rsid w:val="0013046A"/>
    <w:rsid w:val="001310A7"/>
    <w:rsid w:val="0013166C"/>
    <w:rsid w:val="001317D6"/>
    <w:rsid w:val="00131D21"/>
    <w:rsid w:val="00132064"/>
    <w:rsid w:val="00132C94"/>
    <w:rsid w:val="001332B5"/>
    <w:rsid w:val="0013342F"/>
    <w:rsid w:val="0013349F"/>
    <w:rsid w:val="0013366B"/>
    <w:rsid w:val="00134DE4"/>
    <w:rsid w:val="00134EC8"/>
    <w:rsid w:val="00135752"/>
    <w:rsid w:val="00135C38"/>
    <w:rsid w:val="00136160"/>
    <w:rsid w:val="001366BA"/>
    <w:rsid w:val="00136891"/>
    <w:rsid w:val="00136A56"/>
    <w:rsid w:val="00136C18"/>
    <w:rsid w:val="0013714F"/>
    <w:rsid w:val="00137704"/>
    <w:rsid w:val="00137D77"/>
    <w:rsid w:val="0014013B"/>
    <w:rsid w:val="00140278"/>
    <w:rsid w:val="00140314"/>
    <w:rsid w:val="00140693"/>
    <w:rsid w:val="00140BBC"/>
    <w:rsid w:val="00140BC9"/>
    <w:rsid w:val="00140D74"/>
    <w:rsid w:val="00140F61"/>
    <w:rsid w:val="001410F5"/>
    <w:rsid w:val="001416AF"/>
    <w:rsid w:val="00141C36"/>
    <w:rsid w:val="00141D40"/>
    <w:rsid w:val="00141F0C"/>
    <w:rsid w:val="00142CD7"/>
    <w:rsid w:val="00143052"/>
    <w:rsid w:val="001431C5"/>
    <w:rsid w:val="00143D09"/>
    <w:rsid w:val="0014419A"/>
    <w:rsid w:val="0014455C"/>
    <w:rsid w:val="00144AEF"/>
    <w:rsid w:val="00146150"/>
    <w:rsid w:val="0014658D"/>
    <w:rsid w:val="001469C3"/>
    <w:rsid w:val="0014708D"/>
    <w:rsid w:val="001470B2"/>
    <w:rsid w:val="001474AE"/>
    <w:rsid w:val="001503E6"/>
    <w:rsid w:val="00151587"/>
    <w:rsid w:val="00151E9E"/>
    <w:rsid w:val="00152B3C"/>
    <w:rsid w:val="001536AA"/>
    <w:rsid w:val="00153A15"/>
    <w:rsid w:val="00153E83"/>
    <w:rsid w:val="0015426B"/>
    <w:rsid w:val="001554BA"/>
    <w:rsid w:val="00155687"/>
    <w:rsid w:val="00155764"/>
    <w:rsid w:val="0015673E"/>
    <w:rsid w:val="00156D3B"/>
    <w:rsid w:val="00156EC0"/>
    <w:rsid w:val="00157128"/>
    <w:rsid w:val="001573EA"/>
    <w:rsid w:val="001575C3"/>
    <w:rsid w:val="00160084"/>
    <w:rsid w:val="00160327"/>
    <w:rsid w:val="001609D2"/>
    <w:rsid w:val="00160A2A"/>
    <w:rsid w:val="00160E02"/>
    <w:rsid w:val="00160E49"/>
    <w:rsid w:val="00160F8F"/>
    <w:rsid w:val="001618B9"/>
    <w:rsid w:val="00161C23"/>
    <w:rsid w:val="00161CDE"/>
    <w:rsid w:val="00161FA0"/>
    <w:rsid w:val="0016260C"/>
    <w:rsid w:val="00162624"/>
    <w:rsid w:val="001626DE"/>
    <w:rsid w:val="00162C11"/>
    <w:rsid w:val="00162D71"/>
    <w:rsid w:val="00163631"/>
    <w:rsid w:val="00163D5A"/>
    <w:rsid w:val="0016425F"/>
    <w:rsid w:val="00165275"/>
    <w:rsid w:val="00165324"/>
    <w:rsid w:val="00166128"/>
    <w:rsid w:val="0016639F"/>
    <w:rsid w:val="00166C42"/>
    <w:rsid w:val="00167D03"/>
    <w:rsid w:val="001702E3"/>
    <w:rsid w:val="00170614"/>
    <w:rsid w:val="001709D4"/>
    <w:rsid w:val="001709E0"/>
    <w:rsid w:val="00171DE1"/>
    <w:rsid w:val="00171ED1"/>
    <w:rsid w:val="0017218D"/>
    <w:rsid w:val="00172739"/>
    <w:rsid w:val="00172D1E"/>
    <w:rsid w:val="00172FED"/>
    <w:rsid w:val="00173281"/>
    <w:rsid w:val="00173357"/>
    <w:rsid w:val="00173509"/>
    <w:rsid w:val="00173758"/>
    <w:rsid w:val="00173A49"/>
    <w:rsid w:val="00173CB0"/>
    <w:rsid w:val="0017417E"/>
    <w:rsid w:val="0017457E"/>
    <w:rsid w:val="0017508E"/>
    <w:rsid w:val="001750A9"/>
    <w:rsid w:val="00175ED4"/>
    <w:rsid w:val="001763A2"/>
    <w:rsid w:val="00176841"/>
    <w:rsid w:val="00176D48"/>
    <w:rsid w:val="001771FA"/>
    <w:rsid w:val="001818D5"/>
    <w:rsid w:val="00181EB7"/>
    <w:rsid w:val="0018210E"/>
    <w:rsid w:val="0018221C"/>
    <w:rsid w:val="00182722"/>
    <w:rsid w:val="00183047"/>
    <w:rsid w:val="00183D92"/>
    <w:rsid w:val="00183E84"/>
    <w:rsid w:val="00184274"/>
    <w:rsid w:val="0018471C"/>
    <w:rsid w:val="001855CB"/>
    <w:rsid w:val="00185B82"/>
    <w:rsid w:val="00186145"/>
    <w:rsid w:val="00186820"/>
    <w:rsid w:val="00186890"/>
    <w:rsid w:val="001874CB"/>
    <w:rsid w:val="00187B04"/>
    <w:rsid w:val="00187C44"/>
    <w:rsid w:val="00187CCE"/>
    <w:rsid w:val="00190059"/>
    <w:rsid w:val="00190155"/>
    <w:rsid w:val="001901A7"/>
    <w:rsid w:val="001902F4"/>
    <w:rsid w:val="001905C5"/>
    <w:rsid w:val="0019109A"/>
    <w:rsid w:val="00191307"/>
    <w:rsid w:val="00191C69"/>
    <w:rsid w:val="0019235B"/>
    <w:rsid w:val="00192387"/>
    <w:rsid w:val="001923F0"/>
    <w:rsid w:val="00192417"/>
    <w:rsid w:val="00192D03"/>
    <w:rsid w:val="00192FCE"/>
    <w:rsid w:val="00193912"/>
    <w:rsid w:val="00193D22"/>
    <w:rsid w:val="00194495"/>
    <w:rsid w:val="001946AA"/>
    <w:rsid w:val="00194874"/>
    <w:rsid w:val="00194E64"/>
    <w:rsid w:val="00194F9A"/>
    <w:rsid w:val="00194FAD"/>
    <w:rsid w:val="001951C4"/>
    <w:rsid w:val="00195A98"/>
    <w:rsid w:val="00196E44"/>
    <w:rsid w:val="00196FD8"/>
    <w:rsid w:val="001970D9"/>
    <w:rsid w:val="00197344"/>
    <w:rsid w:val="001976AA"/>
    <w:rsid w:val="00197FB4"/>
    <w:rsid w:val="001A0B5D"/>
    <w:rsid w:val="001A1984"/>
    <w:rsid w:val="001A1A02"/>
    <w:rsid w:val="001A22AB"/>
    <w:rsid w:val="001A2553"/>
    <w:rsid w:val="001A276A"/>
    <w:rsid w:val="001A31DF"/>
    <w:rsid w:val="001A3505"/>
    <w:rsid w:val="001A3689"/>
    <w:rsid w:val="001A3BA3"/>
    <w:rsid w:val="001A3FEA"/>
    <w:rsid w:val="001A4356"/>
    <w:rsid w:val="001A5D3B"/>
    <w:rsid w:val="001A5F0F"/>
    <w:rsid w:val="001A63D6"/>
    <w:rsid w:val="001A64CC"/>
    <w:rsid w:val="001A715F"/>
    <w:rsid w:val="001A739E"/>
    <w:rsid w:val="001B056B"/>
    <w:rsid w:val="001B058B"/>
    <w:rsid w:val="001B086D"/>
    <w:rsid w:val="001B09C3"/>
    <w:rsid w:val="001B1B5D"/>
    <w:rsid w:val="001B1F38"/>
    <w:rsid w:val="001B202F"/>
    <w:rsid w:val="001B2390"/>
    <w:rsid w:val="001B274D"/>
    <w:rsid w:val="001B2A43"/>
    <w:rsid w:val="001B303F"/>
    <w:rsid w:val="001B31FB"/>
    <w:rsid w:val="001B3292"/>
    <w:rsid w:val="001B32F4"/>
    <w:rsid w:val="001B359E"/>
    <w:rsid w:val="001B37D7"/>
    <w:rsid w:val="001B4795"/>
    <w:rsid w:val="001B4B72"/>
    <w:rsid w:val="001B4C47"/>
    <w:rsid w:val="001B4D9E"/>
    <w:rsid w:val="001B5372"/>
    <w:rsid w:val="001B544B"/>
    <w:rsid w:val="001B5C75"/>
    <w:rsid w:val="001B613B"/>
    <w:rsid w:val="001B647B"/>
    <w:rsid w:val="001B6699"/>
    <w:rsid w:val="001B6F2B"/>
    <w:rsid w:val="001B715D"/>
    <w:rsid w:val="001B7595"/>
    <w:rsid w:val="001B75BA"/>
    <w:rsid w:val="001C046B"/>
    <w:rsid w:val="001C0BAE"/>
    <w:rsid w:val="001C17DB"/>
    <w:rsid w:val="001C1895"/>
    <w:rsid w:val="001C228E"/>
    <w:rsid w:val="001C23C1"/>
    <w:rsid w:val="001C2491"/>
    <w:rsid w:val="001C24F1"/>
    <w:rsid w:val="001C2D79"/>
    <w:rsid w:val="001C2DF0"/>
    <w:rsid w:val="001C2E2E"/>
    <w:rsid w:val="001C3075"/>
    <w:rsid w:val="001C3F06"/>
    <w:rsid w:val="001C4E43"/>
    <w:rsid w:val="001C5151"/>
    <w:rsid w:val="001C55B8"/>
    <w:rsid w:val="001C5836"/>
    <w:rsid w:val="001C5B54"/>
    <w:rsid w:val="001C5D2E"/>
    <w:rsid w:val="001C5F31"/>
    <w:rsid w:val="001C6525"/>
    <w:rsid w:val="001C7399"/>
    <w:rsid w:val="001C73C3"/>
    <w:rsid w:val="001C76FB"/>
    <w:rsid w:val="001D0284"/>
    <w:rsid w:val="001D03A3"/>
    <w:rsid w:val="001D0D0D"/>
    <w:rsid w:val="001D0E5D"/>
    <w:rsid w:val="001D1D37"/>
    <w:rsid w:val="001D1E62"/>
    <w:rsid w:val="001D1FDC"/>
    <w:rsid w:val="001D279A"/>
    <w:rsid w:val="001D35BE"/>
    <w:rsid w:val="001D379A"/>
    <w:rsid w:val="001D38B5"/>
    <w:rsid w:val="001D3D71"/>
    <w:rsid w:val="001D487F"/>
    <w:rsid w:val="001D4AD2"/>
    <w:rsid w:val="001D4F15"/>
    <w:rsid w:val="001D535E"/>
    <w:rsid w:val="001D54BF"/>
    <w:rsid w:val="001D5B1E"/>
    <w:rsid w:val="001D6589"/>
    <w:rsid w:val="001D6961"/>
    <w:rsid w:val="001D731D"/>
    <w:rsid w:val="001E0197"/>
    <w:rsid w:val="001E022E"/>
    <w:rsid w:val="001E0360"/>
    <w:rsid w:val="001E0DB6"/>
    <w:rsid w:val="001E1C90"/>
    <w:rsid w:val="001E27A2"/>
    <w:rsid w:val="001E2BD2"/>
    <w:rsid w:val="001E2E7B"/>
    <w:rsid w:val="001E3248"/>
    <w:rsid w:val="001E36A3"/>
    <w:rsid w:val="001E36E9"/>
    <w:rsid w:val="001E36FC"/>
    <w:rsid w:val="001E39CB"/>
    <w:rsid w:val="001E3FB4"/>
    <w:rsid w:val="001E403E"/>
    <w:rsid w:val="001E4F13"/>
    <w:rsid w:val="001E537C"/>
    <w:rsid w:val="001E5D90"/>
    <w:rsid w:val="001E62AA"/>
    <w:rsid w:val="001E724E"/>
    <w:rsid w:val="001E736B"/>
    <w:rsid w:val="001F04AC"/>
    <w:rsid w:val="001F11BF"/>
    <w:rsid w:val="001F1AFD"/>
    <w:rsid w:val="001F29AD"/>
    <w:rsid w:val="001F2B63"/>
    <w:rsid w:val="001F3480"/>
    <w:rsid w:val="001F36DA"/>
    <w:rsid w:val="001F3A4A"/>
    <w:rsid w:val="001F42D7"/>
    <w:rsid w:val="001F4B7D"/>
    <w:rsid w:val="001F4FBF"/>
    <w:rsid w:val="001F5033"/>
    <w:rsid w:val="001F55E4"/>
    <w:rsid w:val="001F5794"/>
    <w:rsid w:val="001F57AC"/>
    <w:rsid w:val="001F57F2"/>
    <w:rsid w:val="001F5899"/>
    <w:rsid w:val="001F5B6A"/>
    <w:rsid w:val="001F6186"/>
    <w:rsid w:val="001F651A"/>
    <w:rsid w:val="001F664B"/>
    <w:rsid w:val="001F66A1"/>
    <w:rsid w:val="001F6803"/>
    <w:rsid w:val="001F6A4F"/>
    <w:rsid w:val="001F6F2E"/>
    <w:rsid w:val="001F6FCB"/>
    <w:rsid w:val="001F71F3"/>
    <w:rsid w:val="001F78E6"/>
    <w:rsid w:val="00200D4E"/>
    <w:rsid w:val="00200FFC"/>
    <w:rsid w:val="0020120C"/>
    <w:rsid w:val="0020192B"/>
    <w:rsid w:val="00201C56"/>
    <w:rsid w:val="0020255A"/>
    <w:rsid w:val="00202D9A"/>
    <w:rsid w:val="0020340A"/>
    <w:rsid w:val="00204406"/>
    <w:rsid w:val="002046AC"/>
    <w:rsid w:val="002046EF"/>
    <w:rsid w:val="002047FC"/>
    <w:rsid w:val="002053D2"/>
    <w:rsid w:val="00205441"/>
    <w:rsid w:val="002056F6"/>
    <w:rsid w:val="002058F4"/>
    <w:rsid w:val="00205F40"/>
    <w:rsid w:val="002063B5"/>
    <w:rsid w:val="00206D60"/>
    <w:rsid w:val="002072C5"/>
    <w:rsid w:val="00207CDD"/>
    <w:rsid w:val="00207EC7"/>
    <w:rsid w:val="00210591"/>
    <w:rsid w:val="00210797"/>
    <w:rsid w:val="00210D2F"/>
    <w:rsid w:val="0021238D"/>
    <w:rsid w:val="00212607"/>
    <w:rsid w:val="00212672"/>
    <w:rsid w:val="002128B5"/>
    <w:rsid w:val="00212BA2"/>
    <w:rsid w:val="00213FD1"/>
    <w:rsid w:val="002143AB"/>
    <w:rsid w:val="00215102"/>
    <w:rsid w:val="002151EB"/>
    <w:rsid w:val="00215D0C"/>
    <w:rsid w:val="00215FF2"/>
    <w:rsid w:val="00220103"/>
    <w:rsid w:val="00221280"/>
    <w:rsid w:val="00221FA9"/>
    <w:rsid w:val="002220AD"/>
    <w:rsid w:val="00222D37"/>
    <w:rsid w:val="002234AB"/>
    <w:rsid w:val="002236B6"/>
    <w:rsid w:val="002237B9"/>
    <w:rsid w:val="00223A9D"/>
    <w:rsid w:val="00223DF4"/>
    <w:rsid w:val="00224443"/>
    <w:rsid w:val="002244E9"/>
    <w:rsid w:val="00224675"/>
    <w:rsid w:val="0022467C"/>
    <w:rsid w:val="00224A8E"/>
    <w:rsid w:val="00224C05"/>
    <w:rsid w:val="002259ED"/>
    <w:rsid w:val="002262DF"/>
    <w:rsid w:val="002263FB"/>
    <w:rsid w:val="00226F1E"/>
    <w:rsid w:val="0022701E"/>
    <w:rsid w:val="0022762F"/>
    <w:rsid w:val="00227A5F"/>
    <w:rsid w:val="00227A6D"/>
    <w:rsid w:val="00227B24"/>
    <w:rsid w:val="00227E6F"/>
    <w:rsid w:val="002316F7"/>
    <w:rsid w:val="0023184C"/>
    <w:rsid w:val="00231A81"/>
    <w:rsid w:val="00231BEB"/>
    <w:rsid w:val="00232AA4"/>
    <w:rsid w:val="00232AFB"/>
    <w:rsid w:val="00232BE0"/>
    <w:rsid w:val="002333B9"/>
    <w:rsid w:val="00233C18"/>
    <w:rsid w:val="00234D9A"/>
    <w:rsid w:val="00234EF7"/>
    <w:rsid w:val="00235426"/>
    <w:rsid w:val="0023580A"/>
    <w:rsid w:val="002358D2"/>
    <w:rsid w:val="00235AC2"/>
    <w:rsid w:val="0023614E"/>
    <w:rsid w:val="00236473"/>
    <w:rsid w:val="002365B8"/>
    <w:rsid w:val="0023667E"/>
    <w:rsid w:val="002370D0"/>
    <w:rsid w:val="00240360"/>
    <w:rsid w:val="002403A1"/>
    <w:rsid w:val="002405CA"/>
    <w:rsid w:val="00240E6D"/>
    <w:rsid w:val="00240F0D"/>
    <w:rsid w:val="0024127E"/>
    <w:rsid w:val="00242202"/>
    <w:rsid w:val="002426A1"/>
    <w:rsid w:val="0024317B"/>
    <w:rsid w:val="00243624"/>
    <w:rsid w:val="00243643"/>
    <w:rsid w:val="00243E73"/>
    <w:rsid w:val="0024436E"/>
    <w:rsid w:val="00244917"/>
    <w:rsid w:val="00244951"/>
    <w:rsid w:val="00244B8A"/>
    <w:rsid w:val="00244DBF"/>
    <w:rsid w:val="00245EEB"/>
    <w:rsid w:val="00246047"/>
    <w:rsid w:val="00246371"/>
    <w:rsid w:val="00247288"/>
    <w:rsid w:val="00247EF2"/>
    <w:rsid w:val="00250E2B"/>
    <w:rsid w:val="002511D6"/>
    <w:rsid w:val="00252157"/>
    <w:rsid w:val="002525ED"/>
    <w:rsid w:val="00252A79"/>
    <w:rsid w:val="00252CA6"/>
    <w:rsid w:val="00252EE3"/>
    <w:rsid w:val="00255519"/>
    <w:rsid w:val="0025573B"/>
    <w:rsid w:val="00255805"/>
    <w:rsid w:val="00255D0A"/>
    <w:rsid w:val="00256676"/>
    <w:rsid w:val="00256AE9"/>
    <w:rsid w:val="0025764F"/>
    <w:rsid w:val="002576CB"/>
    <w:rsid w:val="00257789"/>
    <w:rsid w:val="00257986"/>
    <w:rsid w:val="00257E97"/>
    <w:rsid w:val="00260217"/>
    <w:rsid w:val="00260582"/>
    <w:rsid w:val="00260D53"/>
    <w:rsid w:val="00260F11"/>
    <w:rsid w:val="00261766"/>
    <w:rsid w:val="00262046"/>
    <w:rsid w:val="0026240E"/>
    <w:rsid w:val="00262415"/>
    <w:rsid w:val="00262421"/>
    <w:rsid w:val="00262C14"/>
    <w:rsid w:val="00262D59"/>
    <w:rsid w:val="002639DE"/>
    <w:rsid w:val="00263A2C"/>
    <w:rsid w:val="00263F24"/>
    <w:rsid w:val="00264114"/>
    <w:rsid w:val="00265052"/>
    <w:rsid w:val="002655D3"/>
    <w:rsid w:val="0026584D"/>
    <w:rsid w:val="002658ED"/>
    <w:rsid w:val="00265914"/>
    <w:rsid w:val="00265E38"/>
    <w:rsid w:val="00267384"/>
    <w:rsid w:val="00267C98"/>
    <w:rsid w:val="00267D42"/>
    <w:rsid w:val="00270521"/>
    <w:rsid w:val="0027096B"/>
    <w:rsid w:val="00270A74"/>
    <w:rsid w:val="00270CFF"/>
    <w:rsid w:val="0027126C"/>
    <w:rsid w:val="00271BF1"/>
    <w:rsid w:val="002721B3"/>
    <w:rsid w:val="00272705"/>
    <w:rsid w:val="00272A78"/>
    <w:rsid w:val="00273122"/>
    <w:rsid w:val="00273947"/>
    <w:rsid w:val="00273EFE"/>
    <w:rsid w:val="00276947"/>
    <w:rsid w:val="00276EA2"/>
    <w:rsid w:val="0027761F"/>
    <w:rsid w:val="0028009B"/>
    <w:rsid w:val="00280631"/>
    <w:rsid w:val="0028108A"/>
    <w:rsid w:val="002819DA"/>
    <w:rsid w:val="002821BD"/>
    <w:rsid w:val="00282732"/>
    <w:rsid w:val="00282FF0"/>
    <w:rsid w:val="00283132"/>
    <w:rsid w:val="00283762"/>
    <w:rsid w:val="00283D5F"/>
    <w:rsid w:val="0028466A"/>
    <w:rsid w:val="00284737"/>
    <w:rsid w:val="002852B5"/>
    <w:rsid w:val="00285804"/>
    <w:rsid w:val="00285D87"/>
    <w:rsid w:val="00285EA5"/>
    <w:rsid w:val="002864F8"/>
    <w:rsid w:val="00286897"/>
    <w:rsid w:val="0028700A"/>
    <w:rsid w:val="00287560"/>
    <w:rsid w:val="0028781F"/>
    <w:rsid w:val="0028796F"/>
    <w:rsid w:val="00290512"/>
    <w:rsid w:val="00291114"/>
    <w:rsid w:val="002912AE"/>
    <w:rsid w:val="00291BE0"/>
    <w:rsid w:val="00291ED9"/>
    <w:rsid w:val="002922AB"/>
    <w:rsid w:val="0029280A"/>
    <w:rsid w:val="00292830"/>
    <w:rsid w:val="00292B29"/>
    <w:rsid w:val="00293141"/>
    <w:rsid w:val="0029318E"/>
    <w:rsid w:val="00293C8F"/>
    <w:rsid w:val="0029459E"/>
    <w:rsid w:val="00294629"/>
    <w:rsid w:val="00294EE8"/>
    <w:rsid w:val="002954D2"/>
    <w:rsid w:val="002962E7"/>
    <w:rsid w:val="00296DA3"/>
    <w:rsid w:val="002970B4"/>
    <w:rsid w:val="00297933"/>
    <w:rsid w:val="00297FD2"/>
    <w:rsid w:val="002A0838"/>
    <w:rsid w:val="002A0F89"/>
    <w:rsid w:val="002A1DFC"/>
    <w:rsid w:val="002A2072"/>
    <w:rsid w:val="002A20C0"/>
    <w:rsid w:val="002A335C"/>
    <w:rsid w:val="002A415F"/>
    <w:rsid w:val="002A42B8"/>
    <w:rsid w:val="002A438B"/>
    <w:rsid w:val="002A4A4C"/>
    <w:rsid w:val="002A5F6B"/>
    <w:rsid w:val="002A6071"/>
    <w:rsid w:val="002A62E1"/>
    <w:rsid w:val="002B09F3"/>
    <w:rsid w:val="002B0A74"/>
    <w:rsid w:val="002B0F49"/>
    <w:rsid w:val="002B1464"/>
    <w:rsid w:val="002B1EF9"/>
    <w:rsid w:val="002B294F"/>
    <w:rsid w:val="002B2959"/>
    <w:rsid w:val="002B2A07"/>
    <w:rsid w:val="002B2A69"/>
    <w:rsid w:val="002B3A0E"/>
    <w:rsid w:val="002B3B85"/>
    <w:rsid w:val="002B4E21"/>
    <w:rsid w:val="002B50AE"/>
    <w:rsid w:val="002B5FAB"/>
    <w:rsid w:val="002B7B68"/>
    <w:rsid w:val="002B7C7B"/>
    <w:rsid w:val="002B7E81"/>
    <w:rsid w:val="002C0057"/>
    <w:rsid w:val="002C08C1"/>
    <w:rsid w:val="002C09F2"/>
    <w:rsid w:val="002C2756"/>
    <w:rsid w:val="002C2757"/>
    <w:rsid w:val="002C27FE"/>
    <w:rsid w:val="002C341C"/>
    <w:rsid w:val="002C376A"/>
    <w:rsid w:val="002C3989"/>
    <w:rsid w:val="002C4366"/>
    <w:rsid w:val="002C4C80"/>
    <w:rsid w:val="002C4CE5"/>
    <w:rsid w:val="002C6796"/>
    <w:rsid w:val="002C6C19"/>
    <w:rsid w:val="002C7302"/>
    <w:rsid w:val="002C7F91"/>
    <w:rsid w:val="002D16E7"/>
    <w:rsid w:val="002D218A"/>
    <w:rsid w:val="002D2E84"/>
    <w:rsid w:val="002D2F2B"/>
    <w:rsid w:val="002D3193"/>
    <w:rsid w:val="002D3F61"/>
    <w:rsid w:val="002D4717"/>
    <w:rsid w:val="002D56F9"/>
    <w:rsid w:val="002D5970"/>
    <w:rsid w:val="002D6A74"/>
    <w:rsid w:val="002D6B3E"/>
    <w:rsid w:val="002D73EE"/>
    <w:rsid w:val="002D7525"/>
    <w:rsid w:val="002D784B"/>
    <w:rsid w:val="002E03C1"/>
    <w:rsid w:val="002E050E"/>
    <w:rsid w:val="002E10E5"/>
    <w:rsid w:val="002E1294"/>
    <w:rsid w:val="002E13E5"/>
    <w:rsid w:val="002E148C"/>
    <w:rsid w:val="002E19D9"/>
    <w:rsid w:val="002E1FA2"/>
    <w:rsid w:val="002E224C"/>
    <w:rsid w:val="002E2391"/>
    <w:rsid w:val="002E24C6"/>
    <w:rsid w:val="002E31BE"/>
    <w:rsid w:val="002E38D3"/>
    <w:rsid w:val="002E3D82"/>
    <w:rsid w:val="002E423E"/>
    <w:rsid w:val="002E4486"/>
    <w:rsid w:val="002E46FF"/>
    <w:rsid w:val="002E4C1D"/>
    <w:rsid w:val="002E5742"/>
    <w:rsid w:val="002E5F7E"/>
    <w:rsid w:val="002E6370"/>
    <w:rsid w:val="002E7B02"/>
    <w:rsid w:val="002E7EC8"/>
    <w:rsid w:val="002F0159"/>
    <w:rsid w:val="002F0DFB"/>
    <w:rsid w:val="002F13D9"/>
    <w:rsid w:val="002F1511"/>
    <w:rsid w:val="002F1554"/>
    <w:rsid w:val="002F1B73"/>
    <w:rsid w:val="002F1F2F"/>
    <w:rsid w:val="002F20E0"/>
    <w:rsid w:val="002F2269"/>
    <w:rsid w:val="002F2D02"/>
    <w:rsid w:val="002F3218"/>
    <w:rsid w:val="002F342F"/>
    <w:rsid w:val="002F3454"/>
    <w:rsid w:val="002F350C"/>
    <w:rsid w:val="002F37C7"/>
    <w:rsid w:val="002F46A5"/>
    <w:rsid w:val="002F4A39"/>
    <w:rsid w:val="002F5090"/>
    <w:rsid w:val="002F59FC"/>
    <w:rsid w:val="002F5EC9"/>
    <w:rsid w:val="002F653E"/>
    <w:rsid w:val="002F67E7"/>
    <w:rsid w:val="002F74BA"/>
    <w:rsid w:val="002F7FDF"/>
    <w:rsid w:val="00300B68"/>
    <w:rsid w:val="00300DFA"/>
    <w:rsid w:val="0030196E"/>
    <w:rsid w:val="00301A66"/>
    <w:rsid w:val="00301D26"/>
    <w:rsid w:val="00301E9B"/>
    <w:rsid w:val="0030283C"/>
    <w:rsid w:val="00302A25"/>
    <w:rsid w:val="00302CCA"/>
    <w:rsid w:val="00302D63"/>
    <w:rsid w:val="00303716"/>
    <w:rsid w:val="00303F2F"/>
    <w:rsid w:val="003042A8"/>
    <w:rsid w:val="00304A8F"/>
    <w:rsid w:val="0030512F"/>
    <w:rsid w:val="003056FC"/>
    <w:rsid w:val="003059CA"/>
    <w:rsid w:val="00305A28"/>
    <w:rsid w:val="00305B39"/>
    <w:rsid w:val="00306107"/>
    <w:rsid w:val="003063F0"/>
    <w:rsid w:val="0030682B"/>
    <w:rsid w:val="00306CE8"/>
    <w:rsid w:val="00306F42"/>
    <w:rsid w:val="0030737C"/>
    <w:rsid w:val="003103A1"/>
    <w:rsid w:val="003108E4"/>
    <w:rsid w:val="00310B17"/>
    <w:rsid w:val="00311488"/>
    <w:rsid w:val="00311AF1"/>
    <w:rsid w:val="00311B5F"/>
    <w:rsid w:val="00312018"/>
    <w:rsid w:val="003122A5"/>
    <w:rsid w:val="003123F5"/>
    <w:rsid w:val="0031274F"/>
    <w:rsid w:val="00312B23"/>
    <w:rsid w:val="00313255"/>
    <w:rsid w:val="00313481"/>
    <w:rsid w:val="0031392C"/>
    <w:rsid w:val="00313A4B"/>
    <w:rsid w:val="0031404D"/>
    <w:rsid w:val="0031458D"/>
    <w:rsid w:val="0031471A"/>
    <w:rsid w:val="00314CA6"/>
    <w:rsid w:val="00315472"/>
    <w:rsid w:val="00315755"/>
    <w:rsid w:val="00315D2D"/>
    <w:rsid w:val="003160B3"/>
    <w:rsid w:val="00316305"/>
    <w:rsid w:val="00316368"/>
    <w:rsid w:val="0031681C"/>
    <w:rsid w:val="00316B1E"/>
    <w:rsid w:val="00316F6A"/>
    <w:rsid w:val="00316FCD"/>
    <w:rsid w:val="00317876"/>
    <w:rsid w:val="00320268"/>
    <w:rsid w:val="003202E0"/>
    <w:rsid w:val="00320977"/>
    <w:rsid w:val="00320DED"/>
    <w:rsid w:val="0032130C"/>
    <w:rsid w:val="00322030"/>
    <w:rsid w:val="003222B1"/>
    <w:rsid w:val="003224D0"/>
    <w:rsid w:val="00322A98"/>
    <w:rsid w:val="003237DA"/>
    <w:rsid w:val="00323DE5"/>
    <w:rsid w:val="0032473B"/>
    <w:rsid w:val="00324B0E"/>
    <w:rsid w:val="00325D89"/>
    <w:rsid w:val="00326C11"/>
    <w:rsid w:val="00326C68"/>
    <w:rsid w:val="00326EDE"/>
    <w:rsid w:val="003276C9"/>
    <w:rsid w:val="00327CE1"/>
    <w:rsid w:val="00330089"/>
    <w:rsid w:val="00330131"/>
    <w:rsid w:val="00330404"/>
    <w:rsid w:val="00331265"/>
    <w:rsid w:val="003312A0"/>
    <w:rsid w:val="00331D58"/>
    <w:rsid w:val="0033233E"/>
    <w:rsid w:val="0033317A"/>
    <w:rsid w:val="003332A2"/>
    <w:rsid w:val="00333D62"/>
    <w:rsid w:val="00333FFE"/>
    <w:rsid w:val="003340E1"/>
    <w:rsid w:val="00334318"/>
    <w:rsid w:val="00334950"/>
    <w:rsid w:val="00334F3B"/>
    <w:rsid w:val="00335487"/>
    <w:rsid w:val="00335EF1"/>
    <w:rsid w:val="00336E5A"/>
    <w:rsid w:val="00337867"/>
    <w:rsid w:val="00337934"/>
    <w:rsid w:val="00337C15"/>
    <w:rsid w:val="00337C9E"/>
    <w:rsid w:val="00337E63"/>
    <w:rsid w:val="00337FFA"/>
    <w:rsid w:val="003402C7"/>
    <w:rsid w:val="0034032A"/>
    <w:rsid w:val="00340E2F"/>
    <w:rsid w:val="00341E2C"/>
    <w:rsid w:val="003420DB"/>
    <w:rsid w:val="00342A5C"/>
    <w:rsid w:val="00342DB5"/>
    <w:rsid w:val="003431EA"/>
    <w:rsid w:val="003434E6"/>
    <w:rsid w:val="003436D9"/>
    <w:rsid w:val="003436F4"/>
    <w:rsid w:val="00344519"/>
    <w:rsid w:val="00344A15"/>
    <w:rsid w:val="003460EA"/>
    <w:rsid w:val="0034610A"/>
    <w:rsid w:val="003463D4"/>
    <w:rsid w:val="0034672A"/>
    <w:rsid w:val="00350FCA"/>
    <w:rsid w:val="00351A73"/>
    <w:rsid w:val="00351F41"/>
    <w:rsid w:val="003520CA"/>
    <w:rsid w:val="003540CA"/>
    <w:rsid w:val="003546D2"/>
    <w:rsid w:val="003546F4"/>
    <w:rsid w:val="003547AF"/>
    <w:rsid w:val="00355105"/>
    <w:rsid w:val="003552DA"/>
    <w:rsid w:val="00355427"/>
    <w:rsid w:val="003565A3"/>
    <w:rsid w:val="003566DE"/>
    <w:rsid w:val="003567A5"/>
    <w:rsid w:val="00356A53"/>
    <w:rsid w:val="00356FB1"/>
    <w:rsid w:val="003570DD"/>
    <w:rsid w:val="00357250"/>
    <w:rsid w:val="00357AF4"/>
    <w:rsid w:val="003609F0"/>
    <w:rsid w:val="00360E00"/>
    <w:rsid w:val="003610C4"/>
    <w:rsid w:val="0036188C"/>
    <w:rsid w:val="003618B2"/>
    <w:rsid w:val="00362276"/>
    <w:rsid w:val="003622BA"/>
    <w:rsid w:val="00362716"/>
    <w:rsid w:val="0036289A"/>
    <w:rsid w:val="00362BA1"/>
    <w:rsid w:val="00362BFF"/>
    <w:rsid w:val="00362C84"/>
    <w:rsid w:val="0036369C"/>
    <w:rsid w:val="003642EF"/>
    <w:rsid w:val="003647CC"/>
    <w:rsid w:val="00364A54"/>
    <w:rsid w:val="00364AD0"/>
    <w:rsid w:val="00365085"/>
    <w:rsid w:val="0036508F"/>
    <w:rsid w:val="00365A81"/>
    <w:rsid w:val="00365BA8"/>
    <w:rsid w:val="00365FA2"/>
    <w:rsid w:val="003664CF"/>
    <w:rsid w:val="003667A0"/>
    <w:rsid w:val="00366C28"/>
    <w:rsid w:val="00367751"/>
    <w:rsid w:val="00367D7A"/>
    <w:rsid w:val="0037031B"/>
    <w:rsid w:val="00370BDC"/>
    <w:rsid w:val="00370FF3"/>
    <w:rsid w:val="00371B0F"/>
    <w:rsid w:val="00371E6B"/>
    <w:rsid w:val="00371E6D"/>
    <w:rsid w:val="0037237D"/>
    <w:rsid w:val="00372877"/>
    <w:rsid w:val="00372D14"/>
    <w:rsid w:val="003730DF"/>
    <w:rsid w:val="003732AD"/>
    <w:rsid w:val="00373875"/>
    <w:rsid w:val="0037408A"/>
    <w:rsid w:val="00374272"/>
    <w:rsid w:val="003746C6"/>
    <w:rsid w:val="00374CC7"/>
    <w:rsid w:val="00375056"/>
    <w:rsid w:val="00375071"/>
    <w:rsid w:val="003759D0"/>
    <w:rsid w:val="0037639D"/>
    <w:rsid w:val="003767CA"/>
    <w:rsid w:val="00376C41"/>
    <w:rsid w:val="00376DF1"/>
    <w:rsid w:val="003771A3"/>
    <w:rsid w:val="00377937"/>
    <w:rsid w:val="00377FB2"/>
    <w:rsid w:val="00380BE2"/>
    <w:rsid w:val="00381823"/>
    <w:rsid w:val="00381928"/>
    <w:rsid w:val="00381B0C"/>
    <w:rsid w:val="00382066"/>
    <w:rsid w:val="0038213A"/>
    <w:rsid w:val="00383294"/>
    <w:rsid w:val="00383323"/>
    <w:rsid w:val="00383724"/>
    <w:rsid w:val="00383DB2"/>
    <w:rsid w:val="0038403C"/>
    <w:rsid w:val="00384BCB"/>
    <w:rsid w:val="00384BD0"/>
    <w:rsid w:val="003851ED"/>
    <w:rsid w:val="00385BC1"/>
    <w:rsid w:val="00386B07"/>
    <w:rsid w:val="00386C1C"/>
    <w:rsid w:val="00386DFC"/>
    <w:rsid w:val="00387120"/>
    <w:rsid w:val="00387765"/>
    <w:rsid w:val="00390584"/>
    <w:rsid w:val="003905BC"/>
    <w:rsid w:val="00390A31"/>
    <w:rsid w:val="00390C0A"/>
    <w:rsid w:val="00390C59"/>
    <w:rsid w:val="003912BE"/>
    <w:rsid w:val="00391340"/>
    <w:rsid w:val="00391CCE"/>
    <w:rsid w:val="00391DE2"/>
    <w:rsid w:val="003920EC"/>
    <w:rsid w:val="0039225A"/>
    <w:rsid w:val="003924D3"/>
    <w:rsid w:val="00392777"/>
    <w:rsid w:val="00392D90"/>
    <w:rsid w:val="00392E66"/>
    <w:rsid w:val="00392E98"/>
    <w:rsid w:val="00392FAE"/>
    <w:rsid w:val="00393596"/>
    <w:rsid w:val="00393AF3"/>
    <w:rsid w:val="00393FF3"/>
    <w:rsid w:val="00394368"/>
    <w:rsid w:val="003943C8"/>
    <w:rsid w:val="00395043"/>
    <w:rsid w:val="00395AC8"/>
    <w:rsid w:val="00395C2F"/>
    <w:rsid w:val="00396494"/>
    <w:rsid w:val="00396916"/>
    <w:rsid w:val="0039758D"/>
    <w:rsid w:val="003A04FC"/>
    <w:rsid w:val="003A0EB2"/>
    <w:rsid w:val="003A1373"/>
    <w:rsid w:val="003A145A"/>
    <w:rsid w:val="003A15CF"/>
    <w:rsid w:val="003A19F8"/>
    <w:rsid w:val="003A23CD"/>
    <w:rsid w:val="003A267E"/>
    <w:rsid w:val="003A2A83"/>
    <w:rsid w:val="003A2C62"/>
    <w:rsid w:val="003A303D"/>
    <w:rsid w:val="003A30F4"/>
    <w:rsid w:val="003A441D"/>
    <w:rsid w:val="003A48F9"/>
    <w:rsid w:val="003A5646"/>
    <w:rsid w:val="003A699B"/>
    <w:rsid w:val="003A74A6"/>
    <w:rsid w:val="003A7A92"/>
    <w:rsid w:val="003A7FF5"/>
    <w:rsid w:val="003B01D1"/>
    <w:rsid w:val="003B10CA"/>
    <w:rsid w:val="003B1102"/>
    <w:rsid w:val="003B1ACF"/>
    <w:rsid w:val="003B1F45"/>
    <w:rsid w:val="003B2D38"/>
    <w:rsid w:val="003B37E5"/>
    <w:rsid w:val="003B38F4"/>
    <w:rsid w:val="003B485F"/>
    <w:rsid w:val="003B503D"/>
    <w:rsid w:val="003B51F3"/>
    <w:rsid w:val="003B5522"/>
    <w:rsid w:val="003B55F8"/>
    <w:rsid w:val="003B5A92"/>
    <w:rsid w:val="003B644D"/>
    <w:rsid w:val="003B6BA9"/>
    <w:rsid w:val="003B718B"/>
    <w:rsid w:val="003C0B68"/>
    <w:rsid w:val="003C0C5B"/>
    <w:rsid w:val="003C1365"/>
    <w:rsid w:val="003C15C3"/>
    <w:rsid w:val="003C163C"/>
    <w:rsid w:val="003C16F6"/>
    <w:rsid w:val="003C1911"/>
    <w:rsid w:val="003C19FA"/>
    <w:rsid w:val="003C1CFF"/>
    <w:rsid w:val="003C1D02"/>
    <w:rsid w:val="003C213F"/>
    <w:rsid w:val="003C24D4"/>
    <w:rsid w:val="003C2616"/>
    <w:rsid w:val="003C2AC7"/>
    <w:rsid w:val="003C2E25"/>
    <w:rsid w:val="003C3D66"/>
    <w:rsid w:val="003C3EB3"/>
    <w:rsid w:val="003C41A2"/>
    <w:rsid w:val="003C4566"/>
    <w:rsid w:val="003C49F5"/>
    <w:rsid w:val="003C4C6C"/>
    <w:rsid w:val="003C4E64"/>
    <w:rsid w:val="003C503A"/>
    <w:rsid w:val="003C5F6C"/>
    <w:rsid w:val="003C6B05"/>
    <w:rsid w:val="003C6D4A"/>
    <w:rsid w:val="003C74D1"/>
    <w:rsid w:val="003C7D08"/>
    <w:rsid w:val="003D06B7"/>
    <w:rsid w:val="003D0F92"/>
    <w:rsid w:val="003D1601"/>
    <w:rsid w:val="003D16B4"/>
    <w:rsid w:val="003D283F"/>
    <w:rsid w:val="003D35A0"/>
    <w:rsid w:val="003D3926"/>
    <w:rsid w:val="003D4B2E"/>
    <w:rsid w:val="003D4D69"/>
    <w:rsid w:val="003D51E8"/>
    <w:rsid w:val="003D5A08"/>
    <w:rsid w:val="003D5C8D"/>
    <w:rsid w:val="003D62A6"/>
    <w:rsid w:val="003D6E8C"/>
    <w:rsid w:val="003D73B9"/>
    <w:rsid w:val="003D75EA"/>
    <w:rsid w:val="003E048F"/>
    <w:rsid w:val="003E0983"/>
    <w:rsid w:val="003E16B6"/>
    <w:rsid w:val="003E174D"/>
    <w:rsid w:val="003E199C"/>
    <w:rsid w:val="003E21A6"/>
    <w:rsid w:val="003E2665"/>
    <w:rsid w:val="003E2961"/>
    <w:rsid w:val="003E2AD9"/>
    <w:rsid w:val="003E3D7D"/>
    <w:rsid w:val="003E3EAC"/>
    <w:rsid w:val="003E482F"/>
    <w:rsid w:val="003E4923"/>
    <w:rsid w:val="003E4C73"/>
    <w:rsid w:val="003E5361"/>
    <w:rsid w:val="003E5428"/>
    <w:rsid w:val="003E62E0"/>
    <w:rsid w:val="003E7C38"/>
    <w:rsid w:val="003E7CF2"/>
    <w:rsid w:val="003F0259"/>
    <w:rsid w:val="003F04F8"/>
    <w:rsid w:val="003F05AE"/>
    <w:rsid w:val="003F111B"/>
    <w:rsid w:val="003F19F7"/>
    <w:rsid w:val="003F23CE"/>
    <w:rsid w:val="003F3B15"/>
    <w:rsid w:val="003F3F30"/>
    <w:rsid w:val="003F429E"/>
    <w:rsid w:val="003F4413"/>
    <w:rsid w:val="003F48C3"/>
    <w:rsid w:val="003F4911"/>
    <w:rsid w:val="003F51A3"/>
    <w:rsid w:val="003F5ACF"/>
    <w:rsid w:val="003F6C59"/>
    <w:rsid w:val="003F71FE"/>
    <w:rsid w:val="003F732D"/>
    <w:rsid w:val="003F785F"/>
    <w:rsid w:val="003F7D7A"/>
    <w:rsid w:val="0040129C"/>
    <w:rsid w:val="00401B51"/>
    <w:rsid w:val="00402A3A"/>
    <w:rsid w:val="00402A63"/>
    <w:rsid w:val="00403095"/>
    <w:rsid w:val="00403E0F"/>
    <w:rsid w:val="00404216"/>
    <w:rsid w:val="004043A8"/>
    <w:rsid w:val="00404515"/>
    <w:rsid w:val="00404F19"/>
    <w:rsid w:val="00405625"/>
    <w:rsid w:val="00405765"/>
    <w:rsid w:val="004058BB"/>
    <w:rsid w:val="00406150"/>
    <w:rsid w:val="004068A8"/>
    <w:rsid w:val="0040692E"/>
    <w:rsid w:val="00406C25"/>
    <w:rsid w:val="00406D7A"/>
    <w:rsid w:val="00406E43"/>
    <w:rsid w:val="0040738F"/>
    <w:rsid w:val="004077B8"/>
    <w:rsid w:val="00407A2C"/>
    <w:rsid w:val="00411E5E"/>
    <w:rsid w:val="0041274E"/>
    <w:rsid w:val="00412AA2"/>
    <w:rsid w:val="00413C75"/>
    <w:rsid w:val="00413DC7"/>
    <w:rsid w:val="004140ED"/>
    <w:rsid w:val="0041463B"/>
    <w:rsid w:val="00414D18"/>
    <w:rsid w:val="00415059"/>
    <w:rsid w:val="00415494"/>
    <w:rsid w:val="00415C0E"/>
    <w:rsid w:val="00416856"/>
    <w:rsid w:val="004178B1"/>
    <w:rsid w:val="00417E2C"/>
    <w:rsid w:val="004201A8"/>
    <w:rsid w:val="0042035B"/>
    <w:rsid w:val="004205B3"/>
    <w:rsid w:val="00420675"/>
    <w:rsid w:val="004209A6"/>
    <w:rsid w:val="00420CA9"/>
    <w:rsid w:val="00420E85"/>
    <w:rsid w:val="00420E96"/>
    <w:rsid w:val="00421C15"/>
    <w:rsid w:val="00421ED3"/>
    <w:rsid w:val="00422171"/>
    <w:rsid w:val="004225FB"/>
    <w:rsid w:val="00422636"/>
    <w:rsid w:val="004226CC"/>
    <w:rsid w:val="00422BB4"/>
    <w:rsid w:val="00422E1E"/>
    <w:rsid w:val="0042301B"/>
    <w:rsid w:val="0042370F"/>
    <w:rsid w:val="00423ACC"/>
    <w:rsid w:val="00423EFB"/>
    <w:rsid w:val="00424321"/>
    <w:rsid w:val="00425C89"/>
    <w:rsid w:val="00425D24"/>
    <w:rsid w:val="00425DE0"/>
    <w:rsid w:val="0042620B"/>
    <w:rsid w:val="00426B49"/>
    <w:rsid w:val="00427CD7"/>
    <w:rsid w:val="00427F0B"/>
    <w:rsid w:val="00430455"/>
    <w:rsid w:val="0043060C"/>
    <w:rsid w:val="00430C30"/>
    <w:rsid w:val="00430C4E"/>
    <w:rsid w:val="00430CAD"/>
    <w:rsid w:val="004312A6"/>
    <w:rsid w:val="00431958"/>
    <w:rsid w:val="00431B06"/>
    <w:rsid w:val="00431DCA"/>
    <w:rsid w:val="00432B9C"/>
    <w:rsid w:val="00432BC0"/>
    <w:rsid w:val="00433158"/>
    <w:rsid w:val="00433C03"/>
    <w:rsid w:val="00433EFD"/>
    <w:rsid w:val="004340BB"/>
    <w:rsid w:val="004341C5"/>
    <w:rsid w:val="004345FF"/>
    <w:rsid w:val="00434705"/>
    <w:rsid w:val="00434E82"/>
    <w:rsid w:val="00434F9F"/>
    <w:rsid w:val="0043510F"/>
    <w:rsid w:val="00436010"/>
    <w:rsid w:val="004360EC"/>
    <w:rsid w:val="004361E6"/>
    <w:rsid w:val="0043706E"/>
    <w:rsid w:val="004373E0"/>
    <w:rsid w:val="00437E31"/>
    <w:rsid w:val="00437ED6"/>
    <w:rsid w:val="00440895"/>
    <w:rsid w:val="004414E0"/>
    <w:rsid w:val="0044176B"/>
    <w:rsid w:val="00442E22"/>
    <w:rsid w:val="00442F14"/>
    <w:rsid w:val="0044373C"/>
    <w:rsid w:val="004437AD"/>
    <w:rsid w:val="004437FC"/>
    <w:rsid w:val="00443A5A"/>
    <w:rsid w:val="00443BBB"/>
    <w:rsid w:val="00443D54"/>
    <w:rsid w:val="00443DBA"/>
    <w:rsid w:val="00443FF9"/>
    <w:rsid w:val="00445B78"/>
    <w:rsid w:val="00445C28"/>
    <w:rsid w:val="00447202"/>
    <w:rsid w:val="00450EDF"/>
    <w:rsid w:val="004517EE"/>
    <w:rsid w:val="00451C1F"/>
    <w:rsid w:val="00451CE9"/>
    <w:rsid w:val="00452CD1"/>
    <w:rsid w:val="004537E0"/>
    <w:rsid w:val="00453AE2"/>
    <w:rsid w:val="00453BA6"/>
    <w:rsid w:val="00454DB8"/>
    <w:rsid w:val="0045540F"/>
    <w:rsid w:val="00456B3D"/>
    <w:rsid w:val="00456D60"/>
    <w:rsid w:val="00456F1E"/>
    <w:rsid w:val="00457805"/>
    <w:rsid w:val="00457C07"/>
    <w:rsid w:val="00457C0C"/>
    <w:rsid w:val="00457D10"/>
    <w:rsid w:val="00457E8B"/>
    <w:rsid w:val="00460C3C"/>
    <w:rsid w:val="00461602"/>
    <w:rsid w:val="0046189A"/>
    <w:rsid w:val="004619EF"/>
    <w:rsid w:val="00461A17"/>
    <w:rsid w:val="00461F88"/>
    <w:rsid w:val="00462791"/>
    <w:rsid w:val="0046299F"/>
    <w:rsid w:val="00463B7A"/>
    <w:rsid w:val="0046462B"/>
    <w:rsid w:val="00464B8F"/>
    <w:rsid w:val="00464F25"/>
    <w:rsid w:val="00464FC6"/>
    <w:rsid w:val="00465182"/>
    <w:rsid w:val="004658D3"/>
    <w:rsid w:val="00465F68"/>
    <w:rsid w:val="00466212"/>
    <w:rsid w:val="004667AC"/>
    <w:rsid w:val="004706F5"/>
    <w:rsid w:val="00470A92"/>
    <w:rsid w:val="00471E5A"/>
    <w:rsid w:val="00471E9A"/>
    <w:rsid w:val="00472B52"/>
    <w:rsid w:val="00473119"/>
    <w:rsid w:val="00473557"/>
    <w:rsid w:val="004737F0"/>
    <w:rsid w:val="0047383A"/>
    <w:rsid w:val="00473EA1"/>
    <w:rsid w:val="00474A5B"/>
    <w:rsid w:val="00474F38"/>
    <w:rsid w:val="00475724"/>
    <w:rsid w:val="00475B73"/>
    <w:rsid w:val="00475ECD"/>
    <w:rsid w:val="00476F55"/>
    <w:rsid w:val="004808D2"/>
    <w:rsid w:val="00480A5C"/>
    <w:rsid w:val="00481F49"/>
    <w:rsid w:val="00482306"/>
    <w:rsid w:val="0048254F"/>
    <w:rsid w:val="00483A04"/>
    <w:rsid w:val="00483F42"/>
    <w:rsid w:val="004845C8"/>
    <w:rsid w:val="00484735"/>
    <w:rsid w:val="00484EA0"/>
    <w:rsid w:val="0048613F"/>
    <w:rsid w:val="004863DD"/>
    <w:rsid w:val="00486C2F"/>
    <w:rsid w:val="0048701C"/>
    <w:rsid w:val="00487697"/>
    <w:rsid w:val="00487936"/>
    <w:rsid w:val="004901A2"/>
    <w:rsid w:val="00490279"/>
    <w:rsid w:val="00491292"/>
    <w:rsid w:val="004914F0"/>
    <w:rsid w:val="004919DE"/>
    <w:rsid w:val="00491D63"/>
    <w:rsid w:val="00492497"/>
    <w:rsid w:val="00492B84"/>
    <w:rsid w:val="00492D63"/>
    <w:rsid w:val="004930EE"/>
    <w:rsid w:val="00494205"/>
    <w:rsid w:val="00494F6A"/>
    <w:rsid w:val="00495404"/>
    <w:rsid w:val="00496A3F"/>
    <w:rsid w:val="00496B46"/>
    <w:rsid w:val="00496D49"/>
    <w:rsid w:val="00496F51"/>
    <w:rsid w:val="0049739E"/>
    <w:rsid w:val="00497DA5"/>
    <w:rsid w:val="00497FAC"/>
    <w:rsid w:val="004A0BBA"/>
    <w:rsid w:val="004A0E59"/>
    <w:rsid w:val="004A0ECB"/>
    <w:rsid w:val="004A11CD"/>
    <w:rsid w:val="004A18A3"/>
    <w:rsid w:val="004A1C83"/>
    <w:rsid w:val="004A1EC0"/>
    <w:rsid w:val="004A2363"/>
    <w:rsid w:val="004A2B15"/>
    <w:rsid w:val="004A355F"/>
    <w:rsid w:val="004A3582"/>
    <w:rsid w:val="004A41D0"/>
    <w:rsid w:val="004A457F"/>
    <w:rsid w:val="004A4707"/>
    <w:rsid w:val="004A4C6B"/>
    <w:rsid w:val="004A5A26"/>
    <w:rsid w:val="004A5D90"/>
    <w:rsid w:val="004A67FD"/>
    <w:rsid w:val="004A6EE9"/>
    <w:rsid w:val="004A6EFE"/>
    <w:rsid w:val="004A7132"/>
    <w:rsid w:val="004A77A9"/>
    <w:rsid w:val="004A7AB4"/>
    <w:rsid w:val="004A7E57"/>
    <w:rsid w:val="004B0CB0"/>
    <w:rsid w:val="004B0F63"/>
    <w:rsid w:val="004B12E7"/>
    <w:rsid w:val="004B1D84"/>
    <w:rsid w:val="004B1DB3"/>
    <w:rsid w:val="004B2ABA"/>
    <w:rsid w:val="004B2D00"/>
    <w:rsid w:val="004B3844"/>
    <w:rsid w:val="004B39C2"/>
    <w:rsid w:val="004B3A17"/>
    <w:rsid w:val="004B40DF"/>
    <w:rsid w:val="004B4D4F"/>
    <w:rsid w:val="004B5230"/>
    <w:rsid w:val="004B56AC"/>
    <w:rsid w:val="004B5CC0"/>
    <w:rsid w:val="004B6158"/>
    <w:rsid w:val="004B6AA2"/>
    <w:rsid w:val="004B6EF4"/>
    <w:rsid w:val="004B7604"/>
    <w:rsid w:val="004B77BA"/>
    <w:rsid w:val="004C0128"/>
    <w:rsid w:val="004C15DE"/>
    <w:rsid w:val="004C16F0"/>
    <w:rsid w:val="004C1732"/>
    <w:rsid w:val="004C1F8F"/>
    <w:rsid w:val="004C2204"/>
    <w:rsid w:val="004C2683"/>
    <w:rsid w:val="004C2BDF"/>
    <w:rsid w:val="004C2CC0"/>
    <w:rsid w:val="004C3CF3"/>
    <w:rsid w:val="004C3E78"/>
    <w:rsid w:val="004C44C7"/>
    <w:rsid w:val="004C4CF4"/>
    <w:rsid w:val="004C57B8"/>
    <w:rsid w:val="004C5DBC"/>
    <w:rsid w:val="004C6BF1"/>
    <w:rsid w:val="004C7881"/>
    <w:rsid w:val="004C790C"/>
    <w:rsid w:val="004C7919"/>
    <w:rsid w:val="004C7E8A"/>
    <w:rsid w:val="004D01C4"/>
    <w:rsid w:val="004D037F"/>
    <w:rsid w:val="004D0F19"/>
    <w:rsid w:val="004D101F"/>
    <w:rsid w:val="004D13EF"/>
    <w:rsid w:val="004D1889"/>
    <w:rsid w:val="004D18C9"/>
    <w:rsid w:val="004D2219"/>
    <w:rsid w:val="004D2295"/>
    <w:rsid w:val="004D23CD"/>
    <w:rsid w:val="004D26D3"/>
    <w:rsid w:val="004D29F9"/>
    <w:rsid w:val="004D2CAF"/>
    <w:rsid w:val="004D2FB6"/>
    <w:rsid w:val="004D3186"/>
    <w:rsid w:val="004D38A1"/>
    <w:rsid w:val="004D3C99"/>
    <w:rsid w:val="004D3CEA"/>
    <w:rsid w:val="004D4269"/>
    <w:rsid w:val="004D4557"/>
    <w:rsid w:val="004D49F0"/>
    <w:rsid w:val="004D4B6D"/>
    <w:rsid w:val="004D5591"/>
    <w:rsid w:val="004D57C3"/>
    <w:rsid w:val="004D5D82"/>
    <w:rsid w:val="004D5DD1"/>
    <w:rsid w:val="004D6823"/>
    <w:rsid w:val="004D6C3C"/>
    <w:rsid w:val="004D6CB2"/>
    <w:rsid w:val="004D6E70"/>
    <w:rsid w:val="004D7206"/>
    <w:rsid w:val="004D7287"/>
    <w:rsid w:val="004D740F"/>
    <w:rsid w:val="004D7499"/>
    <w:rsid w:val="004D74FA"/>
    <w:rsid w:val="004D77D0"/>
    <w:rsid w:val="004E0348"/>
    <w:rsid w:val="004E0692"/>
    <w:rsid w:val="004E0774"/>
    <w:rsid w:val="004E138E"/>
    <w:rsid w:val="004E210F"/>
    <w:rsid w:val="004E3144"/>
    <w:rsid w:val="004E32FE"/>
    <w:rsid w:val="004E3645"/>
    <w:rsid w:val="004E36E0"/>
    <w:rsid w:val="004E4477"/>
    <w:rsid w:val="004E474C"/>
    <w:rsid w:val="004E625B"/>
    <w:rsid w:val="004E62CB"/>
    <w:rsid w:val="004E6C72"/>
    <w:rsid w:val="004E6FE6"/>
    <w:rsid w:val="004E7B4D"/>
    <w:rsid w:val="004F0446"/>
    <w:rsid w:val="004F07B7"/>
    <w:rsid w:val="004F083F"/>
    <w:rsid w:val="004F0F1A"/>
    <w:rsid w:val="004F180F"/>
    <w:rsid w:val="004F1823"/>
    <w:rsid w:val="004F1B8C"/>
    <w:rsid w:val="004F2207"/>
    <w:rsid w:val="004F26B0"/>
    <w:rsid w:val="004F2B46"/>
    <w:rsid w:val="004F376B"/>
    <w:rsid w:val="004F38C7"/>
    <w:rsid w:val="004F3C62"/>
    <w:rsid w:val="004F424C"/>
    <w:rsid w:val="004F472F"/>
    <w:rsid w:val="004F4D4B"/>
    <w:rsid w:val="004F58E7"/>
    <w:rsid w:val="004F590F"/>
    <w:rsid w:val="004F6416"/>
    <w:rsid w:val="004F64C7"/>
    <w:rsid w:val="004F6DFB"/>
    <w:rsid w:val="004F715F"/>
    <w:rsid w:val="004F7827"/>
    <w:rsid w:val="00500395"/>
    <w:rsid w:val="0050087A"/>
    <w:rsid w:val="00501A98"/>
    <w:rsid w:val="00501C5C"/>
    <w:rsid w:val="0050278F"/>
    <w:rsid w:val="00502F9F"/>
    <w:rsid w:val="00503E0A"/>
    <w:rsid w:val="005046B1"/>
    <w:rsid w:val="00504C4D"/>
    <w:rsid w:val="0050505F"/>
    <w:rsid w:val="005067C7"/>
    <w:rsid w:val="00506942"/>
    <w:rsid w:val="00506D24"/>
    <w:rsid w:val="00507234"/>
    <w:rsid w:val="00510D93"/>
    <w:rsid w:val="00510DEE"/>
    <w:rsid w:val="00511022"/>
    <w:rsid w:val="00511578"/>
    <w:rsid w:val="005126FD"/>
    <w:rsid w:val="00513C4A"/>
    <w:rsid w:val="00513D64"/>
    <w:rsid w:val="00513EE5"/>
    <w:rsid w:val="00514728"/>
    <w:rsid w:val="0051499A"/>
    <w:rsid w:val="00514C94"/>
    <w:rsid w:val="00514F75"/>
    <w:rsid w:val="005150F7"/>
    <w:rsid w:val="0051593E"/>
    <w:rsid w:val="00515985"/>
    <w:rsid w:val="00515EEC"/>
    <w:rsid w:val="00516509"/>
    <w:rsid w:val="0051652C"/>
    <w:rsid w:val="005167AD"/>
    <w:rsid w:val="00516EE7"/>
    <w:rsid w:val="00520228"/>
    <w:rsid w:val="005208E5"/>
    <w:rsid w:val="00520CED"/>
    <w:rsid w:val="00520E16"/>
    <w:rsid w:val="00520EB1"/>
    <w:rsid w:val="005210E2"/>
    <w:rsid w:val="0052129E"/>
    <w:rsid w:val="0052161E"/>
    <w:rsid w:val="00521AD5"/>
    <w:rsid w:val="00521BB1"/>
    <w:rsid w:val="005220F9"/>
    <w:rsid w:val="00523217"/>
    <w:rsid w:val="00523686"/>
    <w:rsid w:val="00523963"/>
    <w:rsid w:val="005239DD"/>
    <w:rsid w:val="00523B1C"/>
    <w:rsid w:val="00523C5A"/>
    <w:rsid w:val="00523F4A"/>
    <w:rsid w:val="00524C03"/>
    <w:rsid w:val="00524E16"/>
    <w:rsid w:val="00524F21"/>
    <w:rsid w:val="00525410"/>
    <w:rsid w:val="0052545B"/>
    <w:rsid w:val="005254AC"/>
    <w:rsid w:val="00525987"/>
    <w:rsid w:val="00525B44"/>
    <w:rsid w:val="0052658A"/>
    <w:rsid w:val="00526CFE"/>
    <w:rsid w:val="00527526"/>
    <w:rsid w:val="005277C6"/>
    <w:rsid w:val="005279CF"/>
    <w:rsid w:val="005303A6"/>
    <w:rsid w:val="00530CD5"/>
    <w:rsid w:val="005311FA"/>
    <w:rsid w:val="00531342"/>
    <w:rsid w:val="00531C87"/>
    <w:rsid w:val="0053235A"/>
    <w:rsid w:val="00532453"/>
    <w:rsid w:val="00532513"/>
    <w:rsid w:val="005329D9"/>
    <w:rsid w:val="00532CC6"/>
    <w:rsid w:val="00533ED7"/>
    <w:rsid w:val="00533FD6"/>
    <w:rsid w:val="005341EF"/>
    <w:rsid w:val="0053455E"/>
    <w:rsid w:val="0053471A"/>
    <w:rsid w:val="00534E47"/>
    <w:rsid w:val="00535381"/>
    <w:rsid w:val="00535626"/>
    <w:rsid w:val="00535D82"/>
    <w:rsid w:val="005361FC"/>
    <w:rsid w:val="00536992"/>
    <w:rsid w:val="00536D9B"/>
    <w:rsid w:val="00537ECE"/>
    <w:rsid w:val="0054030E"/>
    <w:rsid w:val="0054068B"/>
    <w:rsid w:val="005409DF"/>
    <w:rsid w:val="005410C5"/>
    <w:rsid w:val="0054127C"/>
    <w:rsid w:val="0054181B"/>
    <w:rsid w:val="00541D2F"/>
    <w:rsid w:val="005428BC"/>
    <w:rsid w:val="005428C5"/>
    <w:rsid w:val="005429EC"/>
    <w:rsid w:val="00542B8A"/>
    <w:rsid w:val="00542F06"/>
    <w:rsid w:val="00543239"/>
    <w:rsid w:val="00543587"/>
    <w:rsid w:val="00543967"/>
    <w:rsid w:val="00543D66"/>
    <w:rsid w:val="005449C6"/>
    <w:rsid w:val="00544FFC"/>
    <w:rsid w:val="00545876"/>
    <w:rsid w:val="00545FD1"/>
    <w:rsid w:val="005467DC"/>
    <w:rsid w:val="00546D35"/>
    <w:rsid w:val="00546D42"/>
    <w:rsid w:val="00546EA7"/>
    <w:rsid w:val="00547CE2"/>
    <w:rsid w:val="00547D31"/>
    <w:rsid w:val="005501EE"/>
    <w:rsid w:val="00550263"/>
    <w:rsid w:val="00550579"/>
    <w:rsid w:val="00550E06"/>
    <w:rsid w:val="00550FB3"/>
    <w:rsid w:val="00551762"/>
    <w:rsid w:val="00551C0C"/>
    <w:rsid w:val="00551C91"/>
    <w:rsid w:val="005523ED"/>
    <w:rsid w:val="00552A29"/>
    <w:rsid w:val="00552AB6"/>
    <w:rsid w:val="0055305C"/>
    <w:rsid w:val="00553DF8"/>
    <w:rsid w:val="00554626"/>
    <w:rsid w:val="0055471A"/>
    <w:rsid w:val="005547BA"/>
    <w:rsid w:val="00554B2B"/>
    <w:rsid w:val="00554FAC"/>
    <w:rsid w:val="00555040"/>
    <w:rsid w:val="0055554C"/>
    <w:rsid w:val="005559EF"/>
    <w:rsid w:val="00555FED"/>
    <w:rsid w:val="005561CF"/>
    <w:rsid w:val="0055639E"/>
    <w:rsid w:val="005563B5"/>
    <w:rsid w:val="00557375"/>
    <w:rsid w:val="0055738D"/>
    <w:rsid w:val="00557D0A"/>
    <w:rsid w:val="005600CB"/>
    <w:rsid w:val="005603BA"/>
    <w:rsid w:val="00560464"/>
    <w:rsid w:val="00560649"/>
    <w:rsid w:val="00560CB7"/>
    <w:rsid w:val="0056220F"/>
    <w:rsid w:val="0056251C"/>
    <w:rsid w:val="00562555"/>
    <w:rsid w:val="0056259A"/>
    <w:rsid w:val="005626AE"/>
    <w:rsid w:val="0056358C"/>
    <w:rsid w:val="00563B45"/>
    <w:rsid w:val="005645D7"/>
    <w:rsid w:val="00564F41"/>
    <w:rsid w:val="005657AA"/>
    <w:rsid w:val="00565949"/>
    <w:rsid w:val="00565C75"/>
    <w:rsid w:val="005666A2"/>
    <w:rsid w:val="005669A5"/>
    <w:rsid w:val="00566E12"/>
    <w:rsid w:val="00566E82"/>
    <w:rsid w:val="00567037"/>
    <w:rsid w:val="005676C0"/>
    <w:rsid w:val="00567737"/>
    <w:rsid w:val="00567BB3"/>
    <w:rsid w:val="00567F7E"/>
    <w:rsid w:val="0057001D"/>
    <w:rsid w:val="00570625"/>
    <w:rsid w:val="005707B3"/>
    <w:rsid w:val="00570BD2"/>
    <w:rsid w:val="00571317"/>
    <w:rsid w:val="00571B42"/>
    <w:rsid w:val="0057211C"/>
    <w:rsid w:val="00572214"/>
    <w:rsid w:val="00572368"/>
    <w:rsid w:val="00574B7B"/>
    <w:rsid w:val="00574C76"/>
    <w:rsid w:val="005751E3"/>
    <w:rsid w:val="00575241"/>
    <w:rsid w:val="0057644F"/>
    <w:rsid w:val="00576684"/>
    <w:rsid w:val="00576EBB"/>
    <w:rsid w:val="005772A2"/>
    <w:rsid w:val="00580D20"/>
    <w:rsid w:val="00580FD2"/>
    <w:rsid w:val="00581A34"/>
    <w:rsid w:val="00581BA2"/>
    <w:rsid w:val="00581C1B"/>
    <w:rsid w:val="00582450"/>
    <w:rsid w:val="005829A4"/>
    <w:rsid w:val="00582CC0"/>
    <w:rsid w:val="0058325D"/>
    <w:rsid w:val="0058357F"/>
    <w:rsid w:val="005837BA"/>
    <w:rsid w:val="005837C7"/>
    <w:rsid w:val="00583B62"/>
    <w:rsid w:val="00583DF4"/>
    <w:rsid w:val="00585763"/>
    <w:rsid w:val="00585854"/>
    <w:rsid w:val="00585E4B"/>
    <w:rsid w:val="0058603B"/>
    <w:rsid w:val="00586505"/>
    <w:rsid w:val="005870D5"/>
    <w:rsid w:val="00587673"/>
    <w:rsid w:val="00587ACB"/>
    <w:rsid w:val="0059028D"/>
    <w:rsid w:val="0059058F"/>
    <w:rsid w:val="0059068B"/>
    <w:rsid w:val="00591008"/>
    <w:rsid w:val="00591510"/>
    <w:rsid w:val="00591817"/>
    <w:rsid w:val="00591840"/>
    <w:rsid w:val="005918D4"/>
    <w:rsid w:val="00591D2E"/>
    <w:rsid w:val="00591ECE"/>
    <w:rsid w:val="0059271C"/>
    <w:rsid w:val="00593256"/>
    <w:rsid w:val="005942AC"/>
    <w:rsid w:val="005948EC"/>
    <w:rsid w:val="00594AA6"/>
    <w:rsid w:val="00595062"/>
    <w:rsid w:val="00595234"/>
    <w:rsid w:val="00595D64"/>
    <w:rsid w:val="005963FC"/>
    <w:rsid w:val="00597995"/>
    <w:rsid w:val="00597CB4"/>
    <w:rsid w:val="005A0B37"/>
    <w:rsid w:val="005A1628"/>
    <w:rsid w:val="005A23BD"/>
    <w:rsid w:val="005A2B00"/>
    <w:rsid w:val="005A3022"/>
    <w:rsid w:val="005A3F37"/>
    <w:rsid w:val="005A4306"/>
    <w:rsid w:val="005A4560"/>
    <w:rsid w:val="005A51ED"/>
    <w:rsid w:val="005A575C"/>
    <w:rsid w:val="005A5F34"/>
    <w:rsid w:val="005A5F4A"/>
    <w:rsid w:val="005A6699"/>
    <w:rsid w:val="005A6731"/>
    <w:rsid w:val="005A7196"/>
    <w:rsid w:val="005A745F"/>
    <w:rsid w:val="005A774F"/>
    <w:rsid w:val="005A7C70"/>
    <w:rsid w:val="005B0570"/>
    <w:rsid w:val="005B05DC"/>
    <w:rsid w:val="005B09CB"/>
    <w:rsid w:val="005B103F"/>
    <w:rsid w:val="005B11FE"/>
    <w:rsid w:val="005B1447"/>
    <w:rsid w:val="005B2582"/>
    <w:rsid w:val="005B2971"/>
    <w:rsid w:val="005B2A37"/>
    <w:rsid w:val="005B38B2"/>
    <w:rsid w:val="005B3B7C"/>
    <w:rsid w:val="005B433C"/>
    <w:rsid w:val="005B524F"/>
    <w:rsid w:val="005B5F66"/>
    <w:rsid w:val="005B624D"/>
    <w:rsid w:val="005B691A"/>
    <w:rsid w:val="005B6DB1"/>
    <w:rsid w:val="005B7185"/>
    <w:rsid w:val="005B7B6E"/>
    <w:rsid w:val="005C0319"/>
    <w:rsid w:val="005C051E"/>
    <w:rsid w:val="005C0C70"/>
    <w:rsid w:val="005C1FAD"/>
    <w:rsid w:val="005C205F"/>
    <w:rsid w:val="005C2E4E"/>
    <w:rsid w:val="005C2E7E"/>
    <w:rsid w:val="005C3B06"/>
    <w:rsid w:val="005C550C"/>
    <w:rsid w:val="005C595A"/>
    <w:rsid w:val="005C5D57"/>
    <w:rsid w:val="005C5DC2"/>
    <w:rsid w:val="005C66F4"/>
    <w:rsid w:val="005C6840"/>
    <w:rsid w:val="005C6D60"/>
    <w:rsid w:val="005C77A1"/>
    <w:rsid w:val="005C7CD6"/>
    <w:rsid w:val="005D154D"/>
    <w:rsid w:val="005D205D"/>
    <w:rsid w:val="005D289E"/>
    <w:rsid w:val="005D2B83"/>
    <w:rsid w:val="005D2C79"/>
    <w:rsid w:val="005D412F"/>
    <w:rsid w:val="005D5757"/>
    <w:rsid w:val="005D57E3"/>
    <w:rsid w:val="005D599A"/>
    <w:rsid w:val="005D5A34"/>
    <w:rsid w:val="005D5A93"/>
    <w:rsid w:val="005D5B4D"/>
    <w:rsid w:val="005D5B75"/>
    <w:rsid w:val="005D5B82"/>
    <w:rsid w:val="005D5BB8"/>
    <w:rsid w:val="005D5CB6"/>
    <w:rsid w:val="005D5D73"/>
    <w:rsid w:val="005D61D3"/>
    <w:rsid w:val="005D6541"/>
    <w:rsid w:val="005D6855"/>
    <w:rsid w:val="005D6986"/>
    <w:rsid w:val="005D6C07"/>
    <w:rsid w:val="005D7331"/>
    <w:rsid w:val="005D7A9E"/>
    <w:rsid w:val="005E03D6"/>
    <w:rsid w:val="005E0555"/>
    <w:rsid w:val="005E09FC"/>
    <w:rsid w:val="005E172C"/>
    <w:rsid w:val="005E18AD"/>
    <w:rsid w:val="005E1F9C"/>
    <w:rsid w:val="005E3A19"/>
    <w:rsid w:val="005E40B3"/>
    <w:rsid w:val="005E4E39"/>
    <w:rsid w:val="005E4E70"/>
    <w:rsid w:val="005E527F"/>
    <w:rsid w:val="005E540F"/>
    <w:rsid w:val="005E6089"/>
    <w:rsid w:val="005E64EB"/>
    <w:rsid w:val="005E743B"/>
    <w:rsid w:val="005E7F96"/>
    <w:rsid w:val="005F013E"/>
    <w:rsid w:val="005F041B"/>
    <w:rsid w:val="005F086F"/>
    <w:rsid w:val="005F091A"/>
    <w:rsid w:val="005F0F15"/>
    <w:rsid w:val="005F1577"/>
    <w:rsid w:val="005F1D28"/>
    <w:rsid w:val="005F228A"/>
    <w:rsid w:val="005F2936"/>
    <w:rsid w:val="005F37A4"/>
    <w:rsid w:val="005F4877"/>
    <w:rsid w:val="005F54A7"/>
    <w:rsid w:val="005F5D2E"/>
    <w:rsid w:val="005F5EEA"/>
    <w:rsid w:val="005F601A"/>
    <w:rsid w:val="005F6287"/>
    <w:rsid w:val="005F6348"/>
    <w:rsid w:val="005F6C18"/>
    <w:rsid w:val="005F7A35"/>
    <w:rsid w:val="006006A0"/>
    <w:rsid w:val="00600FA1"/>
    <w:rsid w:val="0060125E"/>
    <w:rsid w:val="006015A2"/>
    <w:rsid w:val="00601928"/>
    <w:rsid w:val="00601A92"/>
    <w:rsid w:val="0060215D"/>
    <w:rsid w:val="006022EC"/>
    <w:rsid w:val="00602C62"/>
    <w:rsid w:val="00602C76"/>
    <w:rsid w:val="0060391E"/>
    <w:rsid w:val="00604B57"/>
    <w:rsid w:val="00604F0E"/>
    <w:rsid w:val="00604F4C"/>
    <w:rsid w:val="0060519A"/>
    <w:rsid w:val="006056C1"/>
    <w:rsid w:val="00605D0F"/>
    <w:rsid w:val="00606F67"/>
    <w:rsid w:val="0060705A"/>
    <w:rsid w:val="0060731D"/>
    <w:rsid w:val="0060753C"/>
    <w:rsid w:val="0060758F"/>
    <w:rsid w:val="00607A17"/>
    <w:rsid w:val="00607DA1"/>
    <w:rsid w:val="00610109"/>
    <w:rsid w:val="006108B6"/>
    <w:rsid w:val="00610B50"/>
    <w:rsid w:val="00610C83"/>
    <w:rsid w:val="00611050"/>
    <w:rsid w:val="00611217"/>
    <w:rsid w:val="00611E8D"/>
    <w:rsid w:val="00612636"/>
    <w:rsid w:val="00612C5A"/>
    <w:rsid w:val="00612C7B"/>
    <w:rsid w:val="00612D6B"/>
    <w:rsid w:val="00612FBF"/>
    <w:rsid w:val="00613F5A"/>
    <w:rsid w:val="006149FB"/>
    <w:rsid w:val="006152D8"/>
    <w:rsid w:val="006155A6"/>
    <w:rsid w:val="00615868"/>
    <w:rsid w:val="00615A7B"/>
    <w:rsid w:val="00616157"/>
    <w:rsid w:val="006162D6"/>
    <w:rsid w:val="0061651B"/>
    <w:rsid w:val="00616C82"/>
    <w:rsid w:val="00616C8A"/>
    <w:rsid w:val="00617822"/>
    <w:rsid w:val="00617F84"/>
    <w:rsid w:val="00620F19"/>
    <w:rsid w:val="00621306"/>
    <w:rsid w:val="00621B81"/>
    <w:rsid w:val="006223CC"/>
    <w:rsid w:val="00622B9B"/>
    <w:rsid w:val="00622C8A"/>
    <w:rsid w:val="00623545"/>
    <w:rsid w:val="00623778"/>
    <w:rsid w:val="006238A6"/>
    <w:rsid w:val="00623F68"/>
    <w:rsid w:val="00624CA1"/>
    <w:rsid w:val="006258CA"/>
    <w:rsid w:val="00625CCD"/>
    <w:rsid w:val="00625EDC"/>
    <w:rsid w:val="00626330"/>
    <w:rsid w:val="006265D7"/>
    <w:rsid w:val="00626A44"/>
    <w:rsid w:val="00627054"/>
    <w:rsid w:val="006272BB"/>
    <w:rsid w:val="00627594"/>
    <w:rsid w:val="00627DA7"/>
    <w:rsid w:val="00630DC2"/>
    <w:rsid w:val="00630EE5"/>
    <w:rsid w:val="0063136C"/>
    <w:rsid w:val="00631804"/>
    <w:rsid w:val="00631A0C"/>
    <w:rsid w:val="00631AED"/>
    <w:rsid w:val="00631B7B"/>
    <w:rsid w:val="0063226C"/>
    <w:rsid w:val="006322CA"/>
    <w:rsid w:val="0063293D"/>
    <w:rsid w:val="00632B77"/>
    <w:rsid w:val="006330E8"/>
    <w:rsid w:val="006333A2"/>
    <w:rsid w:val="00633445"/>
    <w:rsid w:val="00633568"/>
    <w:rsid w:val="0063359C"/>
    <w:rsid w:val="00634A84"/>
    <w:rsid w:val="00634AB6"/>
    <w:rsid w:val="006354D3"/>
    <w:rsid w:val="0063579D"/>
    <w:rsid w:val="00635F01"/>
    <w:rsid w:val="006361F6"/>
    <w:rsid w:val="006364D6"/>
    <w:rsid w:val="0063674A"/>
    <w:rsid w:val="006367D0"/>
    <w:rsid w:val="00636D20"/>
    <w:rsid w:val="00636E34"/>
    <w:rsid w:val="006372A2"/>
    <w:rsid w:val="00637430"/>
    <w:rsid w:val="0064053F"/>
    <w:rsid w:val="00640544"/>
    <w:rsid w:val="006406D5"/>
    <w:rsid w:val="00640D2E"/>
    <w:rsid w:val="00641A1B"/>
    <w:rsid w:val="00641F80"/>
    <w:rsid w:val="0064261F"/>
    <w:rsid w:val="00642756"/>
    <w:rsid w:val="00642CAB"/>
    <w:rsid w:val="00643283"/>
    <w:rsid w:val="006437BA"/>
    <w:rsid w:val="006441C4"/>
    <w:rsid w:val="0064426D"/>
    <w:rsid w:val="00644551"/>
    <w:rsid w:val="00645031"/>
    <w:rsid w:val="0064509B"/>
    <w:rsid w:val="00645627"/>
    <w:rsid w:val="00645D45"/>
    <w:rsid w:val="006462BE"/>
    <w:rsid w:val="00647C1B"/>
    <w:rsid w:val="006506AA"/>
    <w:rsid w:val="0065084E"/>
    <w:rsid w:val="00650AD0"/>
    <w:rsid w:val="00650D08"/>
    <w:rsid w:val="0065162C"/>
    <w:rsid w:val="00651C5E"/>
    <w:rsid w:val="00651C87"/>
    <w:rsid w:val="00651CDF"/>
    <w:rsid w:val="00651E15"/>
    <w:rsid w:val="00652040"/>
    <w:rsid w:val="0065240B"/>
    <w:rsid w:val="0065267A"/>
    <w:rsid w:val="00652785"/>
    <w:rsid w:val="00652BEB"/>
    <w:rsid w:val="00653547"/>
    <w:rsid w:val="00653CE6"/>
    <w:rsid w:val="00653E20"/>
    <w:rsid w:val="006549EF"/>
    <w:rsid w:val="00654B48"/>
    <w:rsid w:val="006555BB"/>
    <w:rsid w:val="00655A03"/>
    <w:rsid w:val="00655DEE"/>
    <w:rsid w:val="0065602C"/>
    <w:rsid w:val="00656089"/>
    <w:rsid w:val="00657243"/>
    <w:rsid w:val="00657639"/>
    <w:rsid w:val="0065767F"/>
    <w:rsid w:val="00657D42"/>
    <w:rsid w:val="00657D7E"/>
    <w:rsid w:val="006600EA"/>
    <w:rsid w:val="00660562"/>
    <w:rsid w:val="006607F1"/>
    <w:rsid w:val="006612AD"/>
    <w:rsid w:val="006615E9"/>
    <w:rsid w:val="006621A1"/>
    <w:rsid w:val="00662AF2"/>
    <w:rsid w:val="00662E25"/>
    <w:rsid w:val="006634DB"/>
    <w:rsid w:val="0066387A"/>
    <w:rsid w:val="00663D60"/>
    <w:rsid w:val="00663D69"/>
    <w:rsid w:val="00663E7F"/>
    <w:rsid w:val="0066451B"/>
    <w:rsid w:val="00664E79"/>
    <w:rsid w:val="00665F1E"/>
    <w:rsid w:val="006660C7"/>
    <w:rsid w:val="0066664B"/>
    <w:rsid w:val="006667B0"/>
    <w:rsid w:val="00666898"/>
    <w:rsid w:val="00666917"/>
    <w:rsid w:val="00666996"/>
    <w:rsid w:val="00666BB1"/>
    <w:rsid w:val="00667111"/>
    <w:rsid w:val="006675FF"/>
    <w:rsid w:val="00667AC7"/>
    <w:rsid w:val="0067099D"/>
    <w:rsid w:val="00670A18"/>
    <w:rsid w:val="00670D08"/>
    <w:rsid w:val="00670D8E"/>
    <w:rsid w:val="00671348"/>
    <w:rsid w:val="00671642"/>
    <w:rsid w:val="00672110"/>
    <w:rsid w:val="006736F3"/>
    <w:rsid w:val="00673A01"/>
    <w:rsid w:val="00673BB6"/>
    <w:rsid w:val="006745FA"/>
    <w:rsid w:val="006748AA"/>
    <w:rsid w:val="006755F3"/>
    <w:rsid w:val="00675BA7"/>
    <w:rsid w:val="00676044"/>
    <w:rsid w:val="00676098"/>
    <w:rsid w:val="00676AD0"/>
    <w:rsid w:val="00677380"/>
    <w:rsid w:val="006775CD"/>
    <w:rsid w:val="00677853"/>
    <w:rsid w:val="006802FD"/>
    <w:rsid w:val="0068040F"/>
    <w:rsid w:val="00680A90"/>
    <w:rsid w:val="00680FB9"/>
    <w:rsid w:val="00682863"/>
    <w:rsid w:val="006832EB"/>
    <w:rsid w:val="00683626"/>
    <w:rsid w:val="00683B85"/>
    <w:rsid w:val="00683CB7"/>
    <w:rsid w:val="00684214"/>
    <w:rsid w:val="006843AE"/>
    <w:rsid w:val="0068453C"/>
    <w:rsid w:val="006855F0"/>
    <w:rsid w:val="00685F7A"/>
    <w:rsid w:val="0068624A"/>
    <w:rsid w:val="0068681B"/>
    <w:rsid w:val="00686AA6"/>
    <w:rsid w:val="00687C66"/>
    <w:rsid w:val="00687E12"/>
    <w:rsid w:val="0069084A"/>
    <w:rsid w:val="0069086D"/>
    <w:rsid w:val="00690A9E"/>
    <w:rsid w:val="006913B7"/>
    <w:rsid w:val="00691D2A"/>
    <w:rsid w:val="00692677"/>
    <w:rsid w:val="00692D78"/>
    <w:rsid w:val="0069492E"/>
    <w:rsid w:val="00694C99"/>
    <w:rsid w:val="00695B9A"/>
    <w:rsid w:val="00695F58"/>
    <w:rsid w:val="0069604E"/>
    <w:rsid w:val="006962ED"/>
    <w:rsid w:val="0069660A"/>
    <w:rsid w:val="006969F2"/>
    <w:rsid w:val="00697081"/>
    <w:rsid w:val="0069725E"/>
    <w:rsid w:val="00697385"/>
    <w:rsid w:val="00697F08"/>
    <w:rsid w:val="006A0020"/>
    <w:rsid w:val="006A0395"/>
    <w:rsid w:val="006A0705"/>
    <w:rsid w:val="006A0FB2"/>
    <w:rsid w:val="006A13F6"/>
    <w:rsid w:val="006A1DAA"/>
    <w:rsid w:val="006A216F"/>
    <w:rsid w:val="006A24BF"/>
    <w:rsid w:val="006A27EF"/>
    <w:rsid w:val="006A31D1"/>
    <w:rsid w:val="006A3381"/>
    <w:rsid w:val="006A340D"/>
    <w:rsid w:val="006A360E"/>
    <w:rsid w:val="006A4020"/>
    <w:rsid w:val="006A4105"/>
    <w:rsid w:val="006A4152"/>
    <w:rsid w:val="006A7C50"/>
    <w:rsid w:val="006B0464"/>
    <w:rsid w:val="006B064A"/>
    <w:rsid w:val="006B09EA"/>
    <w:rsid w:val="006B12A6"/>
    <w:rsid w:val="006B177D"/>
    <w:rsid w:val="006B1FDC"/>
    <w:rsid w:val="006B2180"/>
    <w:rsid w:val="006B2503"/>
    <w:rsid w:val="006B2590"/>
    <w:rsid w:val="006B26E3"/>
    <w:rsid w:val="006B32D0"/>
    <w:rsid w:val="006B3404"/>
    <w:rsid w:val="006B349D"/>
    <w:rsid w:val="006B35D0"/>
    <w:rsid w:val="006B36F6"/>
    <w:rsid w:val="006B381B"/>
    <w:rsid w:val="006B40A8"/>
    <w:rsid w:val="006B45C0"/>
    <w:rsid w:val="006B4B06"/>
    <w:rsid w:val="006B4E59"/>
    <w:rsid w:val="006B5027"/>
    <w:rsid w:val="006B5322"/>
    <w:rsid w:val="006B57B2"/>
    <w:rsid w:val="006B7547"/>
    <w:rsid w:val="006C021F"/>
    <w:rsid w:val="006C06F4"/>
    <w:rsid w:val="006C1B5F"/>
    <w:rsid w:val="006C1D2A"/>
    <w:rsid w:val="006C2142"/>
    <w:rsid w:val="006C2775"/>
    <w:rsid w:val="006C360A"/>
    <w:rsid w:val="006C3824"/>
    <w:rsid w:val="006C46D7"/>
    <w:rsid w:val="006C4805"/>
    <w:rsid w:val="006C4AA7"/>
    <w:rsid w:val="006C4CC6"/>
    <w:rsid w:val="006C59A5"/>
    <w:rsid w:val="006C5EBA"/>
    <w:rsid w:val="006C61C4"/>
    <w:rsid w:val="006C7794"/>
    <w:rsid w:val="006C790E"/>
    <w:rsid w:val="006C7C03"/>
    <w:rsid w:val="006C7C3A"/>
    <w:rsid w:val="006D0FB3"/>
    <w:rsid w:val="006D1397"/>
    <w:rsid w:val="006D1F0C"/>
    <w:rsid w:val="006D2541"/>
    <w:rsid w:val="006D2BF8"/>
    <w:rsid w:val="006D3B47"/>
    <w:rsid w:val="006D4123"/>
    <w:rsid w:val="006D5764"/>
    <w:rsid w:val="006D579E"/>
    <w:rsid w:val="006D5930"/>
    <w:rsid w:val="006D5B8D"/>
    <w:rsid w:val="006D60E3"/>
    <w:rsid w:val="006D6FBB"/>
    <w:rsid w:val="006D70CD"/>
    <w:rsid w:val="006D73ED"/>
    <w:rsid w:val="006D7D63"/>
    <w:rsid w:val="006E00AC"/>
    <w:rsid w:val="006E0C04"/>
    <w:rsid w:val="006E1235"/>
    <w:rsid w:val="006E1DA2"/>
    <w:rsid w:val="006E23F2"/>
    <w:rsid w:val="006E2964"/>
    <w:rsid w:val="006E3311"/>
    <w:rsid w:val="006E3497"/>
    <w:rsid w:val="006E4807"/>
    <w:rsid w:val="006E524D"/>
    <w:rsid w:val="006E58F8"/>
    <w:rsid w:val="006E625B"/>
    <w:rsid w:val="006E6542"/>
    <w:rsid w:val="006E6E08"/>
    <w:rsid w:val="006E6F7F"/>
    <w:rsid w:val="006F09AD"/>
    <w:rsid w:val="006F0B1D"/>
    <w:rsid w:val="006F18B3"/>
    <w:rsid w:val="006F1FE5"/>
    <w:rsid w:val="006F2205"/>
    <w:rsid w:val="006F29E5"/>
    <w:rsid w:val="006F3F1E"/>
    <w:rsid w:val="006F408D"/>
    <w:rsid w:val="006F419B"/>
    <w:rsid w:val="006F432F"/>
    <w:rsid w:val="006F4E0A"/>
    <w:rsid w:val="006F5AAC"/>
    <w:rsid w:val="006F6D3B"/>
    <w:rsid w:val="006F6DC5"/>
    <w:rsid w:val="006F7629"/>
    <w:rsid w:val="006F7955"/>
    <w:rsid w:val="006F79F7"/>
    <w:rsid w:val="006F7BE2"/>
    <w:rsid w:val="006F7E2A"/>
    <w:rsid w:val="00700224"/>
    <w:rsid w:val="00700825"/>
    <w:rsid w:val="007009FE"/>
    <w:rsid w:val="0070177F"/>
    <w:rsid w:val="0070179E"/>
    <w:rsid w:val="00701D7E"/>
    <w:rsid w:val="00702A6D"/>
    <w:rsid w:val="00703140"/>
    <w:rsid w:val="0070317A"/>
    <w:rsid w:val="00703346"/>
    <w:rsid w:val="0070375C"/>
    <w:rsid w:val="007039C8"/>
    <w:rsid w:val="00703FA3"/>
    <w:rsid w:val="00704197"/>
    <w:rsid w:val="00705724"/>
    <w:rsid w:val="00705A6B"/>
    <w:rsid w:val="00705B6F"/>
    <w:rsid w:val="00705CBD"/>
    <w:rsid w:val="00705EBA"/>
    <w:rsid w:val="00706016"/>
    <w:rsid w:val="007060F7"/>
    <w:rsid w:val="00706D1F"/>
    <w:rsid w:val="00706E24"/>
    <w:rsid w:val="00707276"/>
    <w:rsid w:val="00707440"/>
    <w:rsid w:val="0070756A"/>
    <w:rsid w:val="00707F1E"/>
    <w:rsid w:val="00707F68"/>
    <w:rsid w:val="007107B3"/>
    <w:rsid w:val="00710A6B"/>
    <w:rsid w:val="00710E61"/>
    <w:rsid w:val="0071182C"/>
    <w:rsid w:val="00711963"/>
    <w:rsid w:val="00711D7D"/>
    <w:rsid w:val="00712158"/>
    <w:rsid w:val="0071225E"/>
    <w:rsid w:val="00712644"/>
    <w:rsid w:val="007129B8"/>
    <w:rsid w:val="00712AFA"/>
    <w:rsid w:val="00713263"/>
    <w:rsid w:val="007135E0"/>
    <w:rsid w:val="00713E7A"/>
    <w:rsid w:val="007144FB"/>
    <w:rsid w:val="00714F58"/>
    <w:rsid w:val="00715493"/>
    <w:rsid w:val="0071608E"/>
    <w:rsid w:val="00716110"/>
    <w:rsid w:val="007161BE"/>
    <w:rsid w:val="007161F6"/>
    <w:rsid w:val="0071639A"/>
    <w:rsid w:val="007169FD"/>
    <w:rsid w:val="00716C09"/>
    <w:rsid w:val="00717538"/>
    <w:rsid w:val="00720201"/>
    <w:rsid w:val="0072039F"/>
    <w:rsid w:val="00721132"/>
    <w:rsid w:val="0072161D"/>
    <w:rsid w:val="0072240C"/>
    <w:rsid w:val="007228C0"/>
    <w:rsid w:val="00722EEF"/>
    <w:rsid w:val="00722FAF"/>
    <w:rsid w:val="00723180"/>
    <w:rsid w:val="0072329F"/>
    <w:rsid w:val="00723820"/>
    <w:rsid w:val="00723BDD"/>
    <w:rsid w:val="00723CBE"/>
    <w:rsid w:val="00724495"/>
    <w:rsid w:val="00724E55"/>
    <w:rsid w:val="007255B3"/>
    <w:rsid w:val="00725C2F"/>
    <w:rsid w:val="00726332"/>
    <w:rsid w:val="00726A31"/>
    <w:rsid w:val="00726E07"/>
    <w:rsid w:val="00727242"/>
    <w:rsid w:val="00727281"/>
    <w:rsid w:val="0072743D"/>
    <w:rsid w:val="0072748E"/>
    <w:rsid w:val="00727767"/>
    <w:rsid w:val="00727884"/>
    <w:rsid w:val="00730690"/>
    <w:rsid w:val="007309BC"/>
    <w:rsid w:val="00731015"/>
    <w:rsid w:val="0073227E"/>
    <w:rsid w:val="00732C9C"/>
    <w:rsid w:val="00732F14"/>
    <w:rsid w:val="00733187"/>
    <w:rsid w:val="0073398E"/>
    <w:rsid w:val="00733B69"/>
    <w:rsid w:val="00733F14"/>
    <w:rsid w:val="0073448B"/>
    <w:rsid w:val="007350BC"/>
    <w:rsid w:val="00735177"/>
    <w:rsid w:val="007353B2"/>
    <w:rsid w:val="0073555B"/>
    <w:rsid w:val="0073577B"/>
    <w:rsid w:val="00735CE0"/>
    <w:rsid w:val="00735F62"/>
    <w:rsid w:val="00736217"/>
    <w:rsid w:val="00736888"/>
    <w:rsid w:val="00737915"/>
    <w:rsid w:val="00737CB7"/>
    <w:rsid w:val="00737E9F"/>
    <w:rsid w:val="00740025"/>
    <w:rsid w:val="00740D17"/>
    <w:rsid w:val="007420CD"/>
    <w:rsid w:val="00742101"/>
    <w:rsid w:val="00743AF8"/>
    <w:rsid w:val="00743D16"/>
    <w:rsid w:val="00744142"/>
    <w:rsid w:val="00744941"/>
    <w:rsid w:val="00744C4D"/>
    <w:rsid w:val="00745027"/>
    <w:rsid w:val="00745FA8"/>
    <w:rsid w:val="0074627C"/>
    <w:rsid w:val="007474B2"/>
    <w:rsid w:val="00747E12"/>
    <w:rsid w:val="007503D7"/>
    <w:rsid w:val="0075060E"/>
    <w:rsid w:val="00750A2B"/>
    <w:rsid w:val="00750F0E"/>
    <w:rsid w:val="0075127A"/>
    <w:rsid w:val="00751342"/>
    <w:rsid w:val="00751BBE"/>
    <w:rsid w:val="00751E25"/>
    <w:rsid w:val="0075241F"/>
    <w:rsid w:val="00752BA0"/>
    <w:rsid w:val="0075326E"/>
    <w:rsid w:val="007535BF"/>
    <w:rsid w:val="007537C7"/>
    <w:rsid w:val="007537D3"/>
    <w:rsid w:val="007538A7"/>
    <w:rsid w:val="007539FA"/>
    <w:rsid w:val="00753B37"/>
    <w:rsid w:val="00753C70"/>
    <w:rsid w:val="00753D6E"/>
    <w:rsid w:val="0075500E"/>
    <w:rsid w:val="007552D7"/>
    <w:rsid w:val="00755407"/>
    <w:rsid w:val="0075575A"/>
    <w:rsid w:val="007558C6"/>
    <w:rsid w:val="007559A4"/>
    <w:rsid w:val="00756045"/>
    <w:rsid w:val="007563CD"/>
    <w:rsid w:val="007566E2"/>
    <w:rsid w:val="007566F8"/>
    <w:rsid w:val="00756CC3"/>
    <w:rsid w:val="00756D92"/>
    <w:rsid w:val="00757011"/>
    <w:rsid w:val="007574EF"/>
    <w:rsid w:val="00757738"/>
    <w:rsid w:val="00757807"/>
    <w:rsid w:val="007579D2"/>
    <w:rsid w:val="00757CA1"/>
    <w:rsid w:val="007603D7"/>
    <w:rsid w:val="00760AF3"/>
    <w:rsid w:val="00760DB8"/>
    <w:rsid w:val="007616D7"/>
    <w:rsid w:val="00761CFF"/>
    <w:rsid w:val="00761D9F"/>
    <w:rsid w:val="00761DE5"/>
    <w:rsid w:val="007629F0"/>
    <w:rsid w:val="00762B08"/>
    <w:rsid w:val="00763740"/>
    <w:rsid w:val="00763962"/>
    <w:rsid w:val="00763AC8"/>
    <w:rsid w:val="00763B74"/>
    <w:rsid w:val="007653FB"/>
    <w:rsid w:val="007654DE"/>
    <w:rsid w:val="00765AD1"/>
    <w:rsid w:val="00766BD4"/>
    <w:rsid w:val="00766D9F"/>
    <w:rsid w:val="00770DA2"/>
    <w:rsid w:val="00771847"/>
    <w:rsid w:val="00771A84"/>
    <w:rsid w:val="00771BE7"/>
    <w:rsid w:val="00771DA6"/>
    <w:rsid w:val="00771F9F"/>
    <w:rsid w:val="0077327E"/>
    <w:rsid w:val="00773EEE"/>
    <w:rsid w:val="00774C8C"/>
    <w:rsid w:val="00774D8E"/>
    <w:rsid w:val="00775762"/>
    <w:rsid w:val="00776552"/>
    <w:rsid w:val="0077707A"/>
    <w:rsid w:val="007800E4"/>
    <w:rsid w:val="0078020D"/>
    <w:rsid w:val="00780B13"/>
    <w:rsid w:val="00780B24"/>
    <w:rsid w:val="00782143"/>
    <w:rsid w:val="007822B1"/>
    <w:rsid w:val="00782BF3"/>
    <w:rsid w:val="007834D2"/>
    <w:rsid w:val="00783AB6"/>
    <w:rsid w:val="007845EF"/>
    <w:rsid w:val="00784B07"/>
    <w:rsid w:val="007850F8"/>
    <w:rsid w:val="00785E49"/>
    <w:rsid w:val="00785E63"/>
    <w:rsid w:val="00785F9F"/>
    <w:rsid w:val="00786EEB"/>
    <w:rsid w:val="0078733D"/>
    <w:rsid w:val="007877B9"/>
    <w:rsid w:val="00787EC5"/>
    <w:rsid w:val="00787EDE"/>
    <w:rsid w:val="00790CDF"/>
    <w:rsid w:val="00790FC9"/>
    <w:rsid w:val="0079185B"/>
    <w:rsid w:val="0079191F"/>
    <w:rsid w:val="00792417"/>
    <w:rsid w:val="007939BC"/>
    <w:rsid w:val="007946FA"/>
    <w:rsid w:val="007949E6"/>
    <w:rsid w:val="00794BBA"/>
    <w:rsid w:val="00794DBB"/>
    <w:rsid w:val="00795027"/>
    <w:rsid w:val="0079581F"/>
    <w:rsid w:val="007959F8"/>
    <w:rsid w:val="00795F35"/>
    <w:rsid w:val="0079600E"/>
    <w:rsid w:val="00796524"/>
    <w:rsid w:val="007965C6"/>
    <w:rsid w:val="00797600"/>
    <w:rsid w:val="007A06D9"/>
    <w:rsid w:val="007A0C1F"/>
    <w:rsid w:val="007A0FD9"/>
    <w:rsid w:val="007A1316"/>
    <w:rsid w:val="007A1D64"/>
    <w:rsid w:val="007A1F52"/>
    <w:rsid w:val="007A205E"/>
    <w:rsid w:val="007A2406"/>
    <w:rsid w:val="007A26C0"/>
    <w:rsid w:val="007A3216"/>
    <w:rsid w:val="007A42BA"/>
    <w:rsid w:val="007A42D6"/>
    <w:rsid w:val="007A4A1F"/>
    <w:rsid w:val="007A4FF8"/>
    <w:rsid w:val="007A53CB"/>
    <w:rsid w:val="007A565D"/>
    <w:rsid w:val="007A573B"/>
    <w:rsid w:val="007A5864"/>
    <w:rsid w:val="007A5A82"/>
    <w:rsid w:val="007A5F5A"/>
    <w:rsid w:val="007A675D"/>
    <w:rsid w:val="007A6CD3"/>
    <w:rsid w:val="007B071B"/>
    <w:rsid w:val="007B0C28"/>
    <w:rsid w:val="007B14E3"/>
    <w:rsid w:val="007B167E"/>
    <w:rsid w:val="007B298C"/>
    <w:rsid w:val="007B29D6"/>
    <w:rsid w:val="007B31ED"/>
    <w:rsid w:val="007B3277"/>
    <w:rsid w:val="007B3474"/>
    <w:rsid w:val="007B4110"/>
    <w:rsid w:val="007B54B8"/>
    <w:rsid w:val="007B5A30"/>
    <w:rsid w:val="007B62C9"/>
    <w:rsid w:val="007B6610"/>
    <w:rsid w:val="007B667D"/>
    <w:rsid w:val="007B7064"/>
    <w:rsid w:val="007B78DB"/>
    <w:rsid w:val="007B7CE2"/>
    <w:rsid w:val="007C00CD"/>
    <w:rsid w:val="007C00F1"/>
    <w:rsid w:val="007C026A"/>
    <w:rsid w:val="007C02BA"/>
    <w:rsid w:val="007C12DF"/>
    <w:rsid w:val="007C23A1"/>
    <w:rsid w:val="007C2A3F"/>
    <w:rsid w:val="007C33B8"/>
    <w:rsid w:val="007C3898"/>
    <w:rsid w:val="007C3907"/>
    <w:rsid w:val="007C3A7B"/>
    <w:rsid w:val="007C3E23"/>
    <w:rsid w:val="007C4332"/>
    <w:rsid w:val="007C4638"/>
    <w:rsid w:val="007C501F"/>
    <w:rsid w:val="007C56EA"/>
    <w:rsid w:val="007C56F1"/>
    <w:rsid w:val="007C57C3"/>
    <w:rsid w:val="007C5932"/>
    <w:rsid w:val="007C61B4"/>
    <w:rsid w:val="007C6CDD"/>
    <w:rsid w:val="007C6F73"/>
    <w:rsid w:val="007C72E8"/>
    <w:rsid w:val="007C776D"/>
    <w:rsid w:val="007D003B"/>
    <w:rsid w:val="007D2014"/>
    <w:rsid w:val="007D23FD"/>
    <w:rsid w:val="007D245E"/>
    <w:rsid w:val="007D2D3D"/>
    <w:rsid w:val="007D2D47"/>
    <w:rsid w:val="007D36E4"/>
    <w:rsid w:val="007D3E90"/>
    <w:rsid w:val="007D4327"/>
    <w:rsid w:val="007D49D7"/>
    <w:rsid w:val="007D4ACE"/>
    <w:rsid w:val="007D4AF2"/>
    <w:rsid w:val="007D4BEB"/>
    <w:rsid w:val="007D4EB4"/>
    <w:rsid w:val="007D511A"/>
    <w:rsid w:val="007D57E3"/>
    <w:rsid w:val="007D5877"/>
    <w:rsid w:val="007D65DE"/>
    <w:rsid w:val="007D6FB1"/>
    <w:rsid w:val="007D71D1"/>
    <w:rsid w:val="007D78E2"/>
    <w:rsid w:val="007D7F1E"/>
    <w:rsid w:val="007E04E1"/>
    <w:rsid w:val="007E080A"/>
    <w:rsid w:val="007E23AD"/>
    <w:rsid w:val="007E2A15"/>
    <w:rsid w:val="007E2F65"/>
    <w:rsid w:val="007E31ED"/>
    <w:rsid w:val="007E382A"/>
    <w:rsid w:val="007E3AD3"/>
    <w:rsid w:val="007E4036"/>
    <w:rsid w:val="007E427E"/>
    <w:rsid w:val="007E440A"/>
    <w:rsid w:val="007E4479"/>
    <w:rsid w:val="007E48EE"/>
    <w:rsid w:val="007E4A9E"/>
    <w:rsid w:val="007E5511"/>
    <w:rsid w:val="007E57B7"/>
    <w:rsid w:val="007E5DDE"/>
    <w:rsid w:val="007E68B7"/>
    <w:rsid w:val="007E747D"/>
    <w:rsid w:val="007E75A5"/>
    <w:rsid w:val="007E7941"/>
    <w:rsid w:val="007F047C"/>
    <w:rsid w:val="007F068B"/>
    <w:rsid w:val="007F0884"/>
    <w:rsid w:val="007F1113"/>
    <w:rsid w:val="007F1413"/>
    <w:rsid w:val="007F26D6"/>
    <w:rsid w:val="007F32DE"/>
    <w:rsid w:val="007F330E"/>
    <w:rsid w:val="007F3621"/>
    <w:rsid w:val="007F3996"/>
    <w:rsid w:val="007F3A20"/>
    <w:rsid w:val="007F441A"/>
    <w:rsid w:val="007F4779"/>
    <w:rsid w:val="007F4E5F"/>
    <w:rsid w:val="007F5BE5"/>
    <w:rsid w:val="007F5D96"/>
    <w:rsid w:val="007F61E3"/>
    <w:rsid w:val="007F68DF"/>
    <w:rsid w:val="007F7061"/>
    <w:rsid w:val="007F74BF"/>
    <w:rsid w:val="007F74C2"/>
    <w:rsid w:val="007F78EA"/>
    <w:rsid w:val="007F7F97"/>
    <w:rsid w:val="007F7FC2"/>
    <w:rsid w:val="0080029B"/>
    <w:rsid w:val="00800D92"/>
    <w:rsid w:val="00800EB0"/>
    <w:rsid w:val="008016DA"/>
    <w:rsid w:val="008018EE"/>
    <w:rsid w:val="00802070"/>
    <w:rsid w:val="00802EF4"/>
    <w:rsid w:val="00804A0B"/>
    <w:rsid w:val="0080505D"/>
    <w:rsid w:val="00805CD3"/>
    <w:rsid w:val="00805E69"/>
    <w:rsid w:val="00805EDB"/>
    <w:rsid w:val="00806693"/>
    <w:rsid w:val="00806C02"/>
    <w:rsid w:val="008076DD"/>
    <w:rsid w:val="0080770B"/>
    <w:rsid w:val="008109E4"/>
    <w:rsid w:val="008109F6"/>
    <w:rsid w:val="00811168"/>
    <w:rsid w:val="008112A8"/>
    <w:rsid w:val="00811522"/>
    <w:rsid w:val="008115BE"/>
    <w:rsid w:val="00811844"/>
    <w:rsid w:val="00811950"/>
    <w:rsid w:val="00811B06"/>
    <w:rsid w:val="0081275E"/>
    <w:rsid w:val="00812AAF"/>
    <w:rsid w:val="00813DE7"/>
    <w:rsid w:val="00814AF0"/>
    <w:rsid w:val="00814C40"/>
    <w:rsid w:val="00814C43"/>
    <w:rsid w:val="00815571"/>
    <w:rsid w:val="00815EF8"/>
    <w:rsid w:val="00816AE4"/>
    <w:rsid w:val="00817747"/>
    <w:rsid w:val="00817EBF"/>
    <w:rsid w:val="00820048"/>
    <w:rsid w:val="008202B0"/>
    <w:rsid w:val="00820982"/>
    <w:rsid w:val="00820CF6"/>
    <w:rsid w:val="00820E32"/>
    <w:rsid w:val="0082125C"/>
    <w:rsid w:val="00821351"/>
    <w:rsid w:val="00821EB5"/>
    <w:rsid w:val="0082297B"/>
    <w:rsid w:val="00822A7C"/>
    <w:rsid w:val="00822C4E"/>
    <w:rsid w:val="00822E17"/>
    <w:rsid w:val="008232BE"/>
    <w:rsid w:val="008234AD"/>
    <w:rsid w:val="0082437C"/>
    <w:rsid w:val="00824419"/>
    <w:rsid w:val="00825670"/>
    <w:rsid w:val="0082589D"/>
    <w:rsid w:val="00825B18"/>
    <w:rsid w:val="00826DC5"/>
    <w:rsid w:val="00827BFB"/>
    <w:rsid w:val="00827C37"/>
    <w:rsid w:val="00830132"/>
    <w:rsid w:val="0083041F"/>
    <w:rsid w:val="008309C8"/>
    <w:rsid w:val="00831349"/>
    <w:rsid w:val="0083147B"/>
    <w:rsid w:val="00831490"/>
    <w:rsid w:val="00832289"/>
    <w:rsid w:val="00832FBC"/>
    <w:rsid w:val="00833E2C"/>
    <w:rsid w:val="0083431E"/>
    <w:rsid w:val="00834754"/>
    <w:rsid w:val="00834A0D"/>
    <w:rsid w:val="00834E74"/>
    <w:rsid w:val="00835099"/>
    <w:rsid w:val="00835EBE"/>
    <w:rsid w:val="00836198"/>
    <w:rsid w:val="0083636C"/>
    <w:rsid w:val="00836494"/>
    <w:rsid w:val="0083675E"/>
    <w:rsid w:val="008367C9"/>
    <w:rsid w:val="00837273"/>
    <w:rsid w:val="00837BE8"/>
    <w:rsid w:val="00840268"/>
    <w:rsid w:val="0084052D"/>
    <w:rsid w:val="00840663"/>
    <w:rsid w:val="00840FD1"/>
    <w:rsid w:val="0084183F"/>
    <w:rsid w:val="008420C6"/>
    <w:rsid w:val="008421FF"/>
    <w:rsid w:val="008424B8"/>
    <w:rsid w:val="00842519"/>
    <w:rsid w:val="008434A7"/>
    <w:rsid w:val="00843AD3"/>
    <w:rsid w:val="00844287"/>
    <w:rsid w:val="00844C46"/>
    <w:rsid w:val="00844C86"/>
    <w:rsid w:val="008453D0"/>
    <w:rsid w:val="008464ED"/>
    <w:rsid w:val="008467E8"/>
    <w:rsid w:val="00846E4A"/>
    <w:rsid w:val="0084732A"/>
    <w:rsid w:val="00847873"/>
    <w:rsid w:val="00847DD5"/>
    <w:rsid w:val="0085043E"/>
    <w:rsid w:val="00850739"/>
    <w:rsid w:val="00850985"/>
    <w:rsid w:val="00850E9B"/>
    <w:rsid w:val="00850F78"/>
    <w:rsid w:val="00851194"/>
    <w:rsid w:val="00851695"/>
    <w:rsid w:val="008516ED"/>
    <w:rsid w:val="00851A81"/>
    <w:rsid w:val="00851B46"/>
    <w:rsid w:val="00851FBD"/>
    <w:rsid w:val="00853035"/>
    <w:rsid w:val="008534B6"/>
    <w:rsid w:val="00853DA2"/>
    <w:rsid w:val="00854722"/>
    <w:rsid w:val="00855271"/>
    <w:rsid w:val="0085553B"/>
    <w:rsid w:val="008559DA"/>
    <w:rsid w:val="008565A7"/>
    <w:rsid w:val="00856AA2"/>
    <w:rsid w:val="00856C2F"/>
    <w:rsid w:val="00857194"/>
    <w:rsid w:val="00857345"/>
    <w:rsid w:val="0085789C"/>
    <w:rsid w:val="008578E7"/>
    <w:rsid w:val="00857B0D"/>
    <w:rsid w:val="00857D09"/>
    <w:rsid w:val="008612DF"/>
    <w:rsid w:val="008617FE"/>
    <w:rsid w:val="00861AEE"/>
    <w:rsid w:val="00861B6F"/>
    <w:rsid w:val="00863692"/>
    <w:rsid w:val="00864CE4"/>
    <w:rsid w:val="008654C9"/>
    <w:rsid w:val="00865F3B"/>
    <w:rsid w:val="0086603A"/>
    <w:rsid w:val="00866567"/>
    <w:rsid w:val="0086662D"/>
    <w:rsid w:val="00866645"/>
    <w:rsid w:val="00867AB5"/>
    <w:rsid w:val="00867BFA"/>
    <w:rsid w:val="00867E2A"/>
    <w:rsid w:val="00867FD3"/>
    <w:rsid w:val="008701B0"/>
    <w:rsid w:val="00870CB4"/>
    <w:rsid w:val="00870F81"/>
    <w:rsid w:val="008711F2"/>
    <w:rsid w:val="0087144D"/>
    <w:rsid w:val="00871532"/>
    <w:rsid w:val="008719A2"/>
    <w:rsid w:val="00871F58"/>
    <w:rsid w:val="00871FC9"/>
    <w:rsid w:val="0087213C"/>
    <w:rsid w:val="0087335B"/>
    <w:rsid w:val="00873A1C"/>
    <w:rsid w:val="00873AA2"/>
    <w:rsid w:val="00874756"/>
    <w:rsid w:val="00874EC4"/>
    <w:rsid w:val="00876237"/>
    <w:rsid w:val="0087667A"/>
    <w:rsid w:val="008767D2"/>
    <w:rsid w:val="008767F4"/>
    <w:rsid w:val="008768ED"/>
    <w:rsid w:val="00876BE1"/>
    <w:rsid w:val="0087772F"/>
    <w:rsid w:val="0087780D"/>
    <w:rsid w:val="00877841"/>
    <w:rsid w:val="00877E16"/>
    <w:rsid w:val="00880DD0"/>
    <w:rsid w:val="0088149F"/>
    <w:rsid w:val="0088155F"/>
    <w:rsid w:val="00881BAC"/>
    <w:rsid w:val="00881EB5"/>
    <w:rsid w:val="00882003"/>
    <w:rsid w:val="0088253C"/>
    <w:rsid w:val="00882ED1"/>
    <w:rsid w:val="008837A9"/>
    <w:rsid w:val="00883866"/>
    <w:rsid w:val="00883CD0"/>
    <w:rsid w:val="00883E08"/>
    <w:rsid w:val="0088406F"/>
    <w:rsid w:val="008842ED"/>
    <w:rsid w:val="00884D9F"/>
    <w:rsid w:val="00884FCE"/>
    <w:rsid w:val="00885000"/>
    <w:rsid w:val="0088570C"/>
    <w:rsid w:val="008866AE"/>
    <w:rsid w:val="0088684B"/>
    <w:rsid w:val="00886C64"/>
    <w:rsid w:val="00887333"/>
    <w:rsid w:val="00887B5C"/>
    <w:rsid w:val="0089025D"/>
    <w:rsid w:val="008902BD"/>
    <w:rsid w:val="008903B3"/>
    <w:rsid w:val="008906EF"/>
    <w:rsid w:val="00890BA4"/>
    <w:rsid w:val="00890D27"/>
    <w:rsid w:val="00890EB8"/>
    <w:rsid w:val="00891559"/>
    <w:rsid w:val="00891B01"/>
    <w:rsid w:val="00891D8A"/>
    <w:rsid w:val="00891F6C"/>
    <w:rsid w:val="0089282E"/>
    <w:rsid w:val="00892832"/>
    <w:rsid w:val="008928E1"/>
    <w:rsid w:val="008936C7"/>
    <w:rsid w:val="008942D6"/>
    <w:rsid w:val="00894390"/>
    <w:rsid w:val="00894A88"/>
    <w:rsid w:val="00894EC0"/>
    <w:rsid w:val="0089606D"/>
    <w:rsid w:val="00896BF6"/>
    <w:rsid w:val="00897925"/>
    <w:rsid w:val="008A0420"/>
    <w:rsid w:val="008A17D2"/>
    <w:rsid w:val="008A20D2"/>
    <w:rsid w:val="008A21EA"/>
    <w:rsid w:val="008A29C3"/>
    <w:rsid w:val="008A2F0B"/>
    <w:rsid w:val="008A31B1"/>
    <w:rsid w:val="008A335F"/>
    <w:rsid w:val="008A33D1"/>
    <w:rsid w:val="008A3A24"/>
    <w:rsid w:val="008A3BA6"/>
    <w:rsid w:val="008A3DFA"/>
    <w:rsid w:val="008A3F77"/>
    <w:rsid w:val="008A42D9"/>
    <w:rsid w:val="008A4441"/>
    <w:rsid w:val="008A46D6"/>
    <w:rsid w:val="008A4F58"/>
    <w:rsid w:val="008A5790"/>
    <w:rsid w:val="008A584E"/>
    <w:rsid w:val="008A5A19"/>
    <w:rsid w:val="008A5D42"/>
    <w:rsid w:val="008A5DA5"/>
    <w:rsid w:val="008A6258"/>
    <w:rsid w:val="008A62C5"/>
    <w:rsid w:val="008A6E41"/>
    <w:rsid w:val="008A717D"/>
    <w:rsid w:val="008A7188"/>
    <w:rsid w:val="008A7321"/>
    <w:rsid w:val="008A7332"/>
    <w:rsid w:val="008A7514"/>
    <w:rsid w:val="008A7EA1"/>
    <w:rsid w:val="008B14B2"/>
    <w:rsid w:val="008B1A6C"/>
    <w:rsid w:val="008B2B74"/>
    <w:rsid w:val="008B2BD1"/>
    <w:rsid w:val="008B30FC"/>
    <w:rsid w:val="008B4769"/>
    <w:rsid w:val="008B4855"/>
    <w:rsid w:val="008B5EB1"/>
    <w:rsid w:val="008B6668"/>
    <w:rsid w:val="008B66C4"/>
    <w:rsid w:val="008B6E3D"/>
    <w:rsid w:val="008B7493"/>
    <w:rsid w:val="008C01C1"/>
    <w:rsid w:val="008C03E0"/>
    <w:rsid w:val="008C0421"/>
    <w:rsid w:val="008C0A01"/>
    <w:rsid w:val="008C0F13"/>
    <w:rsid w:val="008C105F"/>
    <w:rsid w:val="008C1183"/>
    <w:rsid w:val="008C11CD"/>
    <w:rsid w:val="008C15A0"/>
    <w:rsid w:val="008C17A5"/>
    <w:rsid w:val="008C205D"/>
    <w:rsid w:val="008C2745"/>
    <w:rsid w:val="008C2850"/>
    <w:rsid w:val="008C2A2A"/>
    <w:rsid w:val="008C2E2E"/>
    <w:rsid w:val="008C3F88"/>
    <w:rsid w:val="008C417C"/>
    <w:rsid w:val="008C41C5"/>
    <w:rsid w:val="008C4783"/>
    <w:rsid w:val="008C48A4"/>
    <w:rsid w:val="008C4F6D"/>
    <w:rsid w:val="008C5BF9"/>
    <w:rsid w:val="008C633B"/>
    <w:rsid w:val="008C63EA"/>
    <w:rsid w:val="008C670C"/>
    <w:rsid w:val="008C6CA9"/>
    <w:rsid w:val="008C7040"/>
    <w:rsid w:val="008C712A"/>
    <w:rsid w:val="008C717A"/>
    <w:rsid w:val="008C7237"/>
    <w:rsid w:val="008C784A"/>
    <w:rsid w:val="008C7AD7"/>
    <w:rsid w:val="008C7D08"/>
    <w:rsid w:val="008C7E6A"/>
    <w:rsid w:val="008D0149"/>
    <w:rsid w:val="008D0555"/>
    <w:rsid w:val="008D070B"/>
    <w:rsid w:val="008D07F8"/>
    <w:rsid w:val="008D081E"/>
    <w:rsid w:val="008D17DE"/>
    <w:rsid w:val="008D1806"/>
    <w:rsid w:val="008D1835"/>
    <w:rsid w:val="008D1F8D"/>
    <w:rsid w:val="008D2230"/>
    <w:rsid w:val="008D239B"/>
    <w:rsid w:val="008D2DA1"/>
    <w:rsid w:val="008D3389"/>
    <w:rsid w:val="008D42D0"/>
    <w:rsid w:val="008D46DE"/>
    <w:rsid w:val="008D47B8"/>
    <w:rsid w:val="008D4972"/>
    <w:rsid w:val="008D497D"/>
    <w:rsid w:val="008D4D8D"/>
    <w:rsid w:val="008D5314"/>
    <w:rsid w:val="008D5F6D"/>
    <w:rsid w:val="008D62E7"/>
    <w:rsid w:val="008D64E1"/>
    <w:rsid w:val="008D6672"/>
    <w:rsid w:val="008D7074"/>
    <w:rsid w:val="008D7468"/>
    <w:rsid w:val="008D79B2"/>
    <w:rsid w:val="008E0A46"/>
    <w:rsid w:val="008E0A76"/>
    <w:rsid w:val="008E0D25"/>
    <w:rsid w:val="008E164B"/>
    <w:rsid w:val="008E1778"/>
    <w:rsid w:val="008E17A5"/>
    <w:rsid w:val="008E23B1"/>
    <w:rsid w:val="008E2814"/>
    <w:rsid w:val="008E2BD7"/>
    <w:rsid w:val="008E2CF7"/>
    <w:rsid w:val="008E2D35"/>
    <w:rsid w:val="008E317B"/>
    <w:rsid w:val="008E31A8"/>
    <w:rsid w:val="008E3408"/>
    <w:rsid w:val="008E394E"/>
    <w:rsid w:val="008E46A3"/>
    <w:rsid w:val="008E50BC"/>
    <w:rsid w:val="008E5780"/>
    <w:rsid w:val="008E68C2"/>
    <w:rsid w:val="008E6E22"/>
    <w:rsid w:val="008E7353"/>
    <w:rsid w:val="008E7ABC"/>
    <w:rsid w:val="008E7D2F"/>
    <w:rsid w:val="008F010A"/>
    <w:rsid w:val="008F085C"/>
    <w:rsid w:val="008F0CC0"/>
    <w:rsid w:val="008F0DDE"/>
    <w:rsid w:val="008F15DA"/>
    <w:rsid w:val="008F169A"/>
    <w:rsid w:val="008F196A"/>
    <w:rsid w:val="008F24DB"/>
    <w:rsid w:val="008F28A8"/>
    <w:rsid w:val="008F2966"/>
    <w:rsid w:val="008F3F38"/>
    <w:rsid w:val="008F40CF"/>
    <w:rsid w:val="008F452A"/>
    <w:rsid w:val="008F494C"/>
    <w:rsid w:val="008F4B1B"/>
    <w:rsid w:val="008F51CC"/>
    <w:rsid w:val="008F53CD"/>
    <w:rsid w:val="008F56A0"/>
    <w:rsid w:val="008F5788"/>
    <w:rsid w:val="008F5C9C"/>
    <w:rsid w:val="008F5D72"/>
    <w:rsid w:val="008F63D6"/>
    <w:rsid w:val="008F66DE"/>
    <w:rsid w:val="008F6BDA"/>
    <w:rsid w:val="008F6E7F"/>
    <w:rsid w:val="008F73EA"/>
    <w:rsid w:val="008F77A8"/>
    <w:rsid w:val="008F7A83"/>
    <w:rsid w:val="00900098"/>
    <w:rsid w:val="009005C1"/>
    <w:rsid w:val="0090075E"/>
    <w:rsid w:val="00900B7D"/>
    <w:rsid w:val="00900E2A"/>
    <w:rsid w:val="00900EA6"/>
    <w:rsid w:val="00900FEC"/>
    <w:rsid w:val="00901531"/>
    <w:rsid w:val="009017B5"/>
    <w:rsid w:val="00901E2E"/>
    <w:rsid w:val="00901F59"/>
    <w:rsid w:val="00903D1A"/>
    <w:rsid w:val="009042FC"/>
    <w:rsid w:val="009043C2"/>
    <w:rsid w:val="00904413"/>
    <w:rsid w:val="00904B28"/>
    <w:rsid w:val="00904F4F"/>
    <w:rsid w:val="00905021"/>
    <w:rsid w:val="0090505F"/>
    <w:rsid w:val="00905085"/>
    <w:rsid w:val="00905A8B"/>
    <w:rsid w:val="00905C94"/>
    <w:rsid w:val="00906831"/>
    <w:rsid w:val="00907059"/>
    <w:rsid w:val="0090780C"/>
    <w:rsid w:val="009078D8"/>
    <w:rsid w:val="00910A23"/>
    <w:rsid w:val="00910E04"/>
    <w:rsid w:val="00911455"/>
    <w:rsid w:val="00912D96"/>
    <w:rsid w:val="00912E8D"/>
    <w:rsid w:val="009131F6"/>
    <w:rsid w:val="009133BA"/>
    <w:rsid w:val="009139F3"/>
    <w:rsid w:val="00913B90"/>
    <w:rsid w:val="00915B42"/>
    <w:rsid w:val="00915ECD"/>
    <w:rsid w:val="00916222"/>
    <w:rsid w:val="00916761"/>
    <w:rsid w:val="00916D0A"/>
    <w:rsid w:val="009173A5"/>
    <w:rsid w:val="0091743A"/>
    <w:rsid w:val="00917A24"/>
    <w:rsid w:val="00917D59"/>
    <w:rsid w:val="00917DEA"/>
    <w:rsid w:val="00920ADD"/>
    <w:rsid w:val="009215CD"/>
    <w:rsid w:val="00921B36"/>
    <w:rsid w:val="00921D8D"/>
    <w:rsid w:val="0092216E"/>
    <w:rsid w:val="00922DA5"/>
    <w:rsid w:val="00923004"/>
    <w:rsid w:val="009231E6"/>
    <w:rsid w:val="00924279"/>
    <w:rsid w:val="00924966"/>
    <w:rsid w:val="009252A3"/>
    <w:rsid w:val="00925600"/>
    <w:rsid w:val="00925BF8"/>
    <w:rsid w:val="00925D7B"/>
    <w:rsid w:val="0092603E"/>
    <w:rsid w:val="00926077"/>
    <w:rsid w:val="00926136"/>
    <w:rsid w:val="00926B4C"/>
    <w:rsid w:val="00926D7E"/>
    <w:rsid w:val="0092734F"/>
    <w:rsid w:val="009273F9"/>
    <w:rsid w:val="009276C0"/>
    <w:rsid w:val="0092770E"/>
    <w:rsid w:val="00927FF6"/>
    <w:rsid w:val="00930F20"/>
    <w:rsid w:val="00931023"/>
    <w:rsid w:val="0093102D"/>
    <w:rsid w:val="009311FF"/>
    <w:rsid w:val="00931A3D"/>
    <w:rsid w:val="00931F7C"/>
    <w:rsid w:val="0093216F"/>
    <w:rsid w:val="0093219B"/>
    <w:rsid w:val="0093284F"/>
    <w:rsid w:val="00932C29"/>
    <w:rsid w:val="009331FB"/>
    <w:rsid w:val="00933601"/>
    <w:rsid w:val="009346B4"/>
    <w:rsid w:val="00935063"/>
    <w:rsid w:val="00935B95"/>
    <w:rsid w:val="00935FAA"/>
    <w:rsid w:val="00936085"/>
    <w:rsid w:val="0093743C"/>
    <w:rsid w:val="00937DB7"/>
    <w:rsid w:val="009405D9"/>
    <w:rsid w:val="00940A1E"/>
    <w:rsid w:val="00940BDE"/>
    <w:rsid w:val="009410C3"/>
    <w:rsid w:val="00941471"/>
    <w:rsid w:val="00941B1F"/>
    <w:rsid w:val="00941B7D"/>
    <w:rsid w:val="00942090"/>
    <w:rsid w:val="0094242F"/>
    <w:rsid w:val="00942487"/>
    <w:rsid w:val="00942699"/>
    <w:rsid w:val="00942F2F"/>
    <w:rsid w:val="00943575"/>
    <w:rsid w:val="00943847"/>
    <w:rsid w:val="00944F06"/>
    <w:rsid w:val="00945B8C"/>
    <w:rsid w:val="00946290"/>
    <w:rsid w:val="0094640D"/>
    <w:rsid w:val="009473E5"/>
    <w:rsid w:val="009475F8"/>
    <w:rsid w:val="00947642"/>
    <w:rsid w:val="00947943"/>
    <w:rsid w:val="00947B5B"/>
    <w:rsid w:val="00947BB8"/>
    <w:rsid w:val="00947C96"/>
    <w:rsid w:val="0095017E"/>
    <w:rsid w:val="009502AB"/>
    <w:rsid w:val="009509BD"/>
    <w:rsid w:val="00950C24"/>
    <w:rsid w:val="009515CB"/>
    <w:rsid w:val="009515D9"/>
    <w:rsid w:val="00951C32"/>
    <w:rsid w:val="00951E02"/>
    <w:rsid w:val="00952A6B"/>
    <w:rsid w:val="00952E84"/>
    <w:rsid w:val="00952F25"/>
    <w:rsid w:val="0095369C"/>
    <w:rsid w:val="00953B89"/>
    <w:rsid w:val="00954D1D"/>
    <w:rsid w:val="00954F82"/>
    <w:rsid w:val="009554B4"/>
    <w:rsid w:val="00955CEC"/>
    <w:rsid w:val="00955EE0"/>
    <w:rsid w:val="0095671E"/>
    <w:rsid w:val="00956750"/>
    <w:rsid w:val="009568AF"/>
    <w:rsid w:val="00957CFD"/>
    <w:rsid w:val="00957DAB"/>
    <w:rsid w:val="009609FC"/>
    <w:rsid w:val="00961044"/>
    <w:rsid w:val="009610B3"/>
    <w:rsid w:val="0096128D"/>
    <w:rsid w:val="00962AD7"/>
    <w:rsid w:val="00963A4E"/>
    <w:rsid w:val="009643D6"/>
    <w:rsid w:val="00965252"/>
    <w:rsid w:val="009652DD"/>
    <w:rsid w:val="00965403"/>
    <w:rsid w:val="00965AD5"/>
    <w:rsid w:val="0096654D"/>
    <w:rsid w:val="009666DC"/>
    <w:rsid w:val="00966B43"/>
    <w:rsid w:val="00967355"/>
    <w:rsid w:val="009679BF"/>
    <w:rsid w:val="00967FDC"/>
    <w:rsid w:val="00970206"/>
    <w:rsid w:val="009709D4"/>
    <w:rsid w:val="00970B8D"/>
    <w:rsid w:val="0097164E"/>
    <w:rsid w:val="00971785"/>
    <w:rsid w:val="0097188B"/>
    <w:rsid w:val="00971C3F"/>
    <w:rsid w:val="0097214A"/>
    <w:rsid w:val="009724FC"/>
    <w:rsid w:val="00973002"/>
    <w:rsid w:val="009732CA"/>
    <w:rsid w:val="009737C9"/>
    <w:rsid w:val="0097414F"/>
    <w:rsid w:val="00974151"/>
    <w:rsid w:val="00974170"/>
    <w:rsid w:val="009749FA"/>
    <w:rsid w:val="00975540"/>
    <w:rsid w:val="0097583A"/>
    <w:rsid w:val="0097606D"/>
    <w:rsid w:val="0097648C"/>
    <w:rsid w:val="0097651D"/>
    <w:rsid w:val="00976881"/>
    <w:rsid w:val="009774F3"/>
    <w:rsid w:val="009776C8"/>
    <w:rsid w:val="00977A93"/>
    <w:rsid w:val="0098032A"/>
    <w:rsid w:val="009809B5"/>
    <w:rsid w:val="00980E9B"/>
    <w:rsid w:val="0098180F"/>
    <w:rsid w:val="00983A13"/>
    <w:rsid w:val="00984841"/>
    <w:rsid w:val="00984D69"/>
    <w:rsid w:val="00985D50"/>
    <w:rsid w:val="009863CC"/>
    <w:rsid w:val="009864B7"/>
    <w:rsid w:val="00986740"/>
    <w:rsid w:val="00986904"/>
    <w:rsid w:val="00986D51"/>
    <w:rsid w:val="00987318"/>
    <w:rsid w:val="00987E4D"/>
    <w:rsid w:val="009906BD"/>
    <w:rsid w:val="00990EAC"/>
    <w:rsid w:val="00991026"/>
    <w:rsid w:val="00991136"/>
    <w:rsid w:val="00991236"/>
    <w:rsid w:val="00991271"/>
    <w:rsid w:val="00991C9C"/>
    <w:rsid w:val="00993401"/>
    <w:rsid w:val="00993A60"/>
    <w:rsid w:val="00993C4E"/>
    <w:rsid w:val="00993D39"/>
    <w:rsid w:val="00993DA1"/>
    <w:rsid w:val="00993E3A"/>
    <w:rsid w:val="00994391"/>
    <w:rsid w:val="0099452A"/>
    <w:rsid w:val="00994C9F"/>
    <w:rsid w:val="00994FF0"/>
    <w:rsid w:val="009954AE"/>
    <w:rsid w:val="00995746"/>
    <w:rsid w:val="00995F3C"/>
    <w:rsid w:val="0099711F"/>
    <w:rsid w:val="00997129"/>
    <w:rsid w:val="009972C7"/>
    <w:rsid w:val="009973C6"/>
    <w:rsid w:val="009977D0"/>
    <w:rsid w:val="009A09FC"/>
    <w:rsid w:val="009A142B"/>
    <w:rsid w:val="009A15D2"/>
    <w:rsid w:val="009A1951"/>
    <w:rsid w:val="009A264C"/>
    <w:rsid w:val="009A2809"/>
    <w:rsid w:val="009A31FF"/>
    <w:rsid w:val="009A3331"/>
    <w:rsid w:val="009A336E"/>
    <w:rsid w:val="009A37CB"/>
    <w:rsid w:val="009A4740"/>
    <w:rsid w:val="009A562D"/>
    <w:rsid w:val="009A5FF2"/>
    <w:rsid w:val="009A612E"/>
    <w:rsid w:val="009A7586"/>
    <w:rsid w:val="009A79B3"/>
    <w:rsid w:val="009A7C84"/>
    <w:rsid w:val="009B02F4"/>
    <w:rsid w:val="009B0FA3"/>
    <w:rsid w:val="009B18EF"/>
    <w:rsid w:val="009B1D6B"/>
    <w:rsid w:val="009B2139"/>
    <w:rsid w:val="009B24AC"/>
    <w:rsid w:val="009B289B"/>
    <w:rsid w:val="009B2CAF"/>
    <w:rsid w:val="009B2EA5"/>
    <w:rsid w:val="009B345A"/>
    <w:rsid w:val="009B39DC"/>
    <w:rsid w:val="009B3FDF"/>
    <w:rsid w:val="009B435A"/>
    <w:rsid w:val="009B44D7"/>
    <w:rsid w:val="009B4BF9"/>
    <w:rsid w:val="009B5F9F"/>
    <w:rsid w:val="009B6096"/>
    <w:rsid w:val="009B60EB"/>
    <w:rsid w:val="009B6236"/>
    <w:rsid w:val="009B6653"/>
    <w:rsid w:val="009B6696"/>
    <w:rsid w:val="009B66EB"/>
    <w:rsid w:val="009B7415"/>
    <w:rsid w:val="009C0198"/>
    <w:rsid w:val="009C0919"/>
    <w:rsid w:val="009C1335"/>
    <w:rsid w:val="009C174E"/>
    <w:rsid w:val="009C17EB"/>
    <w:rsid w:val="009C1910"/>
    <w:rsid w:val="009C19BE"/>
    <w:rsid w:val="009C1A40"/>
    <w:rsid w:val="009C1CB4"/>
    <w:rsid w:val="009C1EC0"/>
    <w:rsid w:val="009C218F"/>
    <w:rsid w:val="009C2268"/>
    <w:rsid w:val="009C22C7"/>
    <w:rsid w:val="009C24C1"/>
    <w:rsid w:val="009C2829"/>
    <w:rsid w:val="009C2BFD"/>
    <w:rsid w:val="009C35EB"/>
    <w:rsid w:val="009C38F5"/>
    <w:rsid w:val="009C3CA4"/>
    <w:rsid w:val="009C3E66"/>
    <w:rsid w:val="009C3E7D"/>
    <w:rsid w:val="009C409E"/>
    <w:rsid w:val="009C4779"/>
    <w:rsid w:val="009C4C58"/>
    <w:rsid w:val="009C5475"/>
    <w:rsid w:val="009C59E7"/>
    <w:rsid w:val="009C641B"/>
    <w:rsid w:val="009C7865"/>
    <w:rsid w:val="009D07CE"/>
    <w:rsid w:val="009D1A33"/>
    <w:rsid w:val="009D28B2"/>
    <w:rsid w:val="009D2A79"/>
    <w:rsid w:val="009D2BCA"/>
    <w:rsid w:val="009D2F00"/>
    <w:rsid w:val="009D46C7"/>
    <w:rsid w:val="009D4A2A"/>
    <w:rsid w:val="009D4D95"/>
    <w:rsid w:val="009D5845"/>
    <w:rsid w:val="009D5897"/>
    <w:rsid w:val="009D595A"/>
    <w:rsid w:val="009D6FE5"/>
    <w:rsid w:val="009D7888"/>
    <w:rsid w:val="009E009D"/>
    <w:rsid w:val="009E0C63"/>
    <w:rsid w:val="009E1313"/>
    <w:rsid w:val="009E1430"/>
    <w:rsid w:val="009E15B9"/>
    <w:rsid w:val="009E1FBA"/>
    <w:rsid w:val="009E2079"/>
    <w:rsid w:val="009E26CD"/>
    <w:rsid w:val="009E2D17"/>
    <w:rsid w:val="009E33FF"/>
    <w:rsid w:val="009E38AD"/>
    <w:rsid w:val="009E3C77"/>
    <w:rsid w:val="009E3DF0"/>
    <w:rsid w:val="009E3EFF"/>
    <w:rsid w:val="009E5033"/>
    <w:rsid w:val="009E5125"/>
    <w:rsid w:val="009E541F"/>
    <w:rsid w:val="009E5713"/>
    <w:rsid w:val="009E5C52"/>
    <w:rsid w:val="009E60B3"/>
    <w:rsid w:val="009E708D"/>
    <w:rsid w:val="009F00C2"/>
    <w:rsid w:val="009F0DF8"/>
    <w:rsid w:val="009F2464"/>
    <w:rsid w:val="009F28BC"/>
    <w:rsid w:val="009F3152"/>
    <w:rsid w:val="009F3903"/>
    <w:rsid w:val="009F3C2D"/>
    <w:rsid w:val="009F5473"/>
    <w:rsid w:val="009F56EF"/>
    <w:rsid w:val="009F58AA"/>
    <w:rsid w:val="009F6598"/>
    <w:rsid w:val="009F75CD"/>
    <w:rsid w:val="009F77B4"/>
    <w:rsid w:val="009F7B48"/>
    <w:rsid w:val="00A00696"/>
    <w:rsid w:val="00A00719"/>
    <w:rsid w:val="00A00C5E"/>
    <w:rsid w:val="00A00EDA"/>
    <w:rsid w:val="00A0145D"/>
    <w:rsid w:val="00A01659"/>
    <w:rsid w:val="00A01CDC"/>
    <w:rsid w:val="00A01DFF"/>
    <w:rsid w:val="00A01EF2"/>
    <w:rsid w:val="00A02B76"/>
    <w:rsid w:val="00A0308A"/>
    <w:rsid w:val="00A03271"/>
    <w:rsid w:val="00A049B2"/>
    <w:rsid w:val="00A04AA4"/>
    <w:rsid w:val="00A051F1"/>
    <w:rsid w:val="00A05444"/>
    <w:rsid w:val="00A05D1B"/>
    <w:rsid w:val="00A06586"/>
    <w:rsid w:val="00A06DBA"/>
    <w:rsid w:val="00A0716F"/>
    <w:rsid w:val="00A07961"/>
    <w:rsid w:val="00A07C85"/>
    <w:rsid w:val="00A07D82"/>
    <w:rsid w:val="00A07EA2"/>
    <w:rsid w:val="00A10966"/>
    <w:rsid w:val="00A10DBB"/>
    <w:rsid w:val="00A114CE"/>
    <w:rsid w:val="00A11533"/>
    <w:rsid w:val="00A11DF5"/>
    <w:rsid w:val="00A12189"/>
    <w:rsid w:val="00A124AE"/>
    <w:rsid w:val="00A1252E"/>
    <w:rsid w:val="00A128B6"/>
    <w:rsid w:val="00A12F65"/>
    <w:rsid w:val="00A13149"/>
    <w:rsid w:val="00A132C3"/>
    <w:rsid w:val="00A1368C"/>
    <w:rsid w:val="00A13A2A"/>
    <w:rsid w:val="00A13DD5"/>
    <w:rsid w:val="00A154F0"/>
    <w:rsid w:val="00A15B62"/>
    <w:rsid w:val="00A16ADC"/>
    <w:rsid w:val="00A17122"/>
    <w:rsid w:val="00A175D0"/>
    <w:rsid w:val="00A178EA"/>
    <w:rsid w:val="00A179BE"/>
    <w:rsid w:val="00A2023A"/>
    <w:rsid w:val="00A2090A"/>
    <w:rsid w:val="00A209DB"/>
    <w:rsid w:val="00A212D9"/>
    <w:rsid w:val="00A216CB"/>
    <w:rsid w:val="00A2185D"/>
    <w:rsid w:val="00A21D29"/>
    <w:rsid w:val="00A21E23"/>
    <w:rsid w:val="00A22287"/>
    <w:rsid w:val="00A2293B"/>
    <w:rsid w:val="00A23193"/>
    <w:rsid w:val="00A2337F"/>
    <w:rsid w:val="00A23905"/>
    <w:rsid w:val="00A23AFB"/>
    <w:rsid w:val="00A23B22"/>
    <w:rsid w:val="00A243C4"/>
    <w:rsid w:val="00A25015"/>
    <w:rsid w:val="00A2510C"/>
    <w:rsid w:val="00A2524A"/>
    <w:rsid w:val="00A259CA"/>
    <w:rsid w:val="00A25DDC"/>
    <w:rsid w:val="00A2655E"/>
    <w:rsid w:val="00A2667B"/>
    <w:rsid w:val="00A270E6"/>
    <w:rsid w:val="00A27353"/>
    <w:rsid w:val="00A278EE"/>
    <w:rsid w:val="00A27BF5"/>
    <w:rsid w:val="00A307B1"/>
    <w:rsid w:val="00A30E55"/>
    <w:rsid w:val="00A30E97"/>
    <w:rsid w:val="00A30FCD"/>
    <w:rsid w:val="00A31253"/>
    <w:rsid w:val="00A315DA"/>
    <w:rsid w:val="00A31783"/>
    <w:rsid w:val="00A31A47"/>
    <w:rsid w:val="00A31C7B"/>
    <w:rsid w:val="00A31D5F"/>
    <w:rsid w:val="00A321EA"/>
    <w:rsid w:val="00A32A99"/>
    <w:rsid w:val="00A3375B"/>
    <w:rsid w:val="00A33A40"/>
    <w:rsid w:val="00A34D34"/>
    <w:rsid w:val="00A34F82"/>
    <w:rsid w:val="00A350D8"/>
    <w:rsid w:val="00A3511F"/>
    <w:rsid w:val="00A35874"/>
    <w:rsid w:val="00A35975"/>
    <w:rsid w:val="00A35A74"/>
    <w:rsid w:val="00A36224"/>
    <w:rsid w:val="00A3652B"/>
    <w:rsid w:val="00A366A8"/>
    <w:rsid w:val="00A36944"/>
    <w:rsid w:val="00A36ABE"/>
    <w:rsid w:val="00A36C3A"/>
    <w:rsid w:val="00A3767C"/>
    <w:rsid w:val="00A37809"/>
    <w:rsid w:val="00A37885"/>
    <w:rsid w:val="00A37C2D"/>
    <w:rsid w:val="00A4001C"/>
    <w:rsid w:val="00A402C8"/>
    <w:rsid w:val="00A404BE"/>
    <w:rsid w:val="00A40860"/>
    <w:rsid w:val="00A40D3E"/>
    <w:rsid w:val="00A410B1"/>
    <w:rsid w:val="00A41443"/>
    <w:rsid w:val="00A41D80"/>
    <w:rsid w:val="00A41F7A"/>
    <w:rsid w:val="00A42801"/>
    <w:rsid w:val="00A42FC6"/>
    <w:rsid w:val="00A435C2"/>
    <w:rsid w:val="00A43CB1"/>
    <w:rsid w:val="00A454D6"/>
    <w:rsid w:val="00A457C0"/>
    <w:rsid w:val="00A45C24"/>
    <w:rsid w:val="00A46536"/>
    <w:rsid w:val="00A4669A"/>
    <w:rsid w:val="00A47A44"/>
    <w:rsid w:val="00A5000E"/>
    <w:rsid w:val="00A50AC4"/>
    <w:rsid w:val="00A51B02"/>
    <w:rsid w:val="00A51D20"/>
    <w:rsid w:val="00A52272"/>
    <w:rsid w:val="00A5298B"/>
    <w:rsid w:val="00A529B1"/>
    <w:rsid w:val="00A529D8"/>
    <w:rsid w:val="00A53003"/>
    <w:rsid w:val="00A534E3"/>
    <w:rsid w:val="00A53C22"/>
    <w:rsid w:val="00A53C29"/>
    <w:rsid w:val="00A53F93"/>
    <w:rsid w:val="00A540FB"/>
    <w:rsid w:val="00A541C1"/>
    <w:rsid w:val="00A54B16"/>
    <w:rsid w:val="00A54B2D"/>
    <w:rsid w:val="00A5505B"/>
    <w:rsid w:val="00A551B2"/>
    <w:rsid w:val="00A5549F"/>
    <w:rsid w:val="00A55C6C"/>
    <w:rsid w:val="00A56550"/>
    <w:rsid w:val="00A567E5"/>
    <w:rsid w:val="00A56B01"/>
    <w:rsid w:val="00A56E85"/>
    <w:rsid w:val="00A577C7"/>
    <w:rsid w:val="00A579C8"/>
    <w:rsid w:val="00A57AEC"/>
    <w:rsid w:val="00A60473"/>
    <w:rsid w:val="00A607F3"/>
    <w:rsid w:val="00A60B63"/>
    <w:rsid w:val="00A615C3"/>
    <w:rsid w:val="00A615CC"/>
    <w:rsid w:val="00A616FE"/>
    <w:rsid w:val="00A6196B"/>
    <w:rsid w:val="00A62865"/>
    <w:rsid w:val="00A62E53"/>
    <w:rsid w:val="00A63017"/>
    <w:rsid w:val="00A632C6"/>
    <w:rsid w:val="00A63660"/>
    <w:rsid w:val="00A6393D"/>
    <w:rsid w:val="00A63DD8"/>
    <w:rsid w:val="00A640C2"/>
    <w:rsid w:val="00A64F06"/>
    <w:rsid w:val="00A65407"/>
    <w:rsid w:val="00A65605"/>
    <w:rsid w:val="00A656B1"/>
    <w:rsid w:val="00A66798"/>
    <w:rsid w:val="00A67113"/>
    <w:rsid w:val="00A67121"/>
    <w:rsid w:val="00A6751E"/>
    <w:rsid w:val="00A67EA0"/>
    <w:rsid w:val="00A70431"/>
    <w:rsid w:val="00A70C5C"/>
    <w:rsid w:val="00A71059"/>
    <w:rsid w:val="00A7115F"/>
    <w:rsid w:val="00A71776"/>
    <w:rsid w:val="00A71A2C"/>
    <w:rsid w:val="00A722B8"/>
    <w:rsid w:val="00A725FF"/>
    <w:rsid w:val="00A72A6F"/>
    <w:rsid w:val="00A731A1"/>
    <w:rsid w:val="00A732C7"/>
    <w:rsid w:val="00A733E8"/>
    <w:rsid w:val="00A736FD"/>
    <w:rsid w:val="00A73DDC"/>
    <w:rsid w:val="00A75420"/>
    <w:rsid w:val="00A76274"/>
    <w:rsid w:val="00A763C5"/>
    <w:rsid w:val="00A76603"/>
    <w:rsid w:val="00A76814"/>
    <w:rsid w:val="00A768E2"/>
    <w:rsid w:val="00A76E53"/>
    <w:rsid w:val="00A7785E"/>
    <w:rsid w:val="00A804AE"/>
    <w:rsid w:val="00A8082D"/>
    <w:rsid w:val="00A80864"/>
    <w:rsid w:val="00A80BE0"/>
    <w:rsid w:val="00A816AE"/>
    <w:rsid w:val="00A81C1C"/>
    <w:rsid w:val="00A830B2"/>
    <w:rsid w:val="00A830FA"/>
    <w:rsid w:val="00A83434"/>
    <w:rsid w:val="00A835F0"/>
    <w:rsid w:val="00A83F49"/>
    <w:rsid w:val="00A842B1"/>
    <w:rsid w:val="00A84AD3"/>
    <w:rsid w:val="00A86509"/>
    <w:rsid w:val="00A86F01"/>
    <w:rsid w:val="00A90119"/>
    <w:rsid w:val="00A909C3"/>
    <w:rsid w:val="00A9106E"/>
    <w:rsid w:val="00A91C61"/>
    <w:rsid w:val="00A91DD8"/>
    <w:rsid w:val="00A926B6"/>
    <w:rsid w:val="00A93123"/>
    <w:rsid w:val="00A932BC"/>
    <w:rsid w:val="00A933DB"/>
    <w:rsid w:val="00A940A0"/>
    <w:rsid w:val="00A945DD"/>
    <w:rsid w:val="00A9486D"/>
    <w:rsid w:val="00A949AD"/>
    <w:rsid w:val="00A94C99"/>
    <w:rsid w:val="00A94DAC"/>
    <w:rsid w:val="00A94E47"/>
    <w:rsid w:val="00A95167"/>
    <w:rsid w:val="00A96330"/>
    <w:rsid w:val="00A96E6C"/>
    <w:rsid w:val="00A97723"/>
    <w:rsid w:val="00AA0512"/>
    <w:rsid w:val="00AA0753"/>
    <w:rsid w:val="00AA0C42"/>
    <w:rsid w:val="00AA0E0E"/>
    <w:rsid w:val="00AA0F6B"/>
    <w:rsid w:val="00AA10D4"/>
    <w:rsid w:val="00AA12B5"/>
    <w:rsid w:val="00AA30B9"/>
    <w:rsid w:val="00AA3AF4"/>
    <w:rsid w:val="00AA41D1"/>
    <w:rsid w:val="00AA4E0F"/>
    <w:rsid w:val="00AA5149"/>
    <w:rsid w:val="00AA575F"/>
    <w:rsid w:val="00AA5887"/>
    <w:rsid w:val="00AA58DA"/>
    <w:rsid w:val="00AA5E93"/>
    <w:rsid w:val="00AA5EAE"/>
    <w:rsid w:val="00AA61AB"/>
    <w:rsid w:val="00AA7B1A"/>
    <w:rsid w:val="00AA7BC8"/>
    <w:rsid w:val="00AB02BB"/>
    <w:rsid w:val="00AB02DD"/>
    <w:rsid w:val="00AB0D7C"/>
    <w:rsid w:val="00AB0F76"/>
    <w:rsid w:val="00AB2712"/>
    <w:rsid w:val="00AB3087"/>
    <w:rsid w:val="00AB3526"/>
    <w:rsid w:val="00AB366B"/>
    <w:rsid w:val="00AB3753"/>
    <w:rsid w:val="00AB4035"/>
    <w:rsid w:val="00AB43E6"/>
    <w:rsid w:val="00AB47C4"/>
    <w:rsid w:val="00AB4D18"/>
    <w:rsid w:val="00AB5617"/>
    <w:rsid w:val="00AB5731"/>
    <w:rsid w:val="00AB5ED0"/>
    <w:rsid w:val="00AB6C7B"/>
    <w:rsid w:val="00AB73E4"/>
    <w:rsid w:val="00AB7C5A"/>
    <w:rsid w:val="00AC015A"/>
    <w:rsid w:val="00AC0673"/>
    <w:rsid w:val="00AC0966"/>
    <w:rsid w:val="00AC13C7"/>
    <w:rsid w:val="00AC157E"/>
    <w:rsid w:val="00AC1A34"/>
    <w:rsid w:val="00AC1CE0"/>
    <w:rsid w:val="00AC1FB6"/>
    <w:rsid w:val="00AC2173"/>
    <w:rsid w:val="00AC237A"/>
    <w:rsid w:val="00AC2755"/>
    <w:rsid w:val="00AC27DE"/>
    <w:rsid w:val="00AC2B0A"/>
    <w:rsid w:val="00AC2BBC"/>
    <w:rsid w:val="00AC31AD"/>
    <w:rsid w:val="00AC3201"/>
    <w:rsid w:val="00AC3C63"/>
    <w:rsid w:val="00AC3DB8"/>
    <w:rsid w:val="00AC43E3"/>
    <w:rsid w:val="00AC4495"/>
    <w:rsid w:val="00AC50F7"/>
    <w:rsid w:val="00AC55D7"/>
    <w:rsid w:val="00AC5C55"/>
    <w:rsid w:val="00AC5C6C"/>
    <w:rsid w:val="00AC5CB9"/>
    <w:rsid w:val="00AC5DFF"/>
    <w:rsid w:val="00AC627C"/>
    <w:rsid w:val="00AC675B"/>
    <w:rsid w:val="00AC6E8B"/>
    <w:rsid w:val="00AC7BE5"/>
    <w:rsid w:val="00AD1979"/>
    <w:rsid w:val="00AD2254"/>
    <w:rsid w:val="00AD23B1"/>
    <w:rsid w:val="00AD3351"/>
    <w:rsid w:val="00AD381A"/>
    <w:rsid w:val="00AD38DB"/>
    <w:rsid w:val="00AD416F"/>
    <w:rsid w:val="00AD4DFD"/>
    <w:rsid w:val="00AD4EE9"/>
    <w:rsid w:val="00AD5338"/>
    <w:rsid w:val="00AD5491"/>
    <w:rsid w:val="00AD561B"/>
    <w:rsid w:val="00AD5E68"/>
    <w:rsid w:val="00AD60CE"/>
    <w:rsid w:val="00AD6855"/>
    <w:rsid w:val="00AD7553"/>
    <w:rsid w:val="00AE030E"/>
    <w:rsid w:val="00AE0355"/>
    <w:rsid w:val="00AE0A00"/>
    <w:rsid w:val="00AE1874"/>
    <w:rsid w:val="00AE30A3"/>
    <w:rsid w:val="00AE3394"/>
    <w:rsid w:val="00AE35AD"/>
    <w:rsid w:val="00AE35DF"/>
    <w:rsid w:val="00AE3ACE"/>
    <w:rsid w:val="00AE3D90"/>
    <w:rsid w:val="00AE428D"/>
    <w:rsid w:val="00AE4414"/>
    <w:rsid w:val="00AE4D51"/>
    <w:rsid w:val="00AE5BF7"/>
    <w:rsid w:val="00AE6282"/>
    <w:rsid w:val="00AE699A"/>
    <w:rsid w:val="00AE6C5E"/>
    <w:rsid w:val="00AE7597"/>
    <w:rsid w:val="00AF0769"/>
    <w:rsid w:val="00AF09DD"/>
    <w:rsid w:val="00AF0BD7"/>
    <w:rsid w:val="00AF14F2"/>
    <w:rsid w:val="00AF1C0B"/>
    <w:rsid w:val="00AF214D"/>
    <w:rsid w:val="00AF24B8"/>
    <w:rsid w:val="00AF2757"/>
    <w:rsid w:val="00AF2F54"/>
    <w:rsid w:val="00AF34DA"/>
    <w:rsid w:val="00AF3773"/>
    <w:rsid w:val="00AF3E2B"/>
    <w:rsid w:val="00AF4680"/>
    <w:rsid w:val="00AF46B0"/>
    <w:rsid w:val="00AF490D"/>
    <w:rsid w:val="00AF639B"/>
    <w:rsid w:val="00AF6DBD"/>
    <w:rsid w:val="00AF6F53"/>
    <w:rsid w:val="00AF7AC6"/>
    <w:rsid w:val="00B00202"/>
    <w:rsid w:val="00B0075E"/>
    <w:rsid w:val="00B0084E"/>
    <w:rsid w:val="00B00B08"/>
    <w:rsid w:val="00B0128B"/>
    <w:rsid w:val="00B015C7"/>
    <w:rsid w:val="00B016B0"/>
    <w:rsid w:val="00B01895"/>
    <w:rsid w:val="00B01B1A"/>
    <w:rsid w:val="00B01DDA"/>
    <w:rsid w:val="00B022EF"/>
    <w:rsid w:val="00B0232E"/>
    <w:rsid w:val="00B0247B"/>
    <w:rsid w:val="00B034A7"/>
    <w:rsid w:val="00B036CC"/>
    <w:rsid w:val="00B03D6C"/>
    <w:rsid w:val="00B03E5A"/>
    <w:rsid w:val="00B04590"/>
    <w:rsid w:val="00B045C2"/>
    <w:rsid w:val="00B04BA7"/>
    <w:rsid w:val="00B057B6"/>
    <w:rsid w:val="00B05AD8"/>
    <w:rsid w:val="00B05B01"/>
    <w:rsid w:val="00B065BE"/>
    <w:rsid w:val="00B067CB"/>
    <w:rsid w:val="00B06EEF"/>
    <w:rsid w:val="00B070C6"/>
    <w:rsid w:val="00B0756C"/>
    <w:rsid w:val="00B07DAD"/>
    <w:rsid w:val="00B07F7D"/>
    <w:rsid w:val="00B103AE"/>
    <w:rsid w:val="00B10E23"/>
    <w:rsid w:val="00B11E5F"/>
    <w:rsid w:val="00B11FD9"/>
    <w:rsid w:val="00B12555"/>
    <w:rsid w:val="00B1296B"/>
    <w:rsid w:val="00B1300C"/>
    <w:rsid w:val="00B13017"/>
    <w:rsid w:val="00B137C3"/>
    <w:rsid w:val="00B14A26"/>
    <w:rsid w:val="00B14D5D"/>
    <w:rsid w:val="00B15021"/>
    <w:rsid w:val="00B15A09"/>
    <w:rsid w:val="00B169FE"/>
    <w:rsid w:val="00B17504"/>
    <w:rsid w:val="00B1772F"/>
    <w:rsid w:val="00B17BDD"/>
    <w:rsid w:val="00B17BE3"/>
    <w:rsid w:val="00B17E7B"/>
    <w:rsid w:val="00B20932"/>
    <w:rsid w:val="00B20D9A"/>
    <w:rsid w:val="00B20FB7"/>
    <w:rsid w:val="00B2101E"/>
    <w:rsid w:val="00B213B6"/>
    <w:rsid w:val="00B21407"/>
    <w:rsid w:val="00B21C81"/>
    <w:rsid w:val="00B21ED8"/>
    <w:rsid w:val="00B225A4"/>
    <w:rsid w:val="00B22641"/>
    <w:rsid w:val="00B22767"/>
    <w:rsid w:val="00B23BD0"/>
    <w:rsid w:val="00B24CAD"/>
    <w:rsid w:val="00B24CEA"/>
    <w:rsid w:val="00B250DD"/>
    <w:rsid w:val="00B256E9"/>
    <w:rsid w:val="00B25FFF"/>
    <w:rsid w:val="00B26AE2"/>
    <w:rsid w:val="00B27014"/>
    <w:rsid w:val="00B27169"/>
    <w:rsid w:val="00B275EC"/>
    <w:rsid w:val="00B27810"/>
    <w:rsid w:val="00B30D4F"/>
    <w:rsid w:val="00B31095"/>
    <w:rsid w:val="00B31F1A"/>
    <w:rsid w:val="00B3246D"/>
    <w:rsid w:val="00B329EE"/>
    <w:rsid w:val="00B32A3E"/>
    <w:rsid w:val="00B32D8C"/>
    <w:rsid w:val="00B32E8B"/>
    <w:rsid w:val="00B32EB0"/>
    <w:rsid w:val="00B33B16"/>
    <w:rsid w:val="00B33C91"/>
    <w:rsid w:val="00B33CE2"/>
    <w:rsid w:val="00B33F7F"/>
    <w:rsid w:val="00B3409D"/>
    <w:rsid w:val="00B34D44"/>
    <w:rsid w:val="00B3525F"/>
    <w:rsid w:val="00B36539"/>
    <w:rsid w:val="00B40CFA"/>
    <w:rsid w:val="00B41BBD"/>
    <w:rsid w:val="00B4201B"/>
    <w:rsid w:val="00B42987"/>
    <w:rsid w:val="00B42D1B"/>
    <w:rsid w:val="00B44131"/>
    <w:rsid w:val="00B44A91"/>
    <w:rsid w:val="00B44FF0"/>
    <w:rsid w:val="00B450D4"/>
    <w:rsid w:val="00B45B45"/>
    <w:rsid w:val="00B45BE9"/>
    <w:rsid w:val="00B46717"/>
    <w:rsid w:val="00B46F5B"/>
    <w:rsid w:val="00B46F93"/>
    <w:rsid w:val="00B47D73"/>
    <w:rsid w:val="00B50095"/>
    <w:rsid w:val="00B503F3"/>
    <w:rsid w:val="00B50566"/>
    <w:rsid w:val="00B505F9"/>
    <w:rsid w:val="00B514CB"/>
    <w:rsid w:val="00B517BE"/>
    <w:rsid w:val="00B519D3"/>
    <w:rsid w:val="00B52937"/>
    <w:rsid w:val="00B529EB"/>
    <w:rsid w:val="00B52E85"/>
    <w:rsid w:val="00B53E7C"/>
    <w:rsid w:val="00B54623"/>
    <w:rsid w:val="00B54837"/>
    <w:rsid w:val="00B54F74"/>
    <w:rsid w:val="00B5536A"/>
    <w:rsid w:val="00B559D4"/>
    <w:rsid w:val="00B55A60"/>
    <w:rsid w:val="00B5614A"/>
    <w:rsid w:val="00B5698F"/>
    <w:rsid w:val="00B57757"/>
    <w:rsid w:val="00B577D1"/>
    <w:rsid w:val="00B60109"/>
    <w:rsid w:val="00B613C6"/>
    <w:rsid w:val="00B615E6"/>
    <w:rsid w:val="00B619E5"/>
    <w:rsid w:val="00B629B8"/>
    <w:rsid w:val="00B633D7"/>
    <w:rsid w:val="00B63471"/>
    <w:rsid w:val="00B63CD3"/>
    <w:rsid w:val="00B64194"/>
    <w:rsid w:val="00B6422A"/>
    <w:rsid w:val="00B6467C"/>
    <w:rsid w:val="00B65337"/>
    <w:rsid w:val="00B6657F"/>
    <w:rsid w:val="00B66604"/>
    <w:rsid w:val="00B66D09"/>
    <w:rsid w:val="00B676CE"/>
    <w:rsid w:val="00B67BEB"/>
    <w:rsid w:val="00B7007D"/>
    <w:rsid w:val="00B70E22"/>
    <w:rsid w:val="00B71DC1"/>
    <w:rsid w:val="00B7207E"/>
    <w:rsid w:val="00B72241"/>
    <w:rsid w:val="00B723CB"/>
    <w:rsid w:val="00B72791"/>
    <w:rsid w:val="00B72EA8"/>
    <w:rsid w:val="00B7373E"/>
    <w:rsid w:val="00B73C75"/>
    <w:rsid w:val="00B74084"/>
    <w:rsid w:val="00B74168"/>
    <w:rsid w:val="00B74501"/>
    <w:rsid w:val="00B74847"/>
    <w:rsid w:val="00B75363"/>
    <w:rsid w:val="00B755C1"/>
    <w:rsid w:val="00B7568F"/>
    <w:rsid w:val="00B757D5"/>
    <w:rsid w:val="00B75978"/>
    <w:rsid w:val="00B75B5E"/>
    <w:rsid w:val="00B75D14"/>
    <w:rsid w:val="00B76F7F"/>
    <w:rsid w:val="00B77B1C"/>
    <w:rsid w:val="00B8096E"/>
    <w:rsid w:val="00B80992"/>
    <w:rsid w:val="00B81910"/>
    <w:rsid w:val="00B81AA4"/>
    <w:rsid w:val="00B81F1A"/>
    <w:rsid w:val="00B8221E"/>
    <w:rsid w:val="00B825F5"/>
    <w:rsid w:val="00B84DDA"/>
    <w:rsid w:val="00B85751"/>
    <w:rsid w:val="00B85909"/>
    <w:rsid w:val="00B85CF8"/>
    <w:rsid w:val="00B85ED6"/>
    <w:rsid w:val="00B85F3B"/>
    <w:rsid w:val="00B85FBA"/>
    <w:rsid w:val="00B86AF7"/>
    <w:rsid w:val="00B86B30"/>
    <w:rsid w:val="00B86D13"/>
    <w:rsid w:val="00B86D2F"/>
    <w:rsid w:val="00B86FBA"/>
    <w:rsid w:val="00B875FE"/>
    <w:rsid w:val="00B876FF"/>
    <w:rsid w:val="00B909BB"/>
    <w:rsid w:val="00B90BE5"/>
    <w:rsid w:val="00B90E9F"/>
    <w:rsid w:val="00B912C1"/>
    <w:rsid w:val="00B9178F"/>
    <w:rsid w:val="00B91F30"/>
    <w:rsid w:val="00B925D9"/>
    <w:rsid w:val="00B93114"/>
    <w:rsid w:val="00B93ADE"/>
    <w:rsid w:val="00B94422"/>
    <w:rsid w:val="00B95315"/>
    <w:rsid w:val="00B9544E"/>
    <w:rsid w:val="00B95F83"/>
    <w:rsid w:val="00B96090"/>
    <w:rsid w:val="00B96688"/>
    <w:rsid w:val="00B96C85"/>
    <w:rsid w:val="00B97091"/>
    <w:rsid w:val="00B970ED"/>
    <w:rsid w:val="00B97779"/>
    <w:rsid w:val="00B97B69"/>
    <w:rsid w:val="00B97CAE"/>
    <w:rsid w:val="00BA05DF"/>
    <w:rsid w:val="00BA0D5F"/>
    <w:rsid w:val="00BA1544"/>
    <w:rsid w:val="00BA1985"/>
    <w:rsid w:val="00BA1CAB"/>
    <w:rsid w:val="00BA1D93"/>
    <w:rsid w:val="00BA23E6"/>
    <w:rsid w:val="00BA26DF"/>
    <w:rsid w:val="00BA2E2A"/>
    <w:rsid w:val="00BA3C01"/>
    <w:rsid w:val="00BA40C9"/>
    <w:rsid w:val="00BA4573"/>
    <w:rsid w:val="00BA5059"/>
    <w:rsid w:val="00BA56E3"/>
    <w:rsid w:val="00BA5927"/>
    <w:rsid w:val="00BA608D"/>
    <w:rsid w:val="00BA6214"/>
    <w:rsid w:val="00BA6D3B"/>
    <w:rsid w:val="00BA6E0E"/>
    <w:rsid w:val="00BA705C"/>
    <w:rsid w:val="00BA7352"/>
    <w:rsid w:val="00BA7C17"/>
    <w:rsid w:val="00BA7CB4"/>
    <w:rsid w:val="00BA7D06"/>
    <w:rsid w:val="00BB00C7"/>
    <w:rsid w:val="00BB0B71"/>
    <w:rsid w:val="00BB1698"/>
    <w:rsid w:val="00BB1914"/>
    <w:rsid w:val="00BB1F38"/>
    <w:rsid w:val="00BB24BB"/>
    <w:rsid w:val="00BB30CC"/>
    <w:rsid w:val="00BB364B"/>
    <w:rsid w:val="00BB37D3"/>
    <w:rsid w:val="00BB3CC1"/>
    <w:rsid w:val="00BB485C"/>
    <w:rsid w:val="00BB4C24"/>
    <w:rsid w:val="00BB692D"/>
    <w:rsid w:val="00BB6FC1"/>
    <w:rsid w:val="00BB799F"/>
    <w:rsid w:val="00BB7D3B"/>
    <w:rsid w:val="00BC0F49"/>
    <w:rsid w:val="00BC10DC"/>
    <w:rsid w:val="00BC1EC8"/>
    <w:rsid w:val="00BC40D0"/>
    <w:rsid w:val="00BC4D98"/>
    <w:rsid w:val="00BC55D9"/>
    <w:rsid w:val="00BC5E34"/>
    <w:rsid w:val="00BC60B8"/>
    <w:rsid w:val="00BC6AB9"/>
    <w:rsid w:val="00BC6D50"/>
    <w:rsid w:val="00BC70A4"/>
    <w:rsid w:val="00BC76CE"/>
    <w:rsid w:val="00BC7D3D"/>
    <w:rsid w:val="00BC7E7D"/>
    <w:rsid w:val="00BD112C"/>
    <w:rsid w:val="00BD11C6"/>
    <w:rsid w:val="00BD1631"/>
    <w:rsid w:val="00BD1BA1"/>
    <w:rsid w:val="00BD20D4"/>
    <w:rsid w:val="00BD2411"/>
    <w:rsid w:val="00BD24E4"/>
    <w:rsid w:val="00BD2E64"/>
    <w:rsid w:val="00BD2FBC"/>
    <w:rsid w:val="00BD35D5"/>
    <w:rsid w:val="00BD3622"/>
    <w:rsid w:val="00BD3862"/>
    <w:rsid w:val="00BD3E5F"/>
    <w:rsid w:val="00BD3E9D"/>
    <w:rsid w:val="00BD463A"/>
    <w:rsid w:val="00BD4857"/>
    <w:rsid w:val="00BD4BE9"/>
    <w:rsid w:val="00BD4C59"/>
    <w:rsid w:val="00BD5AC8"/>
    <w:rsid w:val="00BD5F23"/>
    <w:rsid w:val="00BD5F4D"/>
    <w:rsid w:val="00BD6182"/>
    <w:rsid w:val="00BD66FF"/>
    <w:rsid w:val="00BD6B54"/>
    <w:rsid w:val="00BD712C"/>
    <w:rsid w:val="00BD7520"/>
    <w:rsid w:val="00BD7FBB"/>
    <w:rsid w:val="00BE042C"/>
    <w:rsid w:val="00BE0705"/>
    <w:rsid w:val="00BE0F3B"/>
    <w:rsid w:val="00BE140D"/>
    <w:rsid w:val="00BE1855"/>
    <w:rsid w:val="00BE1ACF"/>
    <w:rsid w:val="00BE23B2"/>
    <w:rsid w:val="00BE32A3"/>
    <w:rsid w:val="00BE3454"/>
    <w:rsid w:val="00BE380C"/>
    <w:rsid w:val="00BE38FB"/>
    <w:rsid w:val="00BE3BC2"/>
    <w:rsid w:val="00BE4106"/>
    <w:rsid w:val="00BE4484"/>
    <w:rsid w:val="00BE46E3"/>
    <w:rsid w:val="00BE4A9D"/>
    <w:rsid w:val="00BE4AE1"/>
    <w:rsid w:val="00BE4BDF"/>
    <w:rsid w:val="00BE5AD6"/>
    <w:rsid w:val="00BE71B8"/>
    <w:rsid w:val="00BE75BE"/>
    <w:rsid w:val="00BE76A4"/>
    <w:rsid w:val="00BE76D5"/>
    <w:rsid w:val="00BE7AA4"/>
    <w:rsid w:val="00BE7F7C"/>
    <w:rsid w:val="00BF0122"/>
    <w:rsid w:val="00BF106A"/>
    <w:rsid w:val="00BF1365"/>
    <w:rsid w:val="00BF1667"/>
    <w:rsid w:val="00BF17B5"/>
    <w:rsid w:val="00BF1AA5"/>
    <w:rsid w:val="00BF1EEB"/>
    <w:rsid w:val="00BF2431"/>
    <w:rsid w:val="00BF27D0"/>
    <w:rsid w:val="00BF2ABC"/>
    <w:rsid w:val="00BF2D22"/>
    <w:rsid w:val="00BF349D"/>
    <w:rsid w:val="00BF381D"/>
    <w:rsid w:val="00BF39AF"/>
    <w:rsid w:val="00BF424E"/>
    <w:rsid w:val="00BF4701"/>
    <w:rsid w:val="00BF6169"/>
    <w:rsid w:val="00BF6FEF"/>
    <w:rsid w:val="00BF7978"/>
    <w:rsid w:val="00BF7CF3"/>
    <w:rsid w:val="00C00177"/>
    <w:rsid w:val="00C00DD6"/>
    <w:rsid w:val="00C00F28"/>
    <w:rsid w:val="00C01138"/>
    <w:rsid w:val="00C01BB3"/>
    <w:rsid w:val="00C025C5"/>
    <w:rsid w:val="00C0295A"/>
    <w:rsid w:val="00C02EA4"/>
    <w:rsid w:val="00C03303"/>
    <w:rsid w:val="00C0369F"/>
    <w:rsid w:val="00C04716"/>
    <w:rsid w:val="00C061E0"/>
    <w:rsid w:val="00C06521"/>
    <w:rsid w:val="00C069C7"/>
    <w:rsid w:val="00C06D11"/>
    <w:rsid w:val="00C07F4E"/>
    <w:rsid w:val="00C100A5"/>
    <w:rsid w:val="00C106F6"/>
    <w:rsid w:val="00C10781"/>
    <w:rsid w:val="00C1119C"/>
    <w:rsid w:val="00C12261"/>
    <w:rsid w:val="00C1238D"/>
    <w:rsid w:val="00C131DB"/>
    <w:rsid w:val="00C13851"/>
    <w:rsid w:val="00C138B7"/>
    <w:rsid w:val="00C138D7"/>
    <w:rsid w:val="00C13C45"/>
    <w:rsid w:val="00C141B6"/>
    <w:rsid w:val="00C141FD"/>
    <w:rsid w:val="00C14BBB"/>
    <w:rsid w:val="00C14F61"/>
    <w:rsid w:val="00C1567B"/>
    <w:rsid w:val="00C1571D"/>
    <w:rsid w:val="00C15C72"/>
    <w:rsid w:val="00C16348"/>
    <w:rsid w:val="00C16542"/>
    <w:rsid w:val="00C171D2"/>
    <w:rsid w:val="00C1728F"/>
    <w:rsid w:val="00C17602"/>
    <w:rsid w:val="00C17944"/>
    <w:rsid w:val="00C17D10"/>
    <w:rsid w:val="00C20982"/>
    <w:rsid w:val="00C22781"/>
    <w:rsid w:val="00C22CAE"/>
    <w:rsid w:val="00C22CC5"/>
    <w:rsid w:val="00C22E3F"/>
    <w:rsid w:val="00C22EEA"/>
    <w:rsid w:val="00C230F3"/>
    <w:rsid w:val="00C23131"/>
    <w:rsid w:val="00C24072"/>
    <w:rsid w:val="00C24813"/>
    <w:rsid w:val="00C24B41"/>
    <w:rsid w:val="00C257E1"/>
    <w:rsid w:val="00C25C4F"/>
    <w:rsid w:val="00C26232"/>
    <w:rsid w:val="00C2667B"/>
    <w:rsid w:val="00C2697D"/>
    <w:rsid w:val="00C26981"/>
    <w:rsid w:val="00C26B18"/>
    <w:rsid w:val="00C26D4C"/>
    <w:rsid w:val="00C2787E"/>
    <w:rsid w:val="00C31E92"/>
    <w:rsid w:val="00C3220E"/>
    <w:rsid w:val="00C32868"/>
    <w:rsid w:val="00C32E4D"/>
    <w:rsid w:val="00C32F44"/>
    <w:rsid w:val="00C3304A"/>
    <w:rsid w:val="00C330C1"/>
    <w:rsid w:val="00C345AA"/>
    <w:rsid w:val="00C3618F"/>
    <w:rsid w:val="00C362F1"/>
    <w:rsid w:val="00C3674B"/>
    <w:rsid w:val="00C37019"/>
    <w:rsid w:val="00C37377"/>
    <w:rsid w:val="00C37526"/>
    <w:rsid w:val="00C377D9"/>
    <w:rsid w:val="00C37982"/>
    <w:rsid w:val="00C40651"/>
    <w:rsid w:val="00C4096B"/>
    <w:rsid w:val="00C40AAA"/>
    <w:rsid w:val="00C40B6E"/>
    <w:rsid w:val="00C40D02"/>
    <w:rsid w:val="00C4114B"/>
    <w:rsid w:val="00C41335"/>
    <w:rsid w:val="00C4162B"/>
    <w:rsid w:val="00C41B8F"/>
    <w:rsid w:val="00C42794"/>
    <w:rsid w:val="00C42B95"/>
    <w:rsid w:val="00C436BA"/>
    <w:rsid w:val="00C44043"/>
    <w:rsid w:val="00C44CDF"/>
    <w:rsid w:val="00C4507C"/>
    <w:rsid w:val="00C45FD6"/>
    <w:rsid w:val="00C4615A"/>
    <w:rsid w:val="00C464B1"/>
    <w:rsid w:val="00C4678B"/>
    <w:rsid w:val="00C46A0F"/>
    <w:rsid w:val="00C46AD3"/>
    <w:rsid w:val="00C47640"/>
    <w:rsid w:val="00C479C9"/>
    <w:rsid w:val="00C50368"/>
    <w:rsid w:val="00C505F2"/>
    <w:rsid w:val="00C506BC"/>
    <w:rsid w:val="00C50E2E"/>
    <w:rsid w:val="00C51C4A"/>
    <w:rsid w:val="00C522AE"/>
    <w:rsid w:val="00C5294F"/>
    <w:rsid w:val="00C52B55"/>
    <w:rsid w:val="00C52C58"/>
    <w:rsid w:val="00C52E1A"/>
    <w:rsid w:val="00C5348B"/>
    <w:rsid w:val="00C53CBD"/>
    <w:rsid w:val="00C545F6"/>
    <w:rsid w:val="00C5531D"/>
    <w:rsid w:val="00C55414"/>
    <w:rsid w:val="00C5567A"/>
    <w:rsid w:val="00C5719E"/>
    <w:rsid w:val="00C60126"/>
    <w:rsid w:val="00C60421"/>
    <w:rsid w:val="00C6083C"/>
    <w:rsid w:val="00C60CC3"/>
    <w:rsid w:val="00C60F73"/>
    <w:rsid w:val="00C617E4"/>
    <w:rsid w:val="00C61C1A"/>
    <w:rsid w:val="00C61F4D"/>
    <w:rsid w:val="00C6232C"/>
    <w:rsid w:val="00C62B9E"/>
    <w:rsid w:val="00C62E16"/>
    <w:rsid w:val="00C6317C"/>
    <w:rsid w:val="00C631DD"/>
    <w:rsid w:val="00C63205"/>
    <w:rsid w:val="00C6371D"/>
    <w:rsid w:val="00C639AD"/>
    <w:rsid w:val="00C64026"/>
    <w:rsid w:val="00C64FEC"/>
    <w:rsid w:val="00C656E2"/>
    <w:rsid w:val="00C65B09"/>
    <w:rsid w:val="00C665E4"/>
    <w:rsid w:val="00C6688A"/>
    <w:rsid w:val="00C66A9D"/>
    <w:rsid w:val="00C6716B"/>
    <w:rsid w:val="00C6727E"/>
    <w:rsid w:val="00C70077"/>
    <w:rsid w:val="00C702C9"/>
    <w:rsid w:val="00C708C8"/>
    <w:rsid w:val="00C709DD"/>
    <w:rsid w:val="00C70D29"/>
    <w:rsid w:val="00C7236C"/>
    <w:rsid w:val="00C72AE3"/>
    <w:rsid w:val="00C736F1"/>
    <w:rsid w:val="00C737D2"/>
    <w:rsid w:val="00C73AB2"/>
    <w:rsid w:val="00C74A99"/>
    <w:rsid w:val="00C75716"/>
    <w:rsid w:val="00C75AAD"/>
    <w:rsid w:val="00C76172"/>
    <w:rsid w:val="00C761FB"/>
    <w:rsid w:val="00C76664"/>
    <w:rsid w:val="00C76C89"/>
    <w:rsid w:val="00C77268"/>
    <w:rsid w:val="00C775F9"/>
    <w:rsid w:val="00C77E6C"/>
    <w:rsid w:val="00C8084E"/>
    <w:rsid w:val="00C8100F"/>
    <w:rsid w:val="00C8234D"/>
    <w:rsid w:val="00C8237B"/>
    <w:rsid w:val="00C83876"/>
    <w:rsid w:val="00C83B97"/>
    <w:rsid w:val="00C842E0"/>
    <w:rsid w:val="00C84B24"/>
    <w:rsid w:val="00C84BC3"/>
    <w:rsid w:val="00C84CFD"/>
    <w:rsid w:val="00C85E81"/>
    <w:rsid w:val="00C85E9D"/>
    <w:rsid w:val="00C86EDE"/>
    <w:rsid w:val="00C87228"/>
    <w:rsid w:val="00C8761E"/>
    <w:rsid w:val="00C8794F"/>
    <w:rsid w:val="00C90389"/>
    <w:rsid w:val="00C9087C"/>
    <w:rsid w:val="00C90BB3"/>
    <w:rsid w:val="00C911CB"/>
    <w:rsid w:val="00C913DE"/>
    <w:rsid w:val="00C915AE"/>
    <w:rsid w:val="00C916CD"/>
    <w:rsid w:val="00C92515"/>
    <w:rsid w:val="00C9253A"/>
    <w:rsid w:val="00C92545"/>
    <w:rsid w:val="00C92712"/>
    <w:rsid w:val="00C9317E"/>
    <w:rsid w:val="00C944B1"/>
    <w:rsid w:val="00C94A54"/>
    <w:rsid w:val="00C9535F"/>
    <w:rsid w:val="00C95D2D"/>
    <w:rsid w:val="00C965C3"/>
    <w:rsid w:val="00C9745D"/>
    <w:rsid w:val="00C97AAA"/>
    <w:rsid w:val="00C97BEA"/>
    <w:rsid w:val="00C97DF0"/>
    <w:rsid w:val="00CA0C39"/>
    <w:rsid w:val="00CA11A8"/>
    <w:rsid w:val="00CA12A1"/>
    <w:rsid w:val="00CA151A"/>
    <w:rsid w:val="00CA240B"/>
    <w:rsid w:val="00CA246B"/>
    <w:rsid w:val="00CA272C"/>
    <w:rsid w:val="00CA2F26"/>
    <w:rsid w:val="00CA2FDC"/>
    <w:rsid w:val="00CA34C1"/>
    <w:rsid w:val="00CA4475"/>
    <w:rsid w:val="00CA4558"/>
    <w:rsid w:val="00CA54FE"/>
    <w:rsid w:val="00CA5EF2"/>
    <w:rsid w:val="00CA5F13"/>
    <w:rsid w:val="00CA67BD"/>
    <w:rsid w:val="00CA6F4B"/>
    <w:rsid w:val="00CA71B2"/>
    <w:rsid w:val="00CB061C"/>
    <w:rsid w:val="00CB0D75"/>
    <w:rsid w:val="00CB123C"/>
    <w:rsid w:val="00CB179F"/>
    <w:rsid w:val="00CB1833"/>
    <w:rsid w:val="00CB2619"/>
    <w:rsid w:val="00CB2C76"/>
    <w:rsid w:val="00CB2C8C"/>
    <w:rsid w:val="00CB2DD7"/>
    <w:rsid w:val="00CB3465"/>
    <w:rsid w:val="00CB49D0"/>
    <w:rsid w:val="00CB51B9"/>
    <w:rsid w:val="00CB55EB"/>
    <w:rsid w:val="00CB5C0E"/>
    <w:rsid w:val="00CB5D03"/>
    <w:rsid w:val="00CB5DB8"/>
    <w:rsid w:val="00CB61EA"/>
    <w:rsid w:val="00CB67D6"/>
    <w:rsid w:val="00CB6974"/>
    <w:rsid w:val="00CB6C9C"/>
    <w:rsid w:val="00CB7278"/>
    <w:rsid w:val="00CB73EF"/>
    <w:rsid w:val="00CB7BF3"/>
    <w:rsid w:val="00CB7D93"/>
    <w:rsid w:val="00CB7FD0"/>
    <w:rsid w:val="00CC0B48"/>
    <w:rsid w:val="00CC0B5F"/>
    <w:rsid w:val="00CC10E4"/>
    <w:rsid w:val="00CC1410"/>
    <w:rsid w:val="00CC1A41"/>
    <w:rsid w:val="00CC1C96"/>
    <w:rsid w:val="00CC1DFA"/>
    <w:rsid w:val="00CC2353"/>
    <w:rsid w:val="00CC255C"/>
    <w:rsid w:val="00CC25C3"/>
    <w:rsid w:val="00CC26F3"/>
    <w:rsid w:val="00CC2D6A"/>
    <w:rsid w:val="00CC4555"/>
    <w:rsid w:val="00CC491D"/>
    <w:rsid w:val="00CC4BED"/>
    <w:rsid w:val="00CC541D"/>
    <w:rsid w:val="00CC557E"/>
    <w:rsid w:val="00CC67AB"/>
    <w:rsid w:val="00CC6E91"/>
    <w:rsid w:val="00CC73EB"/>
    <w:rsid w:val="00CC7948"/>
    <w:rsid w:val="00CC7E6E"/>
    <w:rsid w:val="00CD063D"/>
    <w:rsid w:val="00CD09C2"/>
    <w:rsid w:val="00CD0DD0"/>
    <w:rsid w:val="00CD0ED8"/>
    <w:rsid w:val="00CD1559"/>
    <w:rsid w:val="00CD1676"/>
    <w:rsid w:val="00CD1C81"/>
    <w:rsid w:val="00CD1CD8"/>
    <w:rsid w:val="00CD1E77"/>
    <w:rsid w:val="00CD335D"/>
    <w:rsid w:val="00CD377A"/>
    <w:rsid w:val="00CD3D95"/>
    <w:rsid w:val="00CD3F15"/>
    <w:rsid w:val="00CD3FDF"/>
    <w:rsid w:val="00CD4874"/>
    <w:rsid w:val="00CD491C"/>
    <w:rsid w:val="00CD4C81"/>
    <w:rsid w:val="00CD4DDB"/>
    <w:rsid w:val="00CD4F53"/>
    <w:rsid w:val="00CD5C25"/>
    <w:rsid w:val="00CD6096"/>
    <w:rsid w:val="00CD6494"/>
    <w:rsid w:val="00CD68B0"/>
    <w:rsid w:val="00CD691C"/>
    <w:rsid w:val="00CD694F"/>
    <w:rsid w:val="00CD6DCF"/>
    <w:rsid w:val="00CD6EBB"/>
    <w:rsid w:val="00CD6F67"/>
    <w:rsid w:val="00CD76D4"/>
    <w:rsid w:val="00CD7883"/>
    <w:rsid w:val="00CD7BB6"/>
    <w:rsid w:val="00CE00E4"/>
    <w:rsid w:val="00CE0165"/>
    <w:rsid w:val="00CE0459"/>
    <w:rsid w:val="00CE08D6"/>
    <w:rsid w:val="00CE1A2A"/>
    <w:rsid w:val="00CE1A85"/>
    <w:rsid w:val="00CE1BBE"/>
    <w:rsid w:val="00CE2040"/>
    <w:rsid w:val="00CE213A"/>
    <w:rsid w:val="00CE255E"/>
    <w:rsid w:val="00CE275E"/>
    <w:rsid w:val="00CE2B75"/>
    <w:rsid w:val="00CE3065"/>
    <w:rsid w:val="00CE36CE"/>
    <w:rsid w:val="00CE388E"/>
    <w:rsid w:val="00CE45D3"/>
    <w:rsid w:val="00CE492C"/>
    <w:rsid w:val="00CE4E64"/>
    <w:rsid w:val="00CE514C"/>
    <w:rsid w:val="00CE5F8D"/>
    <w:rsid w:val="00CE650E"/>
    <w:rsid w:val="00CE69F9"/>
    <w:rsid w:val="00CE7E53"/>
    <w:rsid w:val="00CF005F"/>
    <w:rsid w:val="00CF042C"/>
    <w:rsid w:val="00CF076A"/>
    <w:rsid w:val="00CF10FD"/>
    <w:rsid w:val="00CF148A"/>
    <w:rsid w:val="00CF17DE"/>
    <w:rsid w:val="00CF1A78"/>
    <w:rsid w:val="00CF1B86"/>
    <w:rsid w:val="00CF1F28"/>
    <w:rsid w:val="00CF2B14"/>
    <w:rsid w:val="00CF2C2D"/>
    <w:rsid w:val="00CF3818"/>
    <w:rsid w:val="00CF3BCD"/>
    <w:rsid w:val="00CF3F1D"/>
    <w:rsid w:val="00CF3F2E"/>
    <w:rsid w:val="00CF4922"/>
    <w:rsid w:val="00CF5B16"/>
    <w:rsid w:val="00CF5FD7"/>
    <w:rsid w:val="00CF6024"/>
    <w:rsid w:val="00CF6E95"/>
    <w:rsid w:val="00CF709B"/>
    <w:rsid w:val="00CF71C8"/>
    <w:rsid w:val="00CF7BB9"/>
    <w:rsid w:val="00D004E1"/>
    <w:rsid w:val="00D012A8"/>
    <w:rsid w:val="00D014A3"/>
    <w:rsid w:val="00D0191C"/>
    <w:rsid w:val="00D02A97"/>
    <w:rsid w:val="00D02D0C"/>
    <w:rsid w:val="00D02D94"/>
    <w:rsid w:val="00D0303C"/>
    <w:rsid w:val="00D0349C"/>
    <w:rsid w:val="00D035B7"/>
    <w:rsid w:val="00D036C3"/>
    <w:rsid w:val="00D03FCD"/>
    <w:rsid w:val="00D04040"/>
    <w:rsid w:val="00D04973"/>
    <w:rsid w:val="00D05094"/>
    <w:rsid w:val="00D053D8"/>
    <w:rsid w:val="00D0611C"/>
    <w:rsid w:val="00D0661A"/>
    <w:rsid w:val="00D0730A"/>
    <w:rsid w:val="00D07555"/>
    <w:rsid w:val="00D10F62"/>
    <w:rsid w:val="00D11773"/>
    <w:rsid w:val="00D1192C"/>
    <w:rsid w:val="00D11C4F"/>
    <w:rsid w:val="00D1247F"/>
    <w:rsid w:val="00D12DE1"/>
    <w:rsid w:val="00D13013"/>
    <w:rsid w:val="00D13C59"/>
    <w:rsid w:val="00D1445B"/>
    <w:rsid w:val="00D14C1D"/>
    <w:rsid w:val="00D15299"/>
    <w:rsid w:val="00D1553E"/>
    <w:rsid w:val="00D15709"/>
    <w:rsid w:val="00D15957"/>
    <w:rsid w:val="00D163D3"/>
    <w:rsid w:val="00D16B0D"/>
    <w:rsid w:val="00D176BA"/>
    <w:rsid w:val="00D1790E"/>
    <w:rsid w:val="00D20568"/>
    <w:rsid w:val="00D20950"/>
    <w:rsid w:val="00D211F7"/>
    <w:rsid w:val="00D21238"/>
    <w:rsid w:val="00D2148F"/>
    <w:rsid w:val="00D21B22"/>
    <w:rsid w:val="00D21B56"/>
    <w:rsid w:val="00D2200F"/>
    <w:rsid w:val="00D2220B"/>
    <w:rsid w:val="00D22525"/>
    <w:rsid w:val="00D2329E"/>
    <w:rsid w:val="00D237C3"/>
    <w:rsid w:val="00D2432E"/>
    <w:rsid w:val="00D2436F"/>
    <w:rsid w:val="00D2493A"/>
    <w:rsid w:val="00D24C91"/>
    <w:rsid w:val="00D24FEE"/>
    <w:rsid w:val="00D252B8"/>
    <w:rsid w:val="00D255CE"/>
    <w:rsid w:val="00D27203"/>
    <w:rsid w:val="00D273EA"/>
    <w:rsid w:val="00D275A5"/>
    <w:rsid w:val="00D27921"/>
    <w:rsid w:val="00D27B0C"/>
    <w:rsid w:val="00D27D97"/>
    <w:rsid w:val="00D30A63"/>
    <w:rsid w:val="00D30D11"/>
    <w:rsid w:val="00D31B4A"/>
    <w:rsid w:val="00D31CDF"/>
    <w:rsid w:val="00D320B3"/>
    <w:rsid w:val="00D3244D"/>
    <w:rsid w:val="00D3248A"/>
    <w:rsid w:val="00D3294E"/>
    <w:rsid w:val="00D32BA0"/>
    <w:rsid w:val="00D32C6D"/>
    <w:rsid w:val="00D32E1B"/>
    <w:rsid w:val="00D332E3"/>
    <w:rsid w:val="00D34419"/>
    <w:rsid w:val="00D34422"/>
    <w:rsid w:val="00D344C3"/>
    <w:rsid w:val="00D347F5"/>
    <w:rsid w:val="00D34A4A"/>
    <w:rsid w:val="00D35640"/>
    <w:rsid w:val="00D36669"/>
    <w:rsid w:val="00D36901"/>
    <w:rsid w:val="00D36DE5"/>
    <w:rsid w:val="00D370CA"/>
    <w:rsid w:val="00D3715F"/>
    <w:rsid w:val="00D37488"/>
    <w:rsid w:val="00D37EC0"/>
    <w:rsid w:val="00D401D9"/>
    <w:rsid w:val="00D40738"/>
    <w:rsid w:val="00D40802"/>
    <w:rsid w:val="00D40E30"/>
    <w:rsid w:val="00D411E5"/>
    <w:rsid w:val="00D428B0"/>
    <w:rsid w:val="00D4301E"/>
    <w:rsid w:val="00D43A06"/>
    <w:rsid w:val="00D43B76"/>
    <w:rsid w:val="00D44282"/>
    <w:rsid w:val="00D44E70"/>
    <w:rsid w:val="00D4505A"/>
    <w:rsid w:val="00D45529"/>
    <w:rsid w:val="00D457FE"/>
    <w:rsid w:val="00D4581C"/>
    <w:rsid w:val="00D45C44"/>
    <w:rsid w:val="00D46206"/>
    <w:rsid w:val="00D46384"/>
    <w:rsid w:val="00D466D6"/>
    <w:rsid w:val="00D466E5"/>
    <w:rsid w:val="00D46D42"/>
    <w:rsid w:val="00D470BE"/>
    <w:rsid w:val="00D47114"/>
    <w:rsid w:val="00D47777"/>
    <w:rsid w:val="00D50C10"/>
    <w:rsid w:val="00D50E16"/>
    <w:rsid w:val="00D5168E"/>
    <w:rsid w:val="00D51A0F"/>
    <w:rsid w:val="00D51AC6"/>
    <w:rsid w:val="00D51AE1"/>
    <w:rsid w:val="00D52398"/>
    <w:rsid w:val="00D525B9"/>
    <w:rsid w:val="00D52E56"/>
    <w:rsid w:val="00D535D9"/>
    <w:rsid w:val="00D53E92"/>
    <w:rsid w:val="00D54714"/>
    <w:rsid w:val="00D54910"/>
    <w:rsid w:val="00D54973"/>
    <w:rsid w:val="00D54D1D"/>
    <w:rsid w:val="00D558BB"/>
    <w:rsid w:val="00D55B8D"/>
    <w:rsid w:val="00D55D85"/>
    <w:rsid w:val="00D565A4"/>
    <w:rsid w:val="00D56609"/>
    <w:rsid w:val="00D56844"/>
    <w:rsid w:val="00D56B15"/>
    <w:rsid w:val="00D573B5"/>
    <w:rsid w:val="00D57532"/>
    <w:rsid w:val="00D57802"/>
    <w:rsid w:val="00D57A47"/>
    <w:rsid w:val="00D57BD8"/>
    <w:rsid w:val="00D57EF0"/>
    <w:rsid w:val="00D60694"/>
    <w:rsid w:val="00D6088A"/>
    <w:rsid w:val="00D6089C"/>
    <w:rsid w:val="00D60E56"/>
    <w:rsid w:val="00D61102"/>
    <w:rsid w:val="00D616D2"/>
    <w:rsid w:val="00D61F4A"/>
    <w:rsid w:val="00D62213"/>
    <w:rsid w:val="00D62863"/>
    <w:rsid w:val="00D628DE"/>
    <w:rsid w:val="00D62F4E"/>
    <w:rsid w:val="00D62FB1"/>
    <w:rsid w:val="00D6301D"/>
    <w:rsid w:val="00D63451"/>
    <w:rsid w:val="00D638DA"/>
    <w:rsid w:val="00D63AC1"/>
    <w:rsid w:val="00D63DC7"/>
    <w:rsid w:val="00D6407E"/>
    <w:rsid w:val="00D64BBA"/>
    <w:rsid w:val="00D64CA9"/>
    <w:rsid w:val="00D658F0"/>
    <w:rsid w:val="00D65B10"/>
    <w:rsid w:val="00D65B9A"/>
    <w:rsid w:val="00D662ED"/>
    <w:rsid w:val="00D663B9"/>
    <w:rsid w:val="00D66BB1"/>
    <w:rsid w:val="00D67AF1"/>
    <w:rsid w:val="00D67C23"/>
    <w:rsid w:val="00D70041"/>
    <w:rsid w:val="00D706C2"/>
    <w:rsid w:val="00D706CB"/>
    <w:rsid w:val="00D7098A"/>
    <w:rsid w:val="00D70A2D"/>
    <w:rsid w:val="00D70C2F"/>
    <w:rsid w:val="00D70DF5"/>
    <w:rsid w:val="00D71B37"/>
    <w:rsid w:val="00D7201B"/>
    <w:rsid w:val="00D72E44"/>
    <w:rsid w:val="00D74611"/>
    <w:rsid w:val="00D7499E"/>
    <w:rsid w:val="00D74DD1"/>
    <w:rsid w:val="00D7527A"/>
    <w:rsid w:val="00D7537C"/>
    <w:rsid w:val="00D761F7"/>
    <w:rsid w:val="00D762D6"/>
    <w:rsid w:val="00D76388"/>
    <w:rsid w:val="00D768FC"/>
    <w:rsid w:val="00D7745D"/>
    <w:rsid w:val="00D77792"/>
    <w:rsid w:val="00D77808"/>
    <w:rsid w:val="00D77D2D"/>
    <w:rsid w:val="00D80516"/>
    <w:rsid w:val="00D80932"/>
    <w:rsid w:val="00D80A06"/>
    <w:rsid w:val="00D80BE2"/>
    <w:rsid w:val="00D81246"/>
    <w:rsid w:val="00D81304"/>
    <w:rsid w:val="00D8190C"/>
    <w:rsid w:val="00D81989"/>
    <w:rsid w:val="00D8224E"/>
    <w:rsid w:val="00D82269"/>
    <w:rsid w:val="00D82D36"/>
    <w:rsid w:val="00D831C5"/>
    <w:rsid w:val="00D831FB"/>
    <w:rsid w:val="00D83619"/>
    <w:rsid w:val="00D83A4F"/>
    <w:rsid w:val="00D83FDF"/>
    <w:rsid w:val="00D8490E"/>
    <w:rsid w:val="00D849A8"/>
    <w:rsid w:val="00D84C28"/>
    <w:rsid w:val="00D84E9F"/>
    <w:rsid w:val="00D85672"/>
    <w:rsid w:val="00D85856"/>
    <w:rsid w:val="00D864BE"/>
    <w:rsid w:val="00D865C1"/>
    <w:rsid w:val="00D8673F"/>
    <w:rsid w:val="00D8695C"/>
    <w:rsid w:val="00D86CB6"/>
    <w:rsid w:val="00D86D07"/>
    <w:rsid w:val="00D86DB0"/>
    <w:rsid w:val="00D8710D"/>
    <w:rsid w:val="00D874B3"/>
    <w:rsid w:val="00D876AD"/>
    <w:rsid w:val="00D878D6"/>
    <w:rsid w:val="00D87EE6"/>
    <w:rsid w:val="00D907AD"/>
    <w:rsid w:val="00D90AFB"/>
    <w:rsid w:val="00D90BC6"/>
    <w:rsid w:val="00D90F35"/>
    <w:rsid w:val="00D912A8"/>
    <w:rsid w:val="00D9189B"/>
    <w:rsid w:val="00D91D53"/>
    <w:rsid w:val="00D923B5"/>
    <w:rsid w:val="00D9314F"/>
    <w:rsid w:val="00D9361D"/>
    <w:rsid w:val="00D939D1"/>
    <w:rsid w:val="00D93A3A"/>
    <w:rsid w:val="00D94022"/>
    <w:rsid w:val="00D942E9"/>
    <w:rsid w:val="00D9448A"/>
    <w:rsid w:val="00D94730"/>
    <w:rsid w:val="00D947B1"/>
    <w:rsid w:val="00D94907"/>
    <w:rsid w:val="00D9673D"/>
    <w:rsid w:val="00D9748C"/>
    <w:rsid w:val="00D97490"/>
    <w:rsid w:val="00D97EED"/>
    <w:rsid w:val="00DA0310"/>
    <w:rsid w:val="00DA03E8"/>
    <w:rsid w:val="00DA14D5"/>
    <w:rsid w:val="00DA16B6"/>
    <w:rsid w:val="00DA18E9"/>
    <w:rsid w:val="00DA1B16"/>
    <w:rsid w:val="00DA1B67"/>
    <w:rsid w:val="00DA338A"/>
    <w:rsid w:val="00DA45C1"/>
    <w:rsid w:val="00DA4C58"/>
    <w:rsid w:val="00DA4FB8"/>
    <w:rsid w:val="00DA519E"/>
    <w:rsid w:val="00DA51BB"/>
    <w:rsid w:val="00DA51DF"/>
    <w:rsid w:val="00DA6097"/>
    <w:rsid w:val="00DA70D7"/>
    <w:rsid w:val="00DA7529"/>
    <w:rsid w:val="00DA764E"/>
    <w:rsid w:val="00DB0200"/>
    <w:rsid w:val="00DB0303"/>
    <w:rsid w:val="00DB0549"/>
    <w:rsid w:val="00DB0A55"/>
    <w:rsid w:val="00DB0EDB"/>
    <w:rsid w:val="00DB11B1"/>
    <w:rsid w:val="00DB1745"/>
    <w:rsid w:val="00DB1988"/>
    <w:rsid w:val="00DB20FE"/>
    <w:rsid w:val="00DB25C6"/>
    <w:rsid w:val="00DB2881"/>
    <w:rsid w:val="00DB303B"/>
    <w:rsid w:val="00DB308D"/>
    <w:rsid w:val="00DB3AFD"/>
    <w:rsid w:val="00DB3EC0"/>
    <w:rsid w:val="00DB41B2"/>
    <w:rsid w:val="00DB45A3"/>
    <w:rsid w:val="00DB45A7"/>
    <w:rsid w:val="00DB4B17"/>
    <w:rsid w:val="00DB4F5C"/>
    <w:rsid w:val="00DB5B81"/>
    <w:rsid w:val="00DB5E6F"/>
    <w:rsid w:val="00DB6E3D"/>
    <w:rsid w:val="00DB7B0C"/>
    <w:rsid w:val="00DB7C3D"/>
    <w:rsid w:val="00DB7D17"/>
    <w:rsid w:val="00DB7F11"/>
    <w:rsid w:val="00DC0364"/>
    <w:rsid w:val="00DC0A90"/>
    <w:rsid w:val="00DC0F07"/>
    <w:rsid w:val="00DC0F10"/>
    <w:rsid w:val="00DC10AF"/>
    <w:rsid w:val="00DC1632"/>
    <w:rsid w:val="00DC179C"/>
    <w:rsid w:val="00DC1AFF"/>
    <w:rsid w:val="00DC1C73"/>
    <w:rsid w:val="00DC2A1F"/>
    <w:rsid w:val="00DC2F00"/>
    <w:rsid w:val="00DC3ECD"/>
    <w:rsid w:val="00DC3F8F"/>
    <w:rsid w:val="00DC4482"/>
    <w:rsid w:val="00DC4508"/>
    <w:rsid w:val="00DC4816"/>
    <w:rsid w:val="00DC53CD"/>
    <w:rsid w:val="00DC5A6C"/>
    <w:rsid w:val="00DC5CE2"/>
    <w:rsid w:val="00DC653C"/>
    <w:rsid w:val="00DC6C65"/>
    <w:rsid w:val="00DC6E2D"/>
    <w:rsid w:val="00DC7329"/>
    <w:rsid w:val="00DC7526"/>
    <w:rsid w:val="00DC76E6"/>
    <w:rsid w:val="00DD04D8"/>
    <w:rsid w:val="00DD0BEE"/>
    <w:rsid w:val="00DD0D11"/>
    <w:rsid w:val="00DD0DF9"/>
    <w:rsid w:val="00DD143F"/>
    <w:rsid w:val="00DD16F3"/>
    <w:rsid w:val="00DD1F0C"/>
    <w:rsid w:val="00DD208E"/>
    <w:rsid w:val="00DD2212"/>
    <w:rsid w:val="00DD231F"/>
    <w:rsid w:val="00DD2348"/>
    <w:rsid w:val="00DD2B32"/>
    <w:rsid w:val="00DD2B91"/>
    <w:rsid w:val="00DD33DC"/>
    <w:rsid w:val="00DD3DCA"/>
    <w:rsid w:val="00DD4733"/>
    <w:rsid w:val="00DD4FBD"/>
    <w:rsid w:val="00DD58A2"/>
    <w:rsid w:val="00DD6A23"/>
    <w:rsid w:val="00DD778D"/>
    <w:rsid w:val="00DD790A"/>
    <w:rsid w:val="00DD7C3B"/>
    <w:rsid w:val="00DE05BE"/>
    <w:rsid w:val="00DE09CB"/>
    <w:rsid w:val="00DE13F1"/>
    <w:rsid w:val="00DE19A5"/>
    <w:rsid w:val="00DE1BAB"/>
    <w:rsid w:val="00DE1BB1"/>
    <w:rsid w:val="00DE21CB"/>
    <w:rsid w:val="00DE2B72"/>
    <w:rsid w:val="00DE362C"/>
    <w:rsid w:val="00DE3CDE"/>
    <w:rsid w:val="00DE3D67"/>
    <w:rsid w:val="00DE41E3"/>
    <w:rsid w:val="00DE4A60"/>
    <w:rsid w:val="00DE4B51"/>
    <w:rsid w:val="00DE4D99"/>
    <w:rsid w:val="00DE5644"/>
    <w:rsid w:val="00DE5E7E"/>
    <w:rsid w:val="00DE74C8"/>
    <w:rsid w:val="00DE7566"/>
    <w:rsid w:val="00DE765B"/>
    <w:rsid w:val="00DE7857"/>
    <w:rsid w:val="00DE7C41"/>
    <w:rsid w:val="00DF0407"/>
    <w:rsid w:val="00DF06A2"/>
    <w:rsid w:val="00DF09E1"/>
    <w:rsid w:val="00DF0FE4"/>
    <w:rsid w:val="00DF154E"/>
    <w:rsid w:val="00DF18BA"/>
    <w:rsid w:val="00DF1939"/>
    <w:rsid w:val="00DF19C3"/>
    <w:rsid w:val="00DF1BD7"/>
    <w:rsid w:val="00DF1E0C"/>
    <w:rsid w:val="00DF2229"/>
    <w:rsid w:val="00DF24F8"/>
    <w:rsid w:val="00DF2728"/>
    <w:rsid w:val="00DF2DF4"/>
    <w:rsid w:val="00DF2ECC"/>
    <w:rsid w:val="00DF4671"/>
    <w:rsid w:val="00DF4922"/>
    <w:rsid w:val="00DF4B01"/>
    <w:rsid w:val="00DF544C"/>
    <w:rsid w:val="00DF631D"/>
    <w:rsid w:val="00DF633C"/>
    <w:rsid w:val="00DF6777"/>
    <w:rsid w:val="00DF6963"/>
    <w:rsid w:val="00DF6971"/>
    <w:rsid w:val="00DF73ED"/>
    <w:rsid w:val="00E0053E"/>
    <w:rsid w:val="00E006BF"/>
    <w:rsid w:val="00E01180"/>
    <w:rsid w:val="00E01504"/>
    <w:rsid w:val="00E019FF"/>
    <w:rsid w:val="00E0242C"/>
    <w:rsid w:val="00E024E3"/>
    <w:rsid w:val="00E02DB6"/>
    <w:rsid w:val="00E02DC0"/>
    <w:rsid w:val="00E03258"/>
    <w:rsid w:val="00E036DC"/>
    <w:rsid w:val="00E0383F"/>
    <w:rsid w:val="00E05556"/>
    <w:rsid w:val="00E06154"/>
    <w:rsid w:val="00E061BD"/>
    <w:rsid w:val="00E06B0A"/>
    <w:rsid w:val="00E07035"/>
    <w:rsid w:val="00E070BC"/>
    <w:rsid w:val="00E0752D"/>
    <w:rsid w:val="00E07DC4"/>
    <w:rsid w:val="00E1004F"/>
    <w:rsid w:val="00E10943"/>
    <w:rsid w:val="00E1188B"/>
    <w:rsid w:val="00E12278"/>
    <w:rsid w:val="00E122E8"/>
    <w:rsid w:val="00E12395"/>
    <w:rsid w:val="00E12E8D"/>
    <w:rsid w:val="00E13080"/>
    <w:rsid w:val="00E13713"/>
    <w:rsid w:val="00E13C4A"/>
    <w:rsid w:val="00E13D49"/>
    <w:rsid w:val="00E14242"/>
    <w:rsid w:val="00E145D9"/>
    <w:rsid w:val="00E14BAC"/>
    <w:rsid w:val="00E1628D"/>
    <w:rsid w:val="00E16A5D"/>
    <w:rsid w:val="00E17495"/>
    <w:rsid w:val="00E17F8F"/>
    <w:rsid w:val="00E17FE4"/>
    <w:rsid w:val="00E21111"/>
    <w:rsid w:val="00E2165A"/>
    <w:rsid w:val="00E21DA0"/>
    <w:rsid w:val="00E23536"/>
    <w:rsid w:val="00E239EE"/>
    <w:rsid w:val="00E23F5A"/>
    <w:rsid w:val="00E24356"/>
    <w:rsid w:val="00E2472C"/>
    <w:rsid w:val="00E248C6"/>
    <w:rsid w:val="00E2590C"/>
    <w:rsid w:val="00E26068"/>
    <w:rsid w:val="00E26D10"/>
    <w:rsid w:val="00E271C3"/>
    <w:rsid w:val="00E27EEA"/>
    <w:rsid w:val="00E301A9"/>
    <w:rsid w:val="00E305E3"/>
    <w:rsid w:val="00E306DA"/>
    <w:rsid w:val="00E309D5"/>
    <w:rsid w:val="00E3169E"/>
    <w:rsid w:val="00E31F7C"/>
    <w:rsid w:val="00E321EB"/>
    <w:rsid w:val="00E32D2A"/>
    <w:rsid w:val="00E3341D"/>
    <w:rsid w:val="00E33C49"/>
    <w:rsid w:val="00E33E74"/>
    <w:rsid w:val="00E35D16"/>
    <w:rsid w:val="00E35D30"/>
    <w:rsid w:val="00E36070"/>
    <w:rsid w:val="00E37087"/>
    <w:rsid w:val="00E37751"/>
    <w:rsid w:val="00E37E66"/>
    <w:rsid w:val="00E40687"/>
    <w:rsid w:val="00E4144A"/>
    <w:rsid w:val="00E4172C"/>
    <w:rsid w:val="00E41B37"/>
    <w:rsid w:val="00E41F49"/>
    <w:rsid w:val="00E43DEF"/>
    <w:rsid w:val="00E443ED"/>
    <w:rsid w:val="00E44DBC"/>
    <w:rsid w:val="00E44EE8"/>
    <w:rsid w:val="00E4527B"/>
    <w:rsid w:val="00E456AC"/>
    <w:rsid w:val="00E462EF"/>
    <w:rsid w:val="00E46F49"/>
    <w:rsid w:val="00E47467"/>
    <w:rsid w:val="00E478A6"/>
    <w:rsid w:val="00E47D8D"/>
    <w:rsid w:val="00E500A9"/>
    <w:rsid w:val="00E501BF"/>
    <w:rsid w:val="00E50B21"/>
    <w:rsid w:val="00E50E32"/>
    <w:rsid w:val="00E51474"/>
    <w:rsid w:val="00E52016"/>
    <w:rsid w:val="00E522C5"/>
    <w:rsid w:val="00E525C9"/>
    <w:rsid w:val="00E5283B"/>
    <w:rsid w:val="00E5344B"/>
    <w:rsid w:val="00E5348B"/>
    <w:rsid w:val="00E539FA"/>
    <w:rsid w:val="00E53A1B"/>
    <w:rsid w:val="00E545B1"/>
    <w:rsid w:val="00E54A43"/>
    <w:rsid w:val="00E55125"/>
    <w:rsid w:val="00E55B4C"/>
    <w:rsid w:val="00E55DC8"/>
    <w:rsid w:val="00E560E1"/>
    <w:rsid w:val="00E5633F"/>
    <w:rsid w:val="00E5648D"/>
    <w:rsid w:val="00E565EE"/>
    <w:rsid w:val="00E56AD1"/>
    <w:rsid w:val="00E56EB0"/>
    <w:rsid w:val="00E57A40"/>
    <w:rsid w:val="00E603F0"/>
    <w:rsid w:val="00E618A3"/>
    <w:rsid w:val="00E618A9"/>
    <w:rsid w:val="00E622BB"/>
    <w:rsid w:val="00E62A66"/>
    <w:rsid w:val="00E6337A"/>
    <w:rsid w:val="00E63466"/>
    <w:rsid w:val="00E6383A"/>
    <w:rsid w:val="00E63BB1"/>
    <w:rsid w:val="00E63ED9"/>
    <w:rsid w:val="00E64F5B"/>
    <w:rsid w:val="00E655FC"/>
    <w:rsid w:val="00E65EBB"/>
    <w:rsid w:val="00E65ECF"/>
    <w:rsid w:val="00E6603C"/>
    <w:rsid w:val="00E66C6F"/>
    <w:rsid w:val="00E66CBA"/>
    <w:rsid w:val="00E67301"/>
    <w:rsid w:val="00E67A44"/>
    <w:rsid w:val="00E70240"/>
    <w:rsid w:val="00E7038C"/>
    <w:rsid w:val="00E7045F"/>
    <w:rsid w:val="00E70658"/>
    <w:rsid w:val="00E7077D"/>
    <w:rsid w:val="00E70C6F"/>
    <w:rsid w:val="00E71535"/>
    <w:rsid w:val="00E7221E"/>
    <w:rsid w:val="00E72464"/>
    <w:rsid w:val="00E732DC"/>
    <w:rsid w:val="00E739F5"/>
    <w:rsid w:val="00E751D1"/>
    <w:rsid w:val="00E7568B"/>
    <w:rsid w:val="00E75790"/>
    <w:rsid w:val="00E758C5"/>
    <w:rsid w:val="00E75C57"/>
    <w:rsid w:val="00E762ED"/>
    <w:rsid w:val="00E7633B"/>
    <w:rsid w:val="00E7654F"/>
    <w:rsid w:val="00E76DBE"/>
    <w:rsid w:val="00E770AE"/>
    <w:rsid w:val="00E80C9D"/>
    <w:rsid w:val="00E80EBC"/>
    <w:rsid w:val="00E81F3B"/>
    <w:rsid w:val="00E827EE"/>
    <w:rsid w:val="00E82A70"/>
    <w:rsid w:val="00E833FA"/>
    <w:rsid w:val="00E8376E"/>
    <w:rsid w:val="00E83B7B"/>
    <w:rsid w:val="00E83CEE"/>
    <w:rsid w:val="00E84FEE"/>
    <w:rsid w:val="00E8525E"/>
    <w:rsid w:val="00E8557A"/>
    <w:rsid w:val="00E85649"/>
    <w:rsid w:val="00E8586F"/>
    <w:rsid w:val="00E85F17"/>
    <w:rsid w:val="00E914C1"/>
    <w:rsid w:val="00E92DF3"/>
    <w:rsid w:val="00E94242"/>
    <w:rsid w:val="00E94452"/>
    <w:rsid w:val="00E94635"/>
    <w:rsid w:val="00E94670"/>
    <w:rsid w:val="00E952A3"/>
    <w:rsid w:val="00E955E6"/>
    <w:rsid w:val="00E9666F"/>
    <w:rsid w:val="00E967DC"/>
    <w:rsid w:val="00E968B2"/>
    <w:rsid w:val="00E96D19"/>
    <w:rsid w:val="00E96D25"/>
    <w:rsid w:val="00E97402"/>
    <w:rsid w:val="00E97752"/>
    <w:rsid w:val="00E979BE"/>
    <w:rsid w:val="00E97F33"/>
    <w:rsid w:val="00E97FFC"/>
    <w:rsid w:val="00EA0AF2"/>
    <w:rsid w:val="00EA0B5F"/>
    <w:rsid w:val="00EA0C52"/>
    <w:rsid w:val="00EA0E86"/>
    <w:rsid w:val="00EA1A83"/>
    <w:rsid w:val="00EA228D"/>
    <w:rsid w:val="00EA263E"/>
    <w:rsid w:val="00EA2C5B"/>
    <w:rsid w:val="00EA2FF8"/>
    <w:rsid w:val="00EA36EE"/>
    <w:rsid w:val="00EA3ED1"/>
    <w:rsid w:val="00EA435C"/>
    <w:rsid w:val="00EA4450"/>
    <w:rsid w:val="00EA4690"/>
    <w:rsid w:val="00EA46A2"/>
    <w:rsid w:val="00EA511D"/>
    <w:rsid w:val="00EA52F3"/>
    <w:rsid w:val="00EA61F6"/>
    <w:rsid w:val="00EA6748"/>
    <w:rsid w:val="00EA6ED7"/>
    <w:rsid w:val="00EA769A"/>
    <w:rsid w:val="00EA7A3A"/>
    <w:rsid w:val="00EA7A68"/>
    <w:rsid w:val="00EB003E"/>
    <w:rsid w:val="00EB12B0"/>
    <w:rsid w:val="00EB197C"/>
    <w:rsid w:val="00EB1A93"/>
    <w:rsid w:val="00EB21B9"/>
    <w:rsid w:val="00EB286A"/>
    <w:rsid w:val="00EB2933"/>
    <w:rsid w:val="00EB2983"/>
    <w:rsid w:val="00EB2B05"/>
    <w:rsid w:val="00EB2B4A"/>
    <w:rsid w:val="00EB2B53"/>
    <w:rsid w:val="00EB2E72"/>
    <w:rsid w:val="00EB33B9"/>
    <w:rsid w:val="00EB4312"/>
    <w:rsid w:val="00EB58BA"/>
    <w:rsid w:val="00EB5B1D"/>
    <w:rsid w:val="00EB5D50"/>
    <w:rsid w:val="00EB688F"/>
    <w:rsid w:val="00EB6DDA"/>
    <w:rsid w:val="00EC03C3"/>
    <w:rsid w:val="00EC06CE"/>
    <w:rsid w:val="00EC16B3"/>
    <w:rsid w:val="00EC1F00"/>
    <w:rsid w:val="00EC1F8D"/>
    <w:rsid w:val="00EC2279"/>
    <w:rsid w:val="00EC26D9"/>
    <w:rsid w:val="00EC291A"/>
    <w:rsid w:val="00EC2BF4"/>
    <w:rsid w:val="00EC36D4"/>
    <w:rsid w:val="00EC401B"/>
    <w:rsid w:val="00EC411B"/>
    <w:rsid w:val="00EC56A7"/>
    <w:rsid w:val="00EC56BC"/>
    <w:rsid w:val="00EC5E13"/>
    <w:rsid w:val="00EC650E"/>
    <w:rsid w:val="00EC6A0F"/>
    <w:rsid w:val="00EC719A"/>
    <w:rsid w:val="00EC739B"/>
    <w:rsid w:val="00EC74F0"/>
    <w:rsid w:val="00EC7ADD"/>
    <w:rsid w:val="00ED01E3"/>
    <w:rsid w:val="00ED02FE"/>
    <w:rsid w:val="00ED04D7"/>
    <w:rsid w:val="00ED05BB"/>
    <w:rsid w:val="00ED0769"/>
    <w:rsid w:val="00ED0D0F"/>
    <w:rsid w:val="00ED0D79"/>
    <w:rsid w:val="00ED0D7D"/>
    <w:rsid w:val="00ED17F1"/>
    <w:rsid w:val="00ED2316"/>
    <w:rsid w:val="00ED3534"/>
    <w:rsid w:val="00ED35E2"/>
    <w:rsid w:val="00ED44B9"/>
    <w:rsid w:val="00ED4A1E"/>
    <w:rsid w:val="00ED4F29"/>
    <w:rsid w:val="00ED559D"/>
    <w:rsid w:val="00ED55AF"/>
    <w:rsid w:val="00ED5947"/>
    <w:rsid w:val="00ED5D4A"/>
    <w:rsid w:val="00ED62FA"/>
    <w:rsid w:val="00ED7614"/>
    <w:rsid w:val="00ED7805"/>
    <w:rsid w:val="00ED7870"/>
    <w:rsid w:val="00ED7CFE"/>
    <w:rsid w:val="00EE0C8D"/>
    <w:rsid w:val="00EE1B00"/>
    <w:rsid w:val="00EE1BFE"/>
    <w:rsid w:val="00EE1C1B"/>
    <w:rsid w:val="00EE1C21"/>
    <w:rsid w:val="00EE1CE6"/>
    <w:rsid w:val="00EE21F4"/>
    <w:rsid w:val="00EE2880"/>
    <w:rsid w:val="00EE2E6F"/>
    <w:rsid w:val="00EE364A"/>
    <w:rsid w:val="00EE37A4"/>
    <w:rsid w:val="00EE4152"/>
    <w:rsid w:val="00EE41B9"/>
    <w:rsid w:val="00EE435F"/>
    <w:rsid w:val="00EE47F9"/>
    <w:rsid w:val="00EE5007"/>
    <w:rsid w:val="00EE52DE"/>
    <w:rsid w:val="00EE5612"/>
    <w:rsid w:val="00EE5AF5"/>
    <w:rsid w:val="00EE5D7F"/>
    <w:rsid w:val="00EE5EB0"/>
    <w:rsid w:val="00EE647C"/>
    <w:rsid w:val="00EE688A"/>
    <w:rsid w:val="00EE68A4"/>
    <w:rsid w:val="00EE71D0"/>
    <w:rsid w:val="00EE7B0C"/>
    <w:rsid w:val="00EF098A"/>
    <w:rsid w:val="00EF0EE7"/>
    <w:rsid w:val="00EF1BF0"/>
    <w:rsid w:val="00EF24B9"/>
    <w:rsid w:val="00EF2BA2"/>
    <w:rsid w:val="00EF2DBA"/>
    <w:rsid w:val="00EF2F71"/>
    <w:rsid w:val="00EF2FA9"/>
    <w:rsid w:val="00EF34E5"/>
    <w:rsid w:val="00EF3728"/>
    <w:rsid w:val="00EF39F1"/>
    <w:rsid w:val="00EF3D0E"/>
    <w:rsid w:val="00EF4E4C"/>
    <w:rsid w:val="00EF4F4D"/>
    <w:rsid w:val="00EF57D8"/>
    <w:rsid w:val="00EF5A2D"/>
    <w:rsid w:val="00EF5CD4"/>
    <w:rsid w:val="00EF5EAA"/>
    <w:rsid w:val="00EF646B"/>
    <w:rsid w:val="00EF67F1"/>
    <w:rsid w:val="00EF6909"/>
    <w:rsid w:val="00EF6ACA"/>
    <w:rsid w:val="00EF6EAB"/>
    <w:rsid w:val="00EF71C7"/>
    <w:rsid w:val="00EF71E8"/>
    <w:rsid w:val="00EF7331"/>
    <w:rsid w:val="00EF7A34"/>
    <w:rsid w:val="00EF7CD0"/>
    <w:rsid w:val="00F00141"/>
    <w:rsid w:val="00F01A46"/>
    <w:rsid w:val="00F01ABE"/>
    <w:rsid w:val="00F0278E"/>
    <w:rsid w:val="00F03850"/>
    <w:rsid w:val="00F0409E"/>
    <w:rsid w:val="00F0495C"/>
    <w:rsid w:val="00F04CEF"/>
    <w:rsid w:val="00F04E1B"/>
    <w:rsid w:val="00F04F11"/>
    <w:rsid w:val="00F04FCB"/>
    <w:rsid w:val="00F050FB"/>
    <w:rsid w:val="00F05C44"/>
    <w:rsid w:val="00F06424"/>
    <w:rsid w:val="00F06B6F"/>
    <w:rsid w:val="00F0774F"/>
    <w:rsid w:val="00F07A8F"/>
    <w:rsid w:val="00F106C4"/>
    <w:rsid w:val="00F116DF"/>
    <w:rsid w:val="00F1197B"/>
    <w:rsid w:val="00F1225B"/>
    <w:rsid w:val="00F122F4"/>
    <w:rsid w:val="00F12376"/>
    <w:rsid w:val="00F1239B"/>
    <w:rsid w:val="00F12A14"/>
    <w:rsid w:val="00F131E9"/>
    <w:rsid w:val="00F1340B"/>
    <w:rsid w:val="00F13767"/>
    <w:rsid w:val="00F15133"/>
    <w:rsid w:val="00F15780"/>
    <w:rsid w:val="00F15805"/>
    <w:rsid w:val="00F15D71"/>
    <w:rsid w:val="00F16606"/>
    <w:rsid w:val="00F16910"/>
    <w:rsid w:val="00F169EF"/>
    <w:rsid w:val="00F16FCA"/>
    <w:rsid w:val="00F171ED"/>
    <w:rsid w:val="00F172E6"/>
    <w:rsid w:val="00F177FE"/>
    <w:rsid w:val="00F17FAE"/>
    <w:rsid w:val="00F20068"/>
    <w:rsid w:val="00F2056B"/>
    <w:rsid w:val="00F2132D"/>
    <w:rsid w:val="00F214DE"/>
    <w:rsid w:val="00F22C3F"/>
    <w:rsid w:val="00F23688"/>
    <w:rsid w:val="00F2383E"/>
    <w:rsid w:val="00F2385C"/>
    <w:rsid w:val="00F238CA"/>
    <w:rsid w:val="00F23DFF"/>
    <w:rsid w:val="00F242A4"/>
    <w:rsid w:val="00F244CA"/>
    <w:rsid w:val="00F245FD"/>
    <w:rsid w:val="00F251C8"/>
    <w:rsid w:val="00F251E6"/>
    <w:rsid w:val="00F258CF"/>
    <w:rsid w:val="00F25AED"/>
    <w:rsid w:val="00F25EAF"/>
    <w:rsid w:val="00F262A9"/>
    <w:rsid w:val="00F27118"/>
    <w:rsid w:val="00F2731A"/>
    <w:rsid w:val="00F306D8"/>
    <w:rsid w:val="00F30736"/>
    <w:rsid w:val="00F30F93"/>
    <w:rsid w:val="00F31DDF"/>
    <w:rsid w:val="00F32D60"/>
    <w:rsid w:val="00F33128"/>
    <w:rsid w:val="00F333D8"/>
    <w:rsid w:val="00F33D51"/>
    <w:rsid w:val="00F33ED0"/>
    <w:rsid w:val="00F33EEF"/>
    <w:rsid w:val="00F348FB"/>
    <w:rsid w:val="00F34BC0"/>
    <w:rsid w:val="00F3575C"/>
    <w:rsid w:val="00F35B47"/>
    <w:rsid w:val="00F36D2F"/>
    <w:rsid w:val="00F37AC4"/>
    <w:rsid w:val="00F37C8E"/>
    <w:rsid w:val="00F37DB6"/>
    <w:rsid w:val="00F4019E"/>
    <w:rsid w:val="00F40D0A"/>
    <w:rsid w:val="00F40DAF"/>
    <w:rsid w:val="00F42510"/>
    <w:rsid w:val="00F427D4"/>
    <w:rsid w:val="00F429B2"/>
    <w:rsid w:val="00F42F24"/>
    <w:rsid w:val="00F42FFD"/>
    <w:rsid w:val="00F43091"/>
    <w:rsid w:val="00F4320D"/>
    <w:rsid w:val="00F441C3"/>
    <w:rsid w:val="00F443E4"/>
    <w:rsid w:val="00F44B33"/>
    <w:rsid w:val="00F44F8B"/>
    <w:rsid w:val="00F450CC"/>
    <w:rsid w:val="00F45A56"/>
    <w:rsid w:val="00F4659B"/>
    <w:rsid w:val="00F46A45"/>
    <w:rsid w:val="00F46DEF"/>
    <w:rsid w:val="00F5006F"/>
    <w:rsid w:val="00F50221"/>
    <w:rsid w:val="00F50376"/>
    <w:rsid w:val="00F512B7"/>
    <w:rsid w:val="00F518CB"/>
    <w:rsid w:val="00F51C75"/>
    <w:rsid w:val="00F522BF"/>
    <w:rsid w:val="00F524AB"/>
    <w:rsid w:val="00F53005"/>
    <w:rsid w:val="00F53679"/>
    <w:rsid w:val="00F53816"/>
    <w:rsid w:val="00F53EBB"/>
    <w:rsid w:val="00F54163"/>
    <w:rsid w:val="00F544C8"/>
    <w:rsid w:val="00F54A01"/>
    <w:rsid w:val="00F54A7A"/>
    <w:rsid w:val="00F54B70"/>
    <w:rsid w:val="00F54E5C"/>
    <w:rsid w:val="00F55530"/>
    <w:rsid w:val="00F555FE"/>
    <w:rsid w:val="00F55742"/>
    <w:rsid w:val="00F55CD7"/>
    <w:rsid w:val="00F55DE6"/>
    <w:rsid w:val="00F562D8"/>
    <w:rsid w:val="00F56EE0"/>
    <w:rsid w:val="00F56F03"/>
    <w:rsid w:val="00F57208"/>
    <w:rsid w:val="00F573F0"/>
    <w:rsid w:val="00F5761E"/>
    <w:rsid w:val="00F60681"/>
    <w:rsid w:val="00F61014"/>
    <w:rsid w:val="00F61B79"/>
    <w:rsid w:val="00F622A6"/>
    <w:rsid w:val="00F62321"/>
    <w:rsid w:val="00F6271F"/>
    <w:rsid w:val="00F6329B"/>
    <w:rsid w:val="00F63597"/>
    <w:rsid w:val="00F63DC8"/>
    <w:rsid w:val="00F642E3"/>
    <w:rsid w:val="00F64838"/>
    <w:rsid w:val="00F64ACC"/>
    <w:rsid w:val="00F652CC"/>
    <w:rsid w:val="00F65F69"/>
    <w:rsid w:val="00F66531"/>
    <w:rsid w:val="00F672D3"/>
    <w:rsid w:val="00F679D0"/>
    <w:rsid w:val="00F7065B"/>
    <w:rsid w:val="00F7090C"/>
    <w:rsid w:val="00F71079"/>
    <w:rsid w:val="00F7182E"/>
    <w:rsid w:val="00F71BEF"/>
    <w:rsid w:val="00F72511"/>
    <w:rsid w:val="00F726E4"/>
    <w:rsid w:val="00F72A7F"/>
    <w:rsid w:val="00F7303C"/>
    <w:rsid w:val="00F7336B"/>
    <w:rsid w:val="00F7363E"/>
    <w:rsid w:val="00F73868"/>
    <w:rsid w:val="00F73F01"/>
    <w:rsid w:val="00F741E3"/>
    <w:rsid w:val="00F74895"/>
    <w:rsid w:val="00F74CEB"/>
    <w:rsid w:val="00F74F48"/>
    <w:rsid w:val="00F75C65"/>
    <w:rsid w:val="00F75FF0"/>
    <w:rsid w:val="00F7601A"/>
    <w:rsid w:val="00F76240"/>
    <w:rsid w:val="00F762DE"/>
    <w:rsid w:val="00F76425"/>
    <w:rsid w:val="00F7643F"/>
    <w:rsid w:val="00F768D3"/>
    <w:rsid w:val="00F76FED"/>
    <w:rsid w:val="00F770AA"/>
    <w:rsid w:val="00F77190"/>
    <w:rsid w:val="00F7784C"/>
    <w:rsid w:val="00F77926"/>
    <w:rsid w:val="00F77C86"/>
    <w:rsid w:val="00F77E4F"/>
    <w:rsid w:val="00F8108E"/>
    <w:rsid w:val="00F811E8"/>
    <w:rsid w:val="00F81243"/>
    <w:rsid w:val="00F8153E"/>
    <w:rsid w:val="00F82772"/>
    <w:rsid w:val="00F829C1"/>
    <w:rsid w:val="00F8312C"/>
    <w:rsid w:val="00F8365C"/>
    <w:rsid w:val="00F84006"/>
    <w:rsid w:val="00F84C8C"/>
    <w:rsid w:val="00F84DE0"/>
    <w:rsid w:val="00F85BAD"/>
    <w:rsid w:val="00F861C2"/>
    <w:rsid w:val="00F86204"/>
    <w:rsid w:val="00F86526"/>
    <w:rsid w:val="00F866A6"/>
    <w:rsid w:val="00F87385"/>
    <w:rsid w:val="00F87534"/>
    <w:rsid w:val="00F87925"/>
    <w:rsid w:val="00F879EB"/>
    <w:rsid w:val="00F87BA7"/>
    <w:rsid w:val="00F87C19"/>
    <w:rsid w:val="00F87FC7"/>
    <w:rsid w:val="00F9026D"/>
    <w:rsid w:val="00F90687"/>
    <w:rsid w:val="00F916BF"/>
    <w:rsid w:val="00F91CBE"/>
    <w:rsid w:val="00F920ED"/>
    <w:rsid w:val="00F92ECD"/>
    <w:rsid w:val="00F92F00"/>
    <w:rsid w:val="00F93121"/>
    <w:rsid w:val="00F934DE"/>
    <w:rsid w:val="00F93EBC"/>
    <w:rsid w:val="00F941B4"/>
    <w:rsid w:val="00F9482B"/>
    <w:rsid w:val="00F94B69"/>
    <w:rsid w:val="00F94C1A"/>
    <w:rsid w:val="00F94F0A"/>
    <w:rsid w:val="00F951A2"/>
    <w:rsid w:val="00F95507"/>
    <w:rsid w:val="00F95A04"/>
    <w:rsid w:val="00F95A3D"/>
    <w:rsid w:val="00F9640A"/>
    <w:rsid w:val="00F96687"/>
    <w:rsid w:val="00F9707F"/>
    <w:rsid w:val="00F970CE"/>
    <w:rsid w:val="00F97321"/>
    <w:rsid w:val="00F97A40"/>
    <w:rsid w:val="00F97D3E"/>
    <w:rsid w:val="00FA0601"/>
    <w:rsid w:val="00FA0AAE"/>
    <w:rsid w:val="00FA0C0C"/>
    <w:rsid w:val="00FA166A"/>
    <w:rsid w:val="00FA2163"/>
    <w:rsid w:val="00FA2361"/>
    <w:rsid w:val="00FA297C"/>
    <w:rsid w:val="00FA2C0C"/>
    <w:rsid w:val="00FA3002"/>
    <w:rsid w:val="00FA4701"/>
    <w:rsid w:val="00FA4756"/>
    <w:rsid w:val="00FA4903"/>
    <w:rsid w:val="00FA493A"/>
    <w:rsid w:val="00FA4A3A"/>
    <w:rsid w:val="00FA4D9C"/>
    <w:rsid w:val="00FA5034"/>
    <w:rsid w:val="00FA5807"/>
    <w:rsid w:val="00FA58D4"/>
    <w:rsid w:val="00FA5F5A"/>
    <w:rsid w:val="00FA76F8"/>
    <w:rsid w:val="00FB0D0E"/>
    <w:rsid w:val="00FB0E22"/>
    <w:rsid w:val="00FB1107"/>
    <w:rsid w:val="00FB1341"/>
    <w:rsid w:val="00FB1AB9"/>
    <w:rsid w:val="00FB1CBE"/>
    <w:rsid w:val="00FB381F"/>
    <w:rsid w:val="00FB3C9A"/>
    <w:rsid w:val="00FB4320"/>
    <w:rsid w:val="00FB47DE"/>
    <w:rsid w:val="00FB537E"/>
    <w:rsid w:val="00FB5442"/>
    <w:rsid w:val="00FB6099"/>
    <w:rsid w:val="00FB62FD"/>
    <w:rsid w:val="00FB6592"/>
    <w:rsid w:val="00FB65E2"/>
    <w:rsid w:val="00FB6833"/>
    <w:rsid w:val="00FB6890"/>
    <w:rsid w:val="00FB6A22"/>
    <w:rsid w:val="00FB75CB"/>
    <w:rsid w:val="00FB79F8"/>
    <w:rsid w:val="00FB7B63"/>
    <w:rsid w:val="00FB7B90"/>
    <w:rsid w:val="00FC14D7"/>
    <w:rsid w:val="00FC262A"/>
    <w:rsid w:val="00FC37CE"/>
    <w:rsid w:val="00FC3CC9"/>
    <w:rsid w:val="00FC402C"/>
    <w:rsid w:val="00FC4F74"/>
    <w:rsid w:val="00FC52BB"/>
    <w:rsid w:val="00FC57F9"/>
    <w:rsid w:val="00FC58F1"/>
    <w:rsid w:val="00FC5CDD"/>
    <w:rsid w:val="00FC67AC"/>
    <w:rsid w:val="00FC73CB"/>
    <w:rsid w:val="00FC78CB"/>
    <w:rsid w:val="00FC7B3B"/>
    <w:rsid w:val="00FC7CED"/>
    <w:rsid w:val="00FD1534"/>
    <w:rsid w:val="00FD1546"/>
    <w:rsid w:val="00FD1659"/>
    <w:rsid w:val="00FD1DFB"/>
    <w:rsid w:val="00FD286B"/>
    <w:rsid w:val="00FD2B6C"/>
    <w:rsid w:val="00FD31EB"/>
    <w:rsid w:val="00FD34F0"/>
    <w:rsid w:val="00FD37F2"/>
    <w:rsid w:val="00FD3A65"/>
    <w:rsid w:val="00FD3B9A"/>
    <w:rsid w:val="00FD3DC5"/>
    <w:rsid w:val="00FD45E5"/>
    <w:rsid w:val="00FD544C"/>
    <w:rsid w:val="00FD5CF6"/>
    <w:rsid w:val="00FD65E3"/>
    <w:rsid w:val="00FD69EA"/>
    <w:rsid w:val="00FD6F79"/>
    <w:rsid w:val="00FD744B"/>
    <w:rsid w:val="00FD7546"/>
    <w:rsid w:val="00FD7BB1"/>
    <w:rsid w:val="00FE00EA"/>
    <w:rsid w:val="00FE0594"/>
    <w:rsid w:val="00FE0D03"/>
    <w:rsid w:val="00FE0E21"/>
    <w:rsid w:val="00FE15EE"/>
    <w:rsid w:val="00FE1E57"/>
    <w:rsid w:val="00FE2644"/>
    <w:rsid w:val="00FE2990"/>
    <w:rsid w:val="00FE2C1B"/>
    <w:rsid w:val="00FE3B37"/>
    <w:rsid w:val="00FE4514"/>
    <w:rsid w:val="00FE4BD0"/>
    <w:rsid w:val="00FE4BD8"/>
    <w:rsid w:val="00FE4D60"/>
    <w:rsid w:val="00FE54FF"/>
    <w:rsid w:val="00FE596A"/>
    <w:rsid w:val="00FE5A1E"/>
    <w:rsid w:val="00FE5B11"/>
    <w:rsid w:val="00FE69E7"/>
    <w:rsid w:val="00FE6ABB"/>
    <w:rsid w:val="00FE6C3F"/>
    <w:rsid w:val="00FE6D87"/>
    <w:rsid w:val="00FE706A"/>
    <w:rsid w:val="00FE7425"/>
    <w:rsid w:val="00FE74C1"/>
    <w:rsid w:val="00FF0109"/>
    <w:rsid w:val="00FF0421"/>
    <w:rsid w:val="00FF048E"/>
    <w:rsid w:val="00FF0886"/>
    <w:rsid w:val="00FF10FA"/>
    <w:rsid w:val="00FF159E"/>
    <w:rsid w:val="00FF17FB"/>
    <w:rsid w:val="00FF28E4"/>
    <w:rsid w:val="00FF3ADA"/>
    <w:rsid w:val="00FF4121"/>
    <w:rsid w:val="00FF4364"/>
    <w:rsid w:val="00FF468E"/>
    <w:rsid w:val="00FF48FB"/>
    <w:rsid w:val="00FF5ED2"/>
    <w:rsid w:val="00FF619C"/>
    <w:rsid w:val="00FF65FC"/>
    <w:rsid w:val="00FF7176"/>
    <w:rsid w:val="00FF78E8"/>
    <w:rsid w:val="00FF7D92"/>
    <w:rsid w:val="0150B8C6"/>
    <w:rsid w:val="01DF3424"/>
    <w:rsid w:val="03BF1E3D"/>
    <w:rsid w:val="07ACF188"/>
    <w:rsid w:val="07CF2CF4"/>
    <w:rsid w:val="07CF51F0"/>
    <w:rsid w:val="08A94C34"/>
    <w:rsid w:val="08D6575F"/>
    <w:rsid w:val="08EC1DF8"/>
    <w:rsid w:val="090DB4D8"/>
    <w:rsid w:val="091166A1"/>
    <w:rsid w:val="09757F53"/>
    <w:rsid w:val="0A278C2B"/>
    <w:rsid w:val="0A3F4C4C"/>
    <w:rsid w:val="0B2222B4"/>
    <w:rsid w:val="0B99ACAA"/>
    <w:rsid w:val="0BB6EDA6"/>
    <w:rsid w:val="0BC8287D"/>
    <w:rsid w:val="0C4BF82F"/>
    <w:rsid w:val="0DD443BF"/>
    <w:rsid w:val="0EAFE489"/>
    <w:rsid w:val="0F5CAC5C"/>
    <w:rsid w:val="0F5D724B"/>
    <w:rsid w:val="10287257"/>
    <w:rsid w:val="10588BBA"/>
    <w:rsid w:val="1098B507"/>
    <w:rsid w:val="11883956"/>
    <w:rsid w:val="11C631FB"/>
    <w:rsid w:val="138AE511"/>
    <w:rsid w:val="1473E57E"/>
    <w:rsid w:val="153FD68D"/>
    <w:rsid w:val="1548C286"/>
    <w:rsid w:val="15984EF7"/>
    <w:rsid w:val="15C5C44A"/>
    <w:rsid w:val="15DC777D"/>
    <w:rsid w:val="17BA4D95"/>
    <w:rsid w:val="18A0A2E3"/>
    <w:rsid w:val="18D16F80"/>
    <w:rsid w:val="1938AAE1"/>
    <w:rsid w:val="1946E1AE"/>
    <w:rsid w:val="19CC95FE"/>
    <w:rsid w:val="1A40235E"/>
    <w:rsid w:val="1B1DD049"/>
    <w:rsid w:val="1C28B528"/>
    <w:rsid w:val="1CA771A0"/>
    <w:rsid w:val="1CF69DFF"/>
    <w:rsid w:val="1E8F7045"/>
    <w:rsid w:val="1EE9806B"/>
    <w:rsid w:val="1F5158F5"/>
    <w:rsid w:val="1FD89816"/>
    <w:rsid w:val="20755A6E"/>
    <w:rsid w:val="211BC424"/>
    <w:rsid w:val="26E10CB0"/>
    <w:rsid w:val="27193036"/>
    <w:rsid w:val="28A6C13D"/>
    <w:rsid w:val="29F3D80F"/>
    <w:rsid w:val="2B21FF6F"/>
    <w:rsid w:val="2B626426"/>
    <w:rsid w:val="2D5DDA6F"/>
    <w:rsid w:val="2D6EE79C"/>
    <w:rsid w:val="2DF8E7BA"/>
    <w:rsid w:val="2E18766C"/>
    <w:rsid w:val="2E53950D"/>
    <w:rsid w:val="2FE22C65"/>
    <w:rsid w:val="30ED1480"/>
    <w:rsid w:val="32656C82"/>
    <w:rsid w:val="334677B5"/>
    <w:rsid w:val="338C0955"/>
    <w:rsid w:val="355717D3"/>
    <w:rsid w:val="3638F159"/>
    <w:rsid w:val="366C0760"/>
    <w:rsid w:val="37664C7D"/>
    <w:rsid w:val="3930B7AC"/>
    <w:rsid w:val="3931DDAE"/>
    <w:rsid w:val="39779707"/>
    <w:rsid w:val="3B4186CB"/>
    <w:rsid w:val="3B75DA5B"/>
    <w:rsid w:val="3BABCDA0"/>
    <w:rsid w:val="3BF7007C"/>
    <w:rsid w:val="3CA69DF4"/>
    <w:rsid w:val="3E179E54"/>
    <w:rsid w:val="3EB29085"/>
    <w:rsid w:val="40494B7E"/>
    <w:rsid w:val="40516400"/>
    <w:rsid w:val="405AFAA9"/>
    <w:rsid w:val="4178AD56"/>
    <w:rsid w:val="423F4A93"/>
    <w:rsid w:val="42D11361"/>
    <w:rsid w:val="436251C8"/>
    <w:rsid w:val="4387B6EA"/>
    <w:rsid w:val="446F9273"/>
    <w:rsid w:val="44A27603"/>
    <w:rsid w:val="45D1CA6F"/>
    <w:rsid w:val="45E6B473"/>
    <w:rsid w:val="47BF9A01"/>
    <w:rsid w:val="48982562"/>
    <w:rsid w:val="49160782"/>
    <w:rsid w:val="49E8B492"/>
    <w:rsid w:val="4A21C2E7"/>
    <w:rsid w:val="4A5136BF"/>
    <w:rsid w:val="4ACFCB20"/>
    <w:rsid w:val="4B1D6556"/>
    <w:rsid w:val="4C138E23"/>
    <w:rsid w:val="4DE24790"/>
    <w:rsid w:val="4E094E77"/>
    <w:rsid w:val="4ED2BBCD"/>
    <w:rsid w:val="4EF25949"/>
    <w:rsid w:val="504B800A"/>
    <w:rsid w:val="50A33747"/>
    <w:rsid w:val="51A3E75F"/>
    <w:rsid w:val="51BB7C9A"/>
    <w:rsid w:val="528F1425"/>
    <w:rsid w:val="5313F8BE"/>
    <w:rsid w:val="542B89A8"/>
    <w:rsid w:val="558C3B34"/>
    <w:rsid w:val="55C5AC90"/>
    <w:rsid w:val="55C5FC63"/>
    <w:rsid w:val="560CE94F"/>
    <w:rsid w:val="5626A35E"/>
    <w:rsid w:val="56DBF6A5"/>
    <w:rsid w:val="577381C6"/>
    <w:rsid w:val="57F38E3D"/>
    <w:rsid w:val="586E3982"/>
    <w:rsid w:val="596E28C9"/>
    <w:rsid w:val="598F17B4"/>
    <w:rsid w:val="5ACC8A1F"/>
    <w:rsid w:val="5BB72CBF"/>
    <w:rsid w:val="5C7CBC85"/>
    <w:rsid w:val="5C89845F"/>
    <w:rsid w:val="5D0F0308"/>
    <w:rsid w:val="5E76CAC2"/>
    <w:rsid w:val="5F654652"/>
    <w:rsid w:val="6034AD5F"/>
    <w:rsid w:val="604250DC"/>
    <w:rsid w:val="611C6BB1"/>
    <w:rsid w:val="61E57286"/>
    <w:rsid w:val="62B26A07"/>
    <w:rsid w:val="62F8D3A5"/>
    <w:rsid w:val="6321B25F"/>
    <w:rsid w:val="636ED342"/>
    <w:rsid w:val="63DDDDC8"/>
    <w:rsid w:val="6417A061"/>
    <w:rsid w:val="646AD441"/>
    <w:rsid w:val="64F5464B"/>
    <w:rsid w:val="6556F559"/>
    <w:rsid w:val="65D4ACD2"/>
    <w:rsid w:val="67E1221F"/>
    <w:rsid w:val="68098FCB"/>
    <w:rsid w:val="6879E836"/>
    <w:rsid w:val="6A78AB18"/>
    <w:rsid w:val="6A7F343F"/>
    <w:rsid w:val="6AA6148B"/>
    <w:rsid w:val="6B079E1B"/>
    <w:rsid w:val="6B25E8B3"/>
    <w:rsid w:val="6BCC3869"/>
    <w:rsid w:val="6D80C4F1"/>
    <w:rsid w:val="6D86A342"/>
    <w:rsid w:val="6E761431"/>
    <w:rsid w:val="6FC62230"/>
    <w:rsid w:val="708A820D"/>
    <w:rsid w:val="715A7885"/>
    <w:rsid w:val="71ED4287"/>
    <w:rsid w:val="72620145"/>
    <w:rsid w:val="7284B407"/>
    <w:rsid w:val="72F648E6"/>
    <w:rsid w:val="732F08EF"/>
    <w:rsid w:val="7461B3EE"/>
    <w:rsid w:val="74921947"/>
    <w:rsid w:val="74DC89DE"/>
    <w:rsid w:val="74EBB34F"/>
    <w:rsid w:val="752163FA"/>
    <w:rsid w:val="75DAB98A"/>
    <w:rsid w:val="78613B93"/>
    <w:rsid w:val="78CCF16B"/>
    <w:rsid w:val="7A5D15F1"/>
    <w:rsid w:val="7AA46A6F"/>
    <w:rsid w:val="7B1813C2"/>
    <w:rsid w:val="7B5E49D7"/>
    <w:rsid w:val="7CA99540"/>
    <w:rsid w:val="7D8B7D8C"/>
    <w:rsid w:val="7E444267"/>
    <w:rsid w:val="7EF5AFF0"/>
    <w:rsid w:val="7F552366"/>
    <w:rsid w:val="7FB13B08"/>
  </w:rsids>
  <m:mathPr>
    <m:mathFont m:val="Cambria Math"/>
    <m:brkBin m:val="before"/>
    <m:brkBinSub m:val="--"/>
    <m:smallFrac m:val="0"/>
    <m:dispDef/>
    <m:lMargin m:val="0"/>
    <m:rMargin m:val="0"/>
    <m:defJc m:val="centerGroup"/>
    <m:wrapIndent m:val="1440"/>
    <m:intLim m:val="subSup"/>
    <m:naryLim m:val="undOvr"/>
  </m:mathPr>
  <w:themeFontLang w:val="fr-L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height-relative:margin" fill="f" fillcolor="white" stroke="f">
      <v:fill color="white" on="f"/>
      <v:stroke on="f"/>
      <o:colormru v:ext="edit" colors="#8594c5,#039,white,#dbf9ee,#ffc000,#1ec08a,#f8f8f8,black"/>
    </o:shapedefaults>
    <o:shapelayout v:ext="edit">
      <o:idmap v:ext="edit" data="2"/>
    </o:shapelayout>
  </w:shapeDefaults>
  <w:decimalSymbol w:val="."/>
  <w:listSeparator w:val=","/>
  <w14:docId w14:val="6B607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15C72"/>
    <w:pPr>
      <w:jc w:val="both"/>
    </w:pPr>
    <w:rPr>
      <w:rFonts w:ascii="Verdana" w:hAnsi="Verdana"/>
      <w:color w:val="333333"/>
      <w:sz w:val="18"/>
      <w:szCs w:val="24"/>
      <w:lang w:val="en-GB" w:eastAsia="en-GB"/>
    </w:rPr>
  </w:style>
  <w:style w:type="paragraph" w:styleId="Heading1">
    <w:name w:val="heading 1"/>
    <w:basedOn w:val="Normal"/>
    <w:next w:val="Normal"/>
    <w:link w:val="Heading1Char"/>
    <w:qFormat/>
    <w:rsid w:val="005A7C70"/>
    <w:pPr>
      <w:keepNext/>
      <w:numPr>
        <w:numId w:val="12"/>
      </w:numPr>
      <w:spacing w:before="240" w:after="60"/>
      <w:outlineLvl w:val="0"/>
    </w:pPr>
    <w:rPr>
      <w:rFonts w:cs="Arial"/>
      <w:b/>
      <w:bCs/>
      <w:color w:val="238DC1"/>
      <w:kern w:val="32"/>
      <w:sz w:val="32"/>
      <w:szCs w:val="32"/>
    </w:rPr>
  </w:style>
  <w:style w:type="paragraph" w:styleId="Heading2">
    <w:name w:val="heading 2"/>
    <w:basedOn w:val="Normal"/>
    <w:next w:val="BodyText"/>
    <w:link w:val="Heading2Char"/>
    <w:qFormat/>
    <w:rsid w:val="001A2553"/>
    <w:pPr>
      <w:keepNext/>
      <w:numPr>
        <w:ilvl w:val="1"/>
        <w:numId w:val="12"/>
      </w:numPr>
      <w:spacing w:before="240" w:after="60"/>
      <w:ind w:left="576"/>
      <w:jc w:val="left"/>
      <w:outlineLvl w:val="1"/>
    </w:pPr>
    <w:rPr>
      <w:rFonts w:cs="Arial"/>
      <w:bCs/>
      <w:iCs/>
      <w:color w:val="238DC1"/>
      <w:sz w:val="28"/>
      <w:szCs w:val="28"/>
    </w:rPr>
  </w:style>
  <w:style w:type="paragraph" w:styleId="Heading3">
    <w:name w:val="heading 3"/>
    <w:basedOn w:val="Normal"/>
    <w:next w:val="BodyText"/>
    <w:link w:val="Heading3Char"/>
    <w:qFormat/>
    <w:rsid w:val="00D457FE"/>
    <w:pPr>
      <w:keepNext/>
      <w:numPr>
        <w:ilvl w:val="2"/>
        <w:numId w:val="12"/>
      </w:numPr>
      <w:spacing w:before="240" w:after="60"/>
      <w:outlineLvl w:val="2"/>
    </w:pPr>
    <w:rPr>
      <w:rFonts w:cs="Arial"/>
      <w:bCs/>
      <w:i/>
      <w:color w:val="238DC1"/>
      <w:sz w:val="24"/>
      <w:szCs w:val="26"/>
    </w:rPr>
  </w:style>
  <w:style w:type="paragraph" w:styleId="Heading4">
    <w:name w:val="heading 4"/>
    <w:basedOn w:val="Normal"/>
    <w:next w:val="Normal"/>
    <w:link w:val="Heading4Char"/>
    <w:semiHidden/>
    <w:unhideWhenUsed/>
    <w:qFormat/>
    <w:rsid w:val="00E443ED"/>
    <w:pPr>
      <w:keepNext/>
      <w:numPr>
        <w:ilvl w:val="3"/>
        <w:numId w:val="12"/>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12"/>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E443ED"/>
    <w:pPr>
      <w:numPr>
        <w:ilvl w:val="5"/>
        <w:numId w:val="12"/>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E443ED"/>
    <w:pPr>
      <w:numPr>
        <w:ilvl w:val="6"/>
        <w:numId w:val="12"/>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E443ED"/>
    <w:pPr>
      <w:numPr>
        <w:ilvl w:val="7"/>
        <w:numId w:val="12"/>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E443ED"/>
    <w:pPr>
      <w:numPr>
        <w:ilvl w:val="8"/>
        <w:numId w:val="12"/>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qFormat/>
    <w:rsid w:val="00C15C72"/>
    <w:rPr>
      <w:rFonts w:ascii="Verdana" w:hAnsi="Verdana"/>
      <w:color w:val="002060"/>
      <w:sz w:val="18"/>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1A2553"/>
    <w:rPr>
      <w:rFonts w:ascii="Verdana" w:hAnsi="Verdana" w:cs="Arial"/>
      <w:bCs/>
      <w:iCs/>
      <w:color w:val="238DC1"/>
      <w:sz w:val="28"/>
      <w:szCs w:val="28"/>
      <w:lang w:val="en-GB" w:eastAsia="en-GB"/>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524E16"/>
    <w:pPr>
      <w:tabs>
        <w:tab w:val="left" w:pos="400"/>
        <w:tab w:val="right" w:leader="dot" w:pos="8786"/>
      </w:tabs>
    </w:pPr>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 w:val="18"/>
      <w:szCs w:val="24"/>
      <w:lang w:val="en-GB" w:eastAsia="en-GB"/>
    </w:rPr>
  </w:style>
  <w:style w:type="character" w:customStyle="1" w:styleId="StyleListBullet2Char">
    <w:name w:val="Style List Bullet 2 + Char"/>
    <w:link w:val="StyleListBullet2"/>
    <w:rsid w:val="00A579C8"/>
    <w:rPr>
      <w:rFonts w:ascii="Verdana" w:hAnsi="Verdana"/>
      <w:color w:val="333333"/>
      <w:sz w:val="18"/>
      <w:szCs w:val="24"/>
      <w:lang w:val="en-GB" w:eastAsia="en-GB"/>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5A7C70"/>
    <w:rPr>
      <w:rFonts w:ascii="Verdana" w:hAnsi="Verdana" w:cs="Arial"/>
      <w:b/>
      <w:bCs/>
      <w:color w:val="238DC1"/>
      <w:kern w:val="32"/>
      <w:sz w:val="32"/>
      <w:szCs w:val="32"/>
      <w:lang w:val="en-GB" w:eastAsia="en-GB"/>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238DC1"/>
      <w:kern w:val="32"/>
      <w:sz w:val="32"/>
      <w:szCs w:val="32"/>
      <w:lang w:val="en-GB" w:eastAsia="en-GB"/>
    </w:rPr>
  </w:style>
  <w:style w:type="paragraph" w:customStyle="1" w:styleId="StyleHeading1Auto">
    <w:name w:val="Style Heading 1 + Auto"/>
    <w:basedOn w:val="Heading1"/>
    <w:rsid w:val="00D02D0C"/>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1.1 Abc,body,necislovany zoznam,Odsek zoznamu2,Bullet Number,lp1,lp11,List Paragraph11,列出段落,2,Fiche List Paragraph"/>
    <w:basedOn w:val="Normal"/>
    <w:link w:val="ListParagraphChar"/>
    <w:uiPriority w:val="34"/>
    <w:qFormat/>
    <w:rsid w:val="00F7363E"/>
    <w:rPr>
      <w:szCs w:val="20"/>
    </w:rPr>
  </w:style>
  <w:style w:type="character" w:customStyle="1" w:styleId="ListParagraphChar">
    <w:name w:val="List Paragraph Char"/>
    <w:aliases w:val="List Paragraph_Sections Char,1st level - Bullet List Paragraph Char,Lettre d'introduction Char,List Paragraph1 Char,Medium Grid 1 - Accent 21 Char,1.1 Abc Char,body Char,necislovany zoznam Char,Odsek zoznamu2 Char,Bullet Number Char"/>
    <w:link w:val="ListParagraph"/>
    <w:uiPriority w:val="34"/>
    <w:qFormat/>
    <w:rsid w:val="00F7363E"/>
    <w:rPr>
      <w:rFonts w:ascii="Verdana" w:hAnsi="Verdana"/>
      <w:color w:val="333333"/>
      <w:sz w:val="18"/>
      <w:lang w:val="en-GB" w:eastAsia="en-GB"/>
    </w:rPr>
  </w:style>
  <w:style w:type="paragraph" w:styleId="BalloonText">
    <w:name w:val="Balloon Text"/>
    <w:basedOn w:val="Normal"/>
    <w:link w:val="BalloonTextChar"/>
    <w:rsid w:val="003730DF"/>
    <w:rPr>
      <w:rFonts w:ascii="Segoe UI" w:hAnsi="Segoe UI" w:cs="Segoe UI"/>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qFormat/>
    <w:rsid w:val="00DF2728"/>
    <w:rPr>
      <w:i/>
      <w:iCs/>
    </w:rPr>
  </w:style>
  <w:style w:type="paragraph" w:customStyle="1" w:styleId="tabletext">
    <w:name w:val="table text"/>
    <w:basedOn w:val="Normal"/>
    <w:autoRedefine/>
    <w:semiHidden/>
    <w:rsid w:val="00EA52F3"/>
    <w:pPr>
      <w:keepLines/>
      <w:widowControl w:val="0"/>
      <w:contextualSpacing/>
    </w:pPr>
    <w:rPr>
      <w:iCs/>
      <w:color w:val="auto"/>
      <w:sz w:val="16"/>
      <w:szCs w:val="16"/>
      <w:lang w:val="fr-LU"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uiPriority w:val="11"/>
    <w:qFormat/>
    <w:rsid w:val="00D457FE"/>
    <w:pPr>
      <w:spacing w:before="120" w:after="180"/>
      <w:jc w:val="left"/>
    </w:pPr>
    <w:rPr>
      <w:color w:val="F7A33D"/>
      <w:sz w:val="22"/>
    </w:rPr>
  </w:style>
  <w:style w:type="character" w:customStyle="1" w:styleId="SubtitleChar">
    <w:name w:val="Subtitle Char"/>
    <w:link w:val="Subtitle"/>
    <w:uiPriority w:val="11"/>
    <w:rsid w:val="00D457FE"/>
    <w:rPr>
      <w:rFonts w:ascii="Verdana" w:hAnsi="Verdana"/>
      <w:color w:val="F7A33D"/>
      <w:sz w:val="22"/>
      <w:szCs w:val="24"/>
    </w:rPr>
  </w:style>
  <w:style w:type="character" w:customStyle="1" w:styleId="Heading5Char">
    <w:name w:val="Heading 5 Char"/>
    <w:link w:val="Heading5"/>
    <w:semiHidden/>
    <w:rsid w:val="00675BA7"/>
    <w:rPr>
      <w:rFonts w:ascii="Calibri" w:hAnsi="Calibri"/>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character" w:styleId="FollowedHyperlink">
    <w:name w:val="FollowedHyperlink"/>
    <w:rsid w:val="00BC55D9"/>
    <w:rPr>
      <w:color w:val="954F72"/>
      <w:u w:val="single"/>
    </w:rPr>
  </w:style>
  <w:style w:type="paragraph" w:styleId="Revision">
    <w:name w:val="Revision"/>
    <w:hidden/>
    <w:uiPriority w:val="99"/>
    <w:semiHidden/>
    <w:rsid w:val="000B0239"/>
    <w:rPr>
      <w:rFonts w:ascii="Verdana" w:hAnsi="Verdana"/>
      <w:color w:val="333333"/>
      <w:szCs w:val="24"/>
      <w:lang w:val="en-GB" w:eastAsia="en-GB"/>
    </w:rPr>
  </w:style>
  <w:style w:type="character" w:customStyle="1" w:styleId="UnresolvedMention2">
    <w:name w:val="Unresolved Mention2"/>
    <w:uiPriority w:val="99"/>
    <w:semiHidden/>
    <w:unhideWhenUsed/>
    <w:rsid w:val="006322CA"/>
    <w:rPr>
      <w:color w:val="605E5C"/>
      <w:shd w:val="clear" w:color="auto" w:fill="E1DFDD"/>
    </w:rPr>
  </w:style>
  <w:style w:type="character" w:customStyle="1" w:styleId="Heading4Char">
    <w:name w:val="Heading 4 Char"/>
    <w:link w:val="Heading4"/>
    <w:semiHidden/>
    <w:rsid w:val="00E443ED"/>
    <w:rPr>
      <w:rFonts w:ascii="Calibri" w:hAnsi="Calibri"/>
      <w:b/>
      <w:bCs/>
      <w:color w:val="333333"/>
      <w:sz w:val="28"/>
      <w:szCs w:val="28"/>
      <w:lang w:val="en-GB" w:eastAsia="en-GB"/>
    </w:rPr>
  </w:style>
  <w:style w:type="character" w:customStyle="1" w:styleId="Heading6Char">
    <w:name w:val="Heading 6 Char"/>
    <w:link w:val="Heading6"/>
    <w:semiHidden/>
    <w:rsid w:val="00E443ED"/>
    <w:rPr>
      <w:rFonts w:ascii="Calibri" w:hAnsi="Calibri"/>
      <w:b/>
      <w:bCs/>
      <w:color w:val="333333"/>
      <w:sz w:val="22"/>
      <w:szCs w:val="22"/>
      <w:lang w:val="en-GB" w:eastAsia="en-GB"/>
    </w:rPr>
  </w:style>
  <w:style w:type="character" w:customStyle="1" w:styleId="Heading7Char">
    <w:name w:val="Heading 7 Char"/>
    <w:link w:val="Heading7"/>
    <w:semiHidden/>
    <w:rsid w:val="00E443ED"/>
    <w:rPr>
      <w:rFonts w:ascii="Calibri" w:hAnsi="Calibri"/>
      <w:color w:val="333333"/>
      <w:sz w:val="24"/>
      <w:szCs w:val="24"/>
      <w:lang w:val="en-GB" w:eastAsia="en-GB"/>
    </w:rPr>
  </w:style>
  <w:style w:type="character" w:customStyle="1" w:styleId="Heading8Char">
    <w:name w:val="Heading 8 Char"/>
    <w:link w:val="Heading8"/>
    <w:semiHidden/>
    <w:rsid w:val="00E443ED"/>
    <w:rPr>
      <w:rFonts w:ascii="Calibri" w:hAnsi="Calibri"/>
      <w:i/>
      <w:iCs/>
      <w:color w:val="333333"/>
      <w:sz w:val="24"/>
      <w:szCs w:val="24"/>
      <w:lang w:val="en-GB" w:eastAsia="en-GB"/>
    </w:rPr>
  </w:style>
  <w:style w:type="character" w:customStyle="1" w:styleId="Heading9Char">
    <w:name w:val="Heading 9 Char"/>
    <w:link w:val="Heading9"/>
    <w:semiHidden/>
    <w:rsid w:val="00E443ED"/>
    <w:rPr>
      <w:rFonts w:ascii="Calibri Light" w:hAnsi="Calibri Light"/>
      <w:color w:val="333333"/>
      <w:sz w:val="22"/>
      <w:szCs w:val="22"/>
      <w:lang w:val="en-GB" w:eastAsia="en-GB"/>
    </w:rPr>
  </w:style>
  <w:style w:type="character" w:customStyle="1" w:styleId="Mentionnonrsolue1">
    <w:name w:val="Mention non résolue1"/>
    <w:uiPriority w:val="99"/>
    <w:semiHidden/>
    <w:unhideWhenUsed/>
    <w:rsid w:val="00303F2F"/>
    <w:rPr>
      <w:color w:val="605E5C"/>
      <w:shd w:val="clear" w:color="auto" w:fill="E1DFDD"/>
    </w:rPr>
  </w:style>
  <w:style w:type="character" w:customStyle="1" w:styleId="Heading3Char">
    <w:name w:val="Heading 3 Char"/>
    <w:link w:val="Heading3"/>
    <w:rsid w:val="00D457FE"/>
    <w:rPr>
      <w:rFonts w:ascii="Verdana" w:hAnsi="Verdana" w:cs="Arial"/>
      <w:bCs/>
      <w:i/>
      <w:color w:val="238DC1"/>
      <w:sz w:val="24"/>
      <w:szCs w:val="26"/>
      <w:lang w:val="en-GB" w:eastAsia="en-GB"/>
    </w:rPr>
  </w:style>
  <w:style w:type="paragraph" w:styleId="NoSpacing">
    <w:name w:val="No Spacing"/>
    <w:uiPriority w:val="1"/>
    <w:qFormat/>
    <w:rsid w:val="00173281"/>
    <w:pPr>
      <w:jc w:val="both"/>
    </w:pPr>
    <w:rPr>
      <w:rFonts w:ascii="Verdana" w:hAnsi="Verdana"/>
      <w:color w:val="333333"/>
      <w:szCs w:val="24"/>
      <w:lang w:val="fr-LU" w:eastAsia="fr-LU"/>
    </w:rPr>
  </w:style>
  <w:style w:type="character" w:customStyle="1" w:styleId="normaltextrun">
    <w:name w:val="normaltextrun"/>
    <w:rsid w:val="00E50B21"/>
  </w:style>
  <w:style w:type="paragraph" w:customStyle="1" w:styleId="BulletPoints">
    <w:name w:val="Bullet Points"/>
    <w:basedOn w:val="Normal"/>
    <w:link w:val="BulletPointsChar"/>
    <w:qFormat/>
    <w:rsid w:val="00C3304A"/>
    <w:pPr>
      <w:ind w:left="720" w:hanging="360"/>
    </w:pPr>
  </w:style>
  <w:style w:type="character" w:customStyle="1" w:styleId="BulletPointsChar">
    <w:name w:val="Bullet Points Char"/>
    <w:link w:val="BulletPoints"/>
    <w:rsid w:val="00C3304A"/>
    <w:rPr>
      <w:rFonts w:ascii="Verdana" w:hAnsi="Verdana"/>
      <w:color w:val="333333"/>
      <w:szCs w:val="24"/>
      <w:lang w:val="en-GB" w:eastAsia="en-GB"/>
    </w:rPr>
  </w:style>
  <w:style w:type="character" w:styleId="FootnoteReference">
    <w:name w:val="footnote reference"/>
    <w:uiPriority w:val="99"/>
    <w:rsid w:val="006F2205"/>
    <w:rPr>
      <w:rFonts w:cs="Times New Roman"/>
      <w:vertAlign w:val="superscript"/>
    </w:rPr>
  </w:style>
  <w:style w:type="table" w:styleId="TableGrid">
    <w:name w:val="Table Grid"/>
    <w:basedOn w:val="TableNormal"/>
    <w:rsid w:val="006F2205"/>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oznamkapodciarou">
    <w:name w:val="poznamka pod ciarou"/>
    <w:link w:val="poznamkapodciarouChar"/>
    <w:autoRedefine/>
    <w:qFormat/>
    <w:rsid w:val="006F2205"/>
    <w:pPr>
      <w:numPr>
        <w:numId w:val="27"/>
      </w:numPr>
      <w:spacing w:line="240" w:lineRule="atLeast"/>
      <w:ind w:left="284" w:hanging="284"/>
    </w:pPr>
    <w:rPr>
      <w:shd w:val="clear" w:color="auto" w:fill="FFFFFF"/>
      <w:vertAlign w:val="superscript"/>
      <w:lang w:val="en-GB" w:eastAsia="sk-SK"/>
    </w:rPr>
  </w:style>
  <w:style w:type="character" w:customStyle="1" w:styleId="poznamkapodciarouChar">
    <w:name w:val="poznamka pod ciarou Char"/>
    <w:link w:val="poznamkapodciarou"/>
    <w:rsid w:val="006F2205"/>
    <w:rPr>
      <w:vertAlign w:val="superscript"/>
      <w:lang w:val="en-GB"/>
    </w:rPr>
  </w:style>
  <w:style w:type="character" w:customStyle="1" w:styleId="jlqj4b">
    <w:name w:val="jlqj4b"/>
    <w:rsid w:val="0095369C"/>
  </w:style>
  <w:style w:type="character" w:customStyle="1" w:styleId="Mentionnonrsolue2">
    <w:name w:val="Mention non résolue2"/>
    <w:uiPriority w:val="99"/>
    <w:semiHidden/>
    <w:unhideWhenUsed/>
    <w:rsid w:val="00F62321"/>
    <w:rPr>
      <w:color w:val="605E5C"/>
      <w:shd w:val="clear" w:color="auto" w:fill="E1DFDD"/>
    </w:rPr>
  </w:style>
  <w:style w:type="character" w:styleId="PlaceholderText">
    <w:name w:val="Placeholder Text"/>
    <w:uiPriority w:val="99"/>
    <w:semiHidden/>
    <w:rsid w:val="00F238CA"/>
    <w:rPr>
      <w:rFonts w:ascii="Times New Roman" w:hAnsi="Times New Roman" w:cs="Times New Roman" w:hint="default"/>
      <w:color w:val="808080"/>
    </w:rPr>
  </w:style>
  <w:style w:type="character" w:customStyle="1" w:styleId="UnresolvedMention3">
    <w:name w:val="Unresolved Mention3"/>
    <w:uiPriority w:val="99"/>
    <w:unhideWhenUsed/>
    <w:rsid w:val="0002041E"/>
    <w:rPr>
      <w:color w:val="605E5C"/>
      <w:shd w:val="clear" w:color="auto" w:fill="E1DFDD"/>
    </w:rPr>
  </w:style>
  <w:style w:type="character" w:customStyle="1" w:styleId="Mention1">
    <w:name w:val="Mention1"/>
    <w:uiPriority w:val="99"/>
    <w:unhideWhenUsed/>
    <w:rsid w:val="00DE3D67"/>
    <w:rPr>
      <w:color w:val="2B579A"/>
      <w:shd w:val="clear" w:color="auto" w:fill="E1DFDD"/>
    </w:rPr>
  </w:style>
  <w:style w:type="paragraph" w:styleId="NormalWeb">
    <w:name w:val="Normal (Web)"/>
    <w:basedOn w:val="Normal"/>
    <w:uiPriority w:val="99"/>
    <w:unhideWhenUsed/>
    <w:rsid w:val="00257E97"/>
    <w:pPr>
      <w:spacing w:before="100" w:beforeAutospacing="1" w:after="100" w:afterAutospacing="1"/>
      <w:jc w:val="left"/>
    </w:pPr>
    <w:rPr>
      <w:rFonts w:ascii="Times New Roman" w:hAnsi="Times New Roman"/>
      <w:color w:val="auto"/>
      <w:sz w:val="24"/>
      <w:lang w:val="fr-LU" w:eastAsia="fr-LU"/>
    </w:rPr>
  </w:style>
  <w:style w:type="character" w:styleId="SubtleEmphasis">
    <w:name w:val="Subtle Emphasis"/>
    <w:uiPriority w:val="19"/>
    <w:qFormat/>
    <w:rsid w:val="005A7C70"/>
    <w:rPr>
      <w:i/>
      <w:iCs/>
      <w:color w:val="404040"/>
    </w:rPr>
  </w:style>
  <w:style w:type="table" w:customStyle="1" w:styleId="EuropeanCommissionstyle">
    <w:name w:val="European Commission style"/>
    <w:basedOn w:val="TableNormal"/>
    <w:uiPriority w:val="99"/>
    <w:rsid w:val="004340BB"/>
    <w:rPr>
      <w:rFonts w:ascii="Verdana" w:hAnsi="Verdana"/>
      <w:sz w:val="12"/>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cPr>
    <w:tblStylePr w:type="firstRow">
      <w:rPr>
        <w:rFonts w:ascii="Bodoni MT Condensed" w:hAnsi="Bodoni MT Condensed"/>
        <w:b/>
        <w:color w:val="FFFFFF"/>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table" w:customStyle="1" w:styleId="EuropeanCommissionstyle1">
    <w:name w:val="European Commission style1"/>
    <w:basedOn w:val="TableNormal"/>
    <w:uiPriority w:val="99"/>
    <w:rsid w:val="001E3FB4"/>
    <w:rPr>
      <w:rFonts w:ascii="Verdana" w:hAnsi="Verdana"/>
      <w:sz w:val="12"/>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cPr>
    <w:tblStylePr w:type="firstRow">
      <w:rPr>
        <w:rFonts w:ascii="Bodoni MT Condensed" w:hAnsi="Bodoni MT Condensed"/>
        <w:b/>
        <w:color w:val="FFFFFF"/>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table" w:customStyle="1" w:styleId="EuropeanCommissionstyle2">
    <w:name w:val="European Commission style2"/>
    <w:basedOn w:val="TableNormal"/>
    <w:uiPriority w:val="99"/>
    <w:rsid w:val="00A209DB"/>
    <w:rPr>
      <w:rFonts w:ascii="Verdana" w:hAnsi="Verdana"/>
      <w:sz w:val="12"/>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cPr>
    <w:tblStylePr w:type="firstRow">
      <w:rPr>
        <w:rFonts w:ascii="Bodoni MT Condensed" w:hAnsi="Bodoni MT Condensed"/>
        <w:b/>
        <w:color w:val="FFFFFF"/>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table" w:customStyle="1" w:styleId="EuropeanCommissionstyle3">
    <w:name w:val="European Commission style3"/>
    <w:basedOn w:val="TableNormal"/>
    <w:uiPriority w:val="99"/>
    <w:rsid w:val="001B303F"/>
    <w:rPr>
      <w:rFonts w:ascii="Verdana" w:hAnsi="Verdana"/>
      <w:sz w:val="12"/>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cPr>
    <w:tblStylePr w:type="firstRow">
      <w:rPr>
        <w:rFonts w:ascii="Bodoni MT Condensed" w:hAnsi="Bodoni MT Condensed"/>
        <w:b/>
        <w:color w:val="FFFFFF"/>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character" w:customStyle="1" w:styleId="eop">
    <w:name w:val="eop"/>
    <w:rsid w:val="00C52E1A"/>
  </w:style>
  <w:style w:type="paragraph" w:customStyle="1" w:styleId="paragraph">
    <w:name w:val="paragraph"/>
    <w:basedOn w:val="Normal"/>
    <w:rsid w:val="00BD6B54"/>
    <w:pPr>
      <w:spacing w:before="100" w:beforeAutospacing="1" w:after="100" w:afterAutospacing="1"/>
      <w:jc w:val="left"/>
    </w:pPr>
    <w:rPr>
      <w:rFonts w:ascii="Times New Roman" w:hAnsi="Times New Roman"/>
      <w:color w:val="auto"/>
      <w:sz w:val="24"/>
      <w:lang w:val="sk-SK" w:eastAsia="sk-SK"/>
    </w:rPr>
  </w:style>
  <w:style w:type="character" w:customStyle="1" w:styleId="UnresolvedMention4">
    <w:name w:val="Unresolved Mention4"/>
    <w:uiPriority w:val="99"/>
    <w:semiHidden/>
    <w:unhideWhenUsed/>
    <w:rsid w:val="0018221C"/>
    <w:rPr>
      <w:color w:val="605E5C"/>
      <w:shd w:val="clear" w:color="auto" w:fill="E1DFDD"/>
    </w:rPr>
  </w:style>
  <w:style w:type="character" w:customStyle="1" w:styleId="Menzionenonrisolta1">
    <w:name w:val="Menzione non risolta1"/>
    <w:uiPriority w:val="99"/>
    <w:semiHidden/>
    <w:unhideWhenUsed/>
    <w:rsid w:val="000C4E7B"/>
    <w:rPr>
      <w:color w:val="605E5C"/>
      <w:shd w:val="clear" w:color="auto" w:fill="E1DFDD"/>
    </w:rPr>
  </w:style>
  <w:style w:type="character" w:customStyle="1" w:styleId="UnresolvedMention5">
    <w:name w:val="Unresolved Mention5"/>
    <w:uiPriority w:val="99"/>
    <w:unhideWhenUsed/>
    <w:rsid w:val="00917D59"/>
    <w:rPr>
      <w:color w:val="605E5C"/>
      <w:shd w:val="clear" w:color="auto" w:fill="E1DFDD"/>
    </w:rPr>
  </w:style>
  <w:style w:type="character" w:styleId="BookTitle">
    <w:name w:val="Book Title"/>
    <w:uiPriority w:val="33"/>
    <w:qFormat/>
    <w:rsid w:val="000E67CB"/>
    <w:rPr>
      <w:b/>
      <w:bCs/>
      <w:i/>
      <w:iCs/>
      <w:spacing w:val="5"/>
    </w:rPr>
  </w:style>
  <w:style w:type="character" w:customStyle="1" w:styleId="Mention2">
    <w:name w:val="Mention2"/>
    <w:uiPriority w:val="99"/>
    <w:unhideWhenUsed/>
    <w:rsid w:val="00B32E8B"/>
    <w:rPr>
      <w:color w:val="2B579A"/>
      <w:shd w:val="clear" w:color="auto" w:fill="E1DFDD"/>
    </w:rPr>
  </w:style>
  <w:style w:type="character" w:customStyle="1" w:styleId="UnresolvedMention6">
    <w:name w:val="Unresolved Mention6"/>
    <w:uiPriority w:val="99"/>
    <w:semiHidden/>
    <w:unhideWhenUsed/>
    <w:rsid w:val="00D761F7"/>
    <w:rPr>
      <w:color w:val="605E5C"/>
      <w:shd w:val="clear" w:color="auto" w:fill="E1DFDD"/>
    </w:rPr>
  </w:style>
  <w:style w:type="table" w:customStyle="1" w:styleId="TableGrid1">
    <w:name w:val="Table Grid1"/>
    <w:basedOn w:val="TableNormal"/>
    <w:next w:val="TableGrid"/>
    <w:rsid w:val="003C1911"/>
    <w:rPr>
      <w:lang w:val="nl-BE" w:eastAsia="nl-B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03736">
      <w:bodyDiv w:val="1"/>
      <w:marLeft w:val="0"/>
      <w:marRight w:val="0"/>
      <w:marTop w:val="0"/>
      <w:marBottom w:val="0"/>
      <w:divBdr>
        <w:top w:val="none" w:sz="0" w:space="0" w:color="auto"/>
        <w:left w:val="none" w:sz="0" w:space="0" w:color="auto"/>
        <w:bottom w:val="none" w:sz="0" w:space="0" w:color="auto"/>
        <w:right w:val="none" w:sz="0" w:space="0" w:color="auto"/>
      </w:divBdr>
    </w:div>
    <w:div w:id="46732400">
      <w:bodyDiv w:val="1"/>
      <w:marLeft w:val="0"/>
      <w:marRight w:val="0"/>
      <w:marTop w:val="0"/>
      <w:marBottom w:val="0"/>
      <w:divBdr>
        <w:top w:val="none" w:sz="0" w:space="0" w:color="auto"/>
        <w:left w:val="none" w:sz="0" w:space="0" w:color="auto"/>
        <w:bottom w:val="none" w:sz="0" w:space="0" w:color="auto"/>
        <w:right w:val="none" w:sz="0" w:space="0" w:color="auto"/>
      </w:divBdr>
    </w:div>
    <w:div w:id="46803240">
      <w:bodyDiv w:val="1"/>
      <w:marLeft w:val="0"/>
      <w:marRight w:val="0"/>
      <w:marTop w:val="0"/>
      <w:marBottom w:val="0"/>
      <w:divBdr>
        <w:top w:val="none" w:sz="0" w:space="0" w:color="auto"/>
        <w:left w:val="none" w:sz="0" w:space="0" w:color="auto"/>
        <w:bottom w:val="none" w:sz="0" w:space="0" w:color="auto"/>
        <w:right w:val="none" w:sz="0" w:space="0" w:color="auto"/>
      </w:divBdr>
    </w:div>
    <w:div w:id="68044136">
      <w:bodyDiv w:val="1"/>
      <w:marLeft w:val="0"/>
      <w:marRight w:val="0"/>
      <w:marTop w:val="0"/>
      <w:marBottom w:val="0"/>
      <w:divBdr>
        <w:top w:val="none" w:sz="0" w:space="0" w:color="auto"/>
        <w:left w:val="none" w:sz="0" w:space="0" w:color="auto"/>
        <w:bottom w:val="none" w:sz="0" w:space="0" w:color="auto"/>
        <w:right w:val="none" w:sz="0" w:space="0" w:color="auto"/>
      </w:divBdr>
    </w:div>
    <w:div w:id="91052953">
      <w:bodyDiv w:val="1"/>
      <w:marLeft w:val="0"/>
      <w:marRight w:val="0"/>
      <w:marTop w:val="0"/>
      <w:marBottom w:val="0"/>
      <w:divBdr>
        <w:top w:val="none" w:sz="0" w:space="0" w:color="auto"/>
        <w:left w:val="none" w:sz="0" w:space="0" w:color="auto"/>
        <w:bottom w:val="none" w:sz="0" w:space="0" w:color="auto"/>
        <w:right w:val="none" w:sz="0" w:space="0" w:color="auto"/>
      </w:divBdr>
    </w:div>
    <w:div w:id="130101232">
      <w:bodyDiv w:val="1"/>
      <w:marLeft w:val="0"/>
      <w:marRight w:val="0"/>
      <w:marTop w:val="0"/>
      <w:marBottom w:val="0"/>
      <w:divBdr>
        <w:top w:val="none" w:sz="0" w:space="0" w:color="auto"/>
        <w:left w:val="none" w:sz="0" w:space="0" w:color="auto"/>
        <w:bottom w:val="none" w:sz="0" w:space="0" w:color="auto"/>
        <w:right w:val="none" w:sz="0" w:space="0" w:color="auto"/>
      </w:divBdr>
    </w:div>
    <w:div w:id="149254629">
      <w:bodyDiv w:val="1"/>
      <w:marLeft w:val="0"/>
      <w:marRight w:val="0"/>
      <w:marTop w:val="0"/>
      <w:marBottom w:val="0"/>
      <w:divBdr>
        <w:top w:val="none" w:sz="0" w:space="0" w:color="auto"/>
        <w:left w:val="none" w:sz="0" w:space="0" w:color="auto"/>
        <w:bottom w:val="none" w:sz="0" w:space="0" w:color="auto"/>
        <w:right w:val="none" w:sz="0" w:space="0" w:color="auto"/>
      </w:divBdr>
    </w:div>
    <w:div w:id="358051032">
      <w:bodyDiv w:val="1"/>
      <w:marLeft w:val="0"/>
      <w:marRight w:val="0"/>
      <w:marTop w:val="0"/>
      <w:marBottom w:val="0"/>
      <w:divBdr>
        <w:top w:val="none" w:sz="0" w:space="0" w:color="auto"/>
        <w:left w:val="none" w:sz="0" w:space="0" w:color="auto"/>
        <w:bottom w:val="none" w:sz="0" w:space="0" w:color="auto"/>
        <w:right w:val="none" w:sz="0" w:space="0" w:color="auto"/>
      </w:divBdr>
    </w:div>
    <w:div w:id="545140868">
      <w:bodyDiv w:val="1"/>
      <w:marLeft w:val="0"/>
      <w:marRight w:val="0"/>
      <w:marTop w:val="0"/>
      <w:marBottom w:val="0"/>
      <w:divBdr>
        <w:top w:val="none" w:sz="0" w:space="0" w:color="auto"/>
        <w:left w:val="none" w:sz="0" w:space="0" w:color="auto"/>
        <w:bottom w:val="none" w:sz="0" w:space="0" w:color="auto"/>
        <w:right w:val="none" w:sz="0" w:space="0" w:color="auto"/>
      </w:divBdr>
    </w:div>
    <w:div w:id="553547100">
      <w:bodyDiv w:val="1"/>
      <w:marLeft w:val="0"/>
      <w:marRight w:val="0"/>
      <w:marTop w:val="0"/>
      <w:marBottom w:val="0"/>
      <w:divBdr>
        <w:top w:val="none" w:sz="0" w:space="0" w:color="auto"/>
        <w:left w:val="none" w:sz="0" w:space="0" w:color="auto"/>
        <w:bottom w:val="none" w:sz="0" w:space="0" w:color="auto"/>
        <w:right w:val="none" w:sz="0" w:space="0" w:color="auto"/>
      </w:divBdr>
    </w:div>
    <w:div w:id="642778725">
      <w:bodyDiv w:val="1"/>
      <w:marLeft w:val="0"/>
      <w:marRight w:val="0"/>
      <w:marTop w:val="0"/>
      <w:marBottom w:val="0"/>
      <w:divBdr>
        <w:top w:val="none" w:sz="0" w:space="0" w:color="auto"/>
        <w:left w:val="none" w:sz="0" w:space="0" w:color="auto"/>
        <w:bottom w:val="none" w:sz="0" w:space="0" w:color="auto"/>
        <w:right w:val="none" w:sz="0" w:space="0" w:color="auto"/>
      </w:divBdr>
    </w:div>
    <w:div w:id="726998268">
      <w:bodyDiv w:val="1"/>
      <w:marLeft w:val="0"/>
      <w:marRight w:val="0"/>
      <w:marTop w:val="0"/>
      <w:marBottom w:val="0"/>
      <w:divBdr>
        <w:top w:val="none" w:sz="0" w:space="0" w:color="auto"/>
        <w:left w:val="none" w:sz="0" w:space="0" w:color="auto"/>
        <w:bottom w:val="none" w:sz="0" w:space="0" w:color="auto"/>
        <w:right w:val="none" w:sz="0" w:space="0" w:color="auto"/>
      </w:divBdr>
      <w:divsChild>
        <w:div w:id="78408220">
          <w:marLeft w:val="0"/>
          <w:marRight w:val="0"/>
          <w:marTop w:val="100"/>
          <w:marBottom w:val="0"/>
          <w:divBdr>
            <w:top w:val="none" w:sz="0" w:space="0" w:color="auto"/>
            <w:left w:val="none" w:sz="0" w:space="0" w:color="auto"/>
            <w:bottom w:val="none" w:sz="0" w:space="0" w:color="auto"/>
            <w:right w:val="none" w:sz="0" w:space="0" w:color="auto"/>
          </w:divBdr>
          <w:divsChild>
            <w:div w:id="1595744452">
              <w:marLeft w:val="0"/>
              <w:marRight w:val="0"/>
              <w:marTop w:val="60"/>
              <w:marBottom w:val="0"/>
              <w:divBdr>
                <w:top w:val="none" w:sz="0" w:space="0" w:color="auto"/>
                <w:left w:val="none" w:sz="0" w:space="0" w:color="auto"/>
                <w:bottom w:val="none" w:sz="0" w:space="0" w:color="auto"/>
                <w:right w:val="none" w:sz="0" w:space="0" w:color="auto"/>
              </w:divBdr>
            </w:div>
          </w:divsChild>
        </w:div>
        <w:div w:id="1674332086">
          <w:marLeft w:val="0"/>
          <w:marRight w:val="0"/>
          <w:marTop w:val="0"/>
          <w:marBottom w:val="0"/>
          <w:divBdr>
            <w:top w:val="none" w:sz="0" w:space="0" w:color="auto"/>
            <w:left w:val="none" w:sz="0" w:space="0" w:color="auto"/>
            <w:bottom w:val="none" w:sz="0" w:space="0" w:color="auto"/>
            <w:right w:val="none" w:sz="0" w:space="0" w:color="auto"/>
          </w:divBdr>
          <w:divsChild>
            <w:div w:id="2090807976">
              <w:marLeft w:val="0"/>
              <w:marRight w:val="0"/>
              <w:marTop w:val="0"/>
              <w:marBottom w:val="0"/>
              <w:divBdr>
                <w:top w:val="none" w:sz="0" w:space="0" w:color="auto"/>
                <w:left w:val="none" w:sz="0" w:space="0" w:color="auto"/>
                <w:bottom w:val="none" w:sz="0" w:space="0" w:color="auto"/>
                <w:right w:val="none" w:sz="0" w:space="0" w:color="auto"/>
              </w:divBdr>
              <w:divsChild>
                <w:div w:id="17707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612805">
      <w:bodyDiv w:val="1"/>
      <w:marLeft w:val="0"/>
      <w:marRight w:val="0"/>
      <w:marTop w:val="0"/>
      <w:marBottom w:val="0"/>
      <w:divBdr>
        <w:top w:val="none" w:sz="0" w:space="0" w:color="auto"/>
        <w:left w:val="none" w:sz="0" w:space="0" w:color="auto"/>
        <w:bottom w:val="none" w:sz="0" w:space="0" w:color="auto"/>
        <w:right w:val="none" w:sz="0" w:space="0" w:color="auto"/>
      </w:divBdr>
    </w:div>
    <w:div w:id="886070589">
      <w:bodyDiv w:val="1"/>
      <w:marLeft w:val="0"/>
      <w:marRight w:val="0"/>
      <w:marTop w:val="0"/>
      <w:marBottom w:val="0"/>
      <w:divBdr>
        <w:top w:val="none" w:sz="0" w:space="0" w:color="auto"/>
        <w:left w:val="none" w:sz="0" w:space="0" w:color="auto"/>
        <w:bottom w:val="none" w:sz="0" w:space="0" w:color="auto"/>
        <w:right w:val="none" w:sz="0" w:space="0" w:color="auto"/>
      </w:divBdr>
    </w:div>
    <w:div w:id="911962182">
      <w:bodyDiv w:val="1"/>
      <w:marLeft w:val="0"/>
      <w:marRight w:val="0"/>
      <w:marTop w:val="0"/>
      <w:marBottom w:val="0"/>
      <w:divBdr>
        <w:top w:val="none" w:sz="0" w:space="0" w:color="auto"/>
        <w:left w:val="none" w:sz="0" w:space="0" w:color="auto"/>
        <w:bottom w:val="none" w:sz="0" w:space="0" w:color="auto"/>
        <w:right w:val="none" w:sz="0" w:space="0" w:color="auto"/>
      </w:divBdr>
    </w:div>
    <w:div w:id="980040987">
      <w:bodyDiv w:val="1"/>
      <w:marLeft w:val="0"/>
      <w:marRight w:val="0"/>
      <w:marTop w:val="0"/>
      <w:marBottom w:val="0"/>
      <w:divBdr>
        <w:top w:val="none" w:sz="0" w:space="0" w:color="auto"/>
        <w:left w:val="none" w:sz="0" w:space="0" w:color="auto"/>
        <w:bottom w:val="none" w:sz="0" w:space="0" w:color="auto"/>
        <w:right w:val="none" w:sz="0" w:space="0" w:color="auto"/>
      </w:divBdr>
    </w:div>
    <w:div w:id="1045328858">
      <w:bodyDiv w:val="1"/>
      <w:marLeft w:val="0"/>
      <w:marRight w:val="0"/>
      <w:marTop w:val="0"/>
      <w:marBottom w:val="0"/>
      <w:divBdr>
        <w:top w:val="none" w:sz="0" w:space="0" w:color="auto"/>
        <w:left w:val="none" w:sz="0" w:space="0" w:color="auto"/>
        <w:bottom w:val="none" w:sz="0" w:space="0" w:color="auto"/>
        <w:right w:val="none" w:sz="0" w:space="0" w:color="auto"/>
      </w:divBdr>
    </w:div>
    <w:div w:id="1250038597">
      <w:bodyDiv w:val="1"/>
      <w:marLeft w:val="0"/>
      <w:marRight w:val="0"/>
      <w:marTop w:val="0"/>
      <w:marBottom w:val="0"/>
      <w:divBdr>
        <w:top w:val="none" w:sz="0" w:space="0" w:color="auto"/>
        <w:left w:val="none" w:sz="0" w:space="0" w:color="auto"/>
        <w:bottom w:val="none" w:sz="0" w:space="0" w:color="auto"/>
        <w:right w:val="none" w:sz="0" w:space="0" w:color="auto"/>
      </w:divBdr>
    </w:div>
    <w:div w:id="1440568078">
      <w:bodyDiv w:val="1"/>
      <w:marLeft w:val="0"/>
      <w:marRight w:val="0"/>
      <w:marTop w:val="0"/>
      <w:marBottom w:val="0"/>
      <w:divBdr>
        <w:top w:val="none" w:sz="0" w:space="0" w:color="auto"/>
        <w:left w:val="none" w:sz="0" w:space="0" w:color="auto"/>
        <w:bottom w:val="none" w:sz="0" w:space="0" w:color="auto"/>
        <w:right w:val="none" w:sz="0" w:space="0" w:color="auto"/>
      </w:divBdr>
    </w:div>
    <w:div w:id="1488858362">
      <w:bodyDiv w:val="1"/>
      <w:marLeft w:val="0"/>
      <w:marRight w:val="0"/>
      <w:marTop w:val="0"/>
      <w:marBottom w:val="0"/>
      <w:divBdr>
        <w:top w:val="none" w:sz="0" w:space="0" w:color="auto"/>
        <w:left w:val="none" w:sz="0" w:space="0" w:color="auto"/>
        <w:bottom w:val="none" w:sz="0" w:space="0" w:color="auto"/>
        <w:right w:val="none" w:sz="0" w:space="0" w:color="auto"/>
      </w:divBdr>
    </w:div>
    <w:div w:id="1555699956">
      <w:bodyDiv w:val="1"/>
      <w:marLeft w:val="0"/>
      <w:marRight w:val="0"/>
      <w:marTop w:val="0"/>
      <w:marBottom w:val="0"/>
      <w:divBdr>
        <w:top w:val="none" w:sz="0" w:space="0" w:color="auto"/>
        <w:left w:val="none" w:sz="0" w:space="0" w:color="auto"/>
        <w:bottom w:val="none" w:sz="0" w:space="0" w:color="auto"/>
        <w:right w:val="none" w:sz="0" w:space="0" w:color="auto"/>
      </w:divBdr>
    </w:div>
    <w:div w:id="1671979011">
      <w:bodyDiv w:val="1"/>
      <w:marLeft w:val="0"/>
      <w:marRight w:val="0"/>
      <w:marTop w:val="0"/>
      <w:marBottom w:val="0"/>
      <w:divBdr>
        <w:top w:val="none" w:sz="0" w:space="0" w:color="auto"/>
        <w:left w:val="none" w:sz="0" w:space="0" w:color="auto"/>
        <w:bottom w:val="none" w:sz="0" w:space="0" w:color="auto"/>
        <w:right w:val="none" w:sz="0" w:space="0" w:color="auto"/>
      </w:divBdr>
      <w:divsChild>
        <w:div w:id="1184980758">
          <w:marLeft w:val="0"/>
          <w:marRight w:val="0"/>
          <w:marTop w:val="100"/>
          <w:marBottom w:val="100"/>
          <w:divBdr>
            <w:top w:val="none" w:sz="0" w:space="0" w:color="auto"/>
            <w:left w:val="none" w:sz="0" w:space="0" w:color="auto"/>
            <w:bottom w:val="none" w:sz="0" w:space="0" w:color="auto"/>
            <w:right w:val="none" w:sz="0" w:space="0" w:color="auto"/>
          </w:divBdr>
        </w:div>
        <w:div w:id="1923560267">
          <w:marLeft w:val="0"/>
          <w:marRight w:val="0"/>
          <w:marTop w:val="0"/>
          <w:marBottom w:val="300"/>
          <w:divBdr>
            <w:top w:val="none" w:sz="0" w:space="0" w:color="auto"/>
            <w:left w:val="none" w:sz="0" w:space="0" w:color="auto"/>
            <w:bottom w:val="single" w:sz="6" w:space="8" w:color="EFEFEF"/>
            <w:right w:val="none" w:sz="0" w:space="0" w:color="auto"/>
          </w:divBdr>
        </w:div>
      </w:divsChild>
    </w:div>
    <w:div w:id="1685204543">
      <w:bodyDiv w:val="1"/>
      <w:marLeft w:val="0"/>
      <w:marRight w:val="0"/>
      <w:marTop w:val="0"/>
      <w:marBottom w:val="0"/>
      <w:divBdr>
        <w:top w:val="none" w:sz="0" w:space="0" w:color="auto"/>
        <w:left w:val="none" w:sz="0" w:space="0" w:color="auto"/>
        <w:bottom w:val="none" w:sz="0" w:space="0" w:color="auto"/>
        <w:right w:val="none" w:sz="0" w:space="0" w:color="auto"/>
      </w:divBdr>
    </w:div>
    <w:div w:id="1687561364">
      <w:bodyDiv w:val="1"/>
      <w:marLeft w:val="0"/>
      <w:marRight w:val="0"/>
      <w:marTop w:val="0"/>
      <w:marBottom w:val="0"/>
      <w:divBdr>
        <w:top w:val="none" w:sz="0" w:space="0" w:color="auto"/>
        <w:left w:val="none" w:sz="0" w:space="0" w:color="auto"/>
        <w:bottom w:val="none" w:sz="0" w:space="0" w:color="auto"/>
        <w:right w:val="none" w:sz="0" w:space="0" w:color="auto"/>
      </w:divBdr>
    </w:div>
    <w:div w:id="1695497357">
      <w:bodyDiv w:val="1"/>
      <w:marLeft w:val="0"/>
      <w:marRight w:val="0"/>
      <w:marTop w:val="0"/>
      <w:marBottom w:val="0"/>
      <w:divBdr>
        <w:top w:val="none" w:sz="0" w:space="0" w:color="auto"/>
        <w:left w:val="none" w:sz="0" w:space="0" w:color="auto"/>
        <w:bottom w:val="none" w:sz="0" w:space="0" w:color="auto"/>
        <w:right w:val="none" w:sz="0" w:space="0" w:color="auto"/>
      </w:divBdr>
    </w:div>
    <w:div w:id="1925526424">
      <w:bodyDiv w:val="1"/>
      <w:marLeft w:val="0"/>
      <w:marRight w:val="0"/>
      <w:marTop w:val="0"/>
      <w:marBottom w:val="0"/>
      <w:divBdr>
        <w:top w:val="none" w:sz="0" w:space="0" w:color="auto"/>
        <w:left w:val="none" w:sz="0" w:space="0" w:color="auto"/>
        <w:bottom w:val="none" w:sz="0" w:space="0" w:color="auto"/>
        <w:right w:val="none" w:sz="0" w:space="0" w:color="auto"/>
      </w:divBdr>
    </w:div>
    <w:div w:id="2054309419">
      <w:bodyDiv w:val="1"/>
      <w:marLeft w:val="0"/>
      <w:marRight w:val="0"/>
      <w:marTop w:val="0"/>
      <w:marBottom w:val="0"/>
      <w:divBdr>
        <w:top w:val="none" w:sz="0" w:space="0" w:color="auto"/>
        <w:left w:val="none" w:sz="0" w:space="0" w:color="auto"/>
        <w:bottom w:val="none" w:sz="0" w:space="0" w:color="auto"/>
        <w:right w:val="none" w:sz="0" w:space="0" w:color="auto"/>
      </w:divBdr>
    </w:div>
    <w:div w:id="2074816885">
      <w:bodyDiv w:val="1"/>
      <w:marLeft w:val="0"/>
      <w:marRight w:val="0"/>
      <w:marTop w:val="0"/>
      <w:marBottom w:val="0"/>
      <w:divBdr>
        <w:top w:val="none" w:sz="0" w:space="0" w:color="auto"/>
        <w:left w:val="none" w:sz="0" w:space="0" w:color="auto"/>
        <w:bottom w:val="none" w:sz="0" w:space="0" w:color="auto"/>
        <w:right w:val="none" w:sz="0" w:space="0" w:color="auto"/>
      </w:divBdr>
    </w:div>
    <w:div w:id="21303882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joinup.ec.europa.eu/collection/nifo-national-interoperability-framework-observatory/eif-monitoring" TargetMode="External"/><Relationship Id="rId117" Type="http://schemas.openxmlformats.org/officeDocument/2006/relationships/hyperlink" Target="https://joinup.ec.europa.eu/collection/nifo-national-interoperability-framework-observatory/digital-public-administration-and-interoperability-national-level-slovakia" TargetMode="External"/><Relationship Id="rId21" Type="http://schemas.openxmlformats.org/officeDocument/2006/relationships/image" Target="media/image9.emf"/><Relationship Id="rId42" Type="http://schemas.openxmlformats.org/officeDocument/2006/relationships/hyperlink" Target="https://www.mirri.gov.sk/wp-content/uploads/2021/01/Slovensko-2030.pdf" TargetMode="External"/><Relationship Id="rId47" Type="http://schemas.openxmlformats.org/officeDocument/2006/relationships/hyperlink" Target="https://www.vicepremier.gov.sk/wp-content/uploads/2019/04/Strategicky_dokument_2014_2020_EN.pdf" TargetMode="External"/><Relationship Id="rId63" Type="http://schemas.openxmlformats.org/officeDocument/2006/relationships/hyperlink" Target="https://www.mirri.gov.sk/sekcie/informatizacia/digitalna-transformacia/akcny-plan-digitalnej-transformacie-slovenska-na-roky-2023-2026/index.html" TargetMode="External"/><Relationship Id="rId68" Type="http://schemas.openxmlformats.org/officeDocument/2006/relationships/hyperlink" Target="https://www.mirri.gov.sk/aktuality/digitalna-agenda/vicepremierka-remisova-predstavila-narodny-plan-pristup-k-ultra-rychlemu-internetu-maju-mat-do-roku-2030-vsetky-domacnosti/index.html" TargetMode="External"/><Relationship Id="rId84" Type="http://schemas.openxmlformats.org/officeDocument/2006/relationships/hyperlink" Target="https://eur-lex.europa.eu/legal-content/EN/TXT/?uri=celex%3A32016L0680" TargetMode="External"/><Relationship Id="rId89" Type="http://schemas.openxmlformats.org/officeDocument/2006/relationships/hyperlink" Target="https://datalab.digital/" TargetMode="External"/><Relationship Id="rId112" Type="http://schemas.openxmlformats.org/officeDocument/2006/relationships/hyperlink" Target="https://www.slov-lex.sk/pravne-predpisy/SK/ZZ/2013/305/20201230" TargetMode="External"/><Relationship Id="rId133" Type="http://schemas.openxmlformats.org/officeDocument/2006/relationships/hyperlink" Target="https://www.dcom.sk/" TargetMode="External"/><Relationship Id="rId138" Type="http://schemas.openxmlformats.org/officeDocument/2006/relationships/hyperlink" Target="https://europa.eu/youreurope/citizens/residence/index_en.htm" TargetMode="External"/><Relationship Id="rId154" Type="http://schemas.openxmlformats.org/officeDocument/2006/relationships/image" Target="media/image17.jpeg"/><Relationship Id="rId159" Type="http://schemas.openxmlformats.org/officeDocument/2006/relationships/hyperlink" Target="https://www.linkedin.com/in/interoperableeurope/" TargetMode="External"/><Relationship Id="rId16" Type="http://schemas.openxmlformats.org/officeDocument/2006/relationships/image" Target="media/image5.png"/><Relationship Id="rId107" Type="http://schemas.openxmlformats.org/officeDocument/2006/relationships/hyperlink" Target="https://www.slovensko.sk/sk/eid/_eid-karta/" TargetMode="External"/><Relationship Id="rId11" Type="http://schemas.openxmlformats.org/officeDocument/2006/relationships/image" Target="media/image1.png"/><Relationship Id="rId32" Type="http://schemas.openxmlformats.org/officeDocument/2006/relationships/hyperlink" Target="https://digital-strategy.ec.europa.eu/en/policies/desi" TargetMode="External"/><Relationship Id="rId37" Type="http://schemas.openxmlformats.org/officeDocument/2006/relationships/hyperlink" Target="https://www.vicepremier.gov.sk/wp-content/uploads/2019/10/AP-DT-English-Version-FINAL.pdf" TargetMode="External"/><Relationship Id="rId53" Type="http://schemas.openxmlformats.org/officeDocument/2006/relationships/hyperlink" Target="https://www.mosr.sk/bezpecnostna-strategia-sr/" TargetMode="External"/><Relationship Id="rId58" Type="http://schemas.openxmlformats.org/officeDocument/2006/relationships/hyperlink" Target="https://www.mirri.gov.sk/sekcie/informatizacia/digitalna-transformacia/strategia-a-akcny-plan-na-zlepsenie-postavenia-slovenska-v-indexe-desi-do-roku-2025/index.html" TargetMode="External"/><Relationship Id="rId74" Type="http://schemas.openxmlformats.org/officeDocument/2006/relationships/hyperlink" Target="https://www.slov-lex.sk/pravne-predpisy/SK/ZZ/2000/211/20210101.html" TargetMode="External"/><Relationship Id="rId79" Type="http://schemas.openxmlformats.org/officeDocument/2006/relationships/hyperlink" Target="https://www.slov-lex.sk/pravne-predpisy/SK/ZZ/2000/211/" TargetMode="External"/><Relationship Id="rId102" Type="http://schemas.openxmlformats.org/officeDocument/2006/relationships/hyperlink" Target="https://stopbyrokracii.sk/ziadost-o-pripojenie-do-portalu-oversi-gov-sk/" TargetMode="External"/><Relationship Id="rId123" Type="http://schemas.openxmlformats.org/officeDocument/2006/relationships/hyperlink" Target="https://www.nbu.gov.sk/en/index.html" TargetMode="External"/><Relationship Id="rId128" Type="http://schemas.openxmlformats.org/officeDocument/2006/relationships/hyperlink" Target="https://dataprotection.gov.sk/uoou/" TargetMode="External"/><Relationship Id="rId144" Type="http://schemas.openxmlformats.org/officeDocument/2006/relationships/hyperlink" Target="https://europa.eu/youreurope/business/taxation/index_en.htm" TargetMode="External"/><Relationship Id="rId149" Type="http://schemas.openxmlformats.org/officeDocument/2006/relationships/hyperlink" Target="https://europa.eu/youreurope/business/dealing-with-customers/index_en.htm" TargetMode="External"/><Relationship Id="rId5" Type="http://schemas.openxmlformats.org/officeDocument/2006/relationships/numbering" Target="numbering.xml"/><Relationship Id="rId90" Type="http://schemas.openxmlformats.org/officeDocument/2006/relationships/hyperlink" Target="https://www.slov-lex.sk/pravne-predpisy/SK/ZZ/2013/95/" TargetMode="External"/><Relationship Id="rId95" Type="http://schemas.openxmlformats.org/officeDocument/2006/relationships/hyperlink" Target="https://www.slov-lex.sk/pravne-predpisy/SK/ZZ/2004/22/" TargetMode="External"/><Relationship Id="rId160" Type="http://schemas.openxmlformats.org/officeDocument/2006/relationships/image" Target="media/image7.png"/><Relationship Id="rId22" Type="http://schemas.openxmlformats.org/officeDocument/2006/relationships/hyperlink" Target="https://joinup.ec.europa.eu/collection/nifo-national-interoperability-framework-observatory/eif-monitoring" TargetMode="External"/><Relationship Id="rId27" Type="http://schemas.openxmlformats.org/officeDocument/2006/relationships/image" Target="media/image12.emf"/><Relationship Id="rId43" Type="http://schemas.openxmlformats.org/officeDocument/2006/relationships/hyperlink" Target="https://www.mirri.gov.sk/wp-content/uploads/2019/10/SDT-English-Version-FINAL.pdf" TargetMode="External"/><Relationship Id="rId48" Type="http://schemas.openxmlformats.org/officeDocument/2006/relationships/hyperlink" Target="https://www.mirri.gov.sk/projekty/projekty-esif/operacny-program-integrovana-infrastruktura/prioritna-os-7-informacna-spolocnost/strategicke-dokumenty/index.html" TargetMode="External"/><Relationship Id="rId64" Type="http://schemas.openxmlformats.org/officeDocument/2006/relationships/hyperlink" Target="https://www.vicepremier.gov.sk/wp-content/uploads/2019/10/SDT-English-Version-FINAL.pdf" TargetMode="External"/><Relationship Id="rId69" Type="http://schemas.openxmlformats.org/officeDocument/2006/relationships/footer" Target="footer2.xml"/><Relationship Id="rId113" Type="http://schemas.openxmlformats.org/officeDocument/2006/relationships/hyperlink" Target="https://www.slovensko.sk/en/title" TargetMode="External"/><Relationship Id="rId118" Type="http://schemas.openxmlformats.org/officeDocument/2006/relationships/hyperlink" Target="https://www.mirri.gov.sk/en/index.html" TargetMode="External"/><Relationship Id="rId134" Type="http://schemas.openxmlformats.org/officeDocument/2006/relationships/hyperlink" Target="https://europa.eu/youreurope/citizens/index_en.htm" TargetMode="External"/><Relationship Id="rId139" Type="http://schemas.openxmlformats.org/officeDocument/2006/relationships/hyperlink" Target="https://europa.eu/youreurope/citizens/education/index_en.htm" TargetMode="External"/><Relationship Id="rId80" Type="http://schemas.openxmlformats.org/officeDocument/2006/relationships/hyperlink" Target="https://www.slov-lex.sk/pravne-predpisy/SK/ZZ/2018/69/20200701.html" TargetMode="External"/><Relationship Id="rId85" Type="http://schemas.openxmlformats.org/officeDocument/2006/relationships/hyperlink" Target="https://dataprotection.gov.sk/uoou/en" TargetMode="External"/><Relationship Id="rId150" Type="http://schemas.openxmlformats.org/officeDocument/2006/relationships/hyperlink" Target="https://lu.wavestone.com/en/" TargetMode="External"/><Relationship Id="rId155" Type="http://schemas.openxmlformats.org/officeDocument/2006/relationships/image" Target="media/image18.png"/><Relationship Id="rId12" Type="http://schemas.microsoft.com/office/2007/relationships/hdphoto" Target="media/hdphoto1.wdp"/><Relationship Id="rId17" Type="http://schemas.openxmlformats.org/officeDocument/2006/relationships/header" Target="header1.xml"/><Relationship Id="rId33" Type="http://schemas.openxmlformats.org/officeDocument/2006/relationships/hyperlink" Target="https://digital-strategy.ec.europa.eu/en/library/egovernment-benchmark-2022" TargetMode="External"/><Relationship Id="rId38" Type="http://schemas.openxmlformats.org/officeDocument/2006/relationships/hyperlink" Target="https://www.mirri.gov.sk/sekcie/informatizacia/digitalna-transformacia/akcny-plan-digitalnej-transformacie-slovenska-na-roky-2023-2026/index.html" TargetMode="External"/><Relationship Id="rId59" Type="http://schemas.openxmlformats.org/officeDocument/2006/relationships/hyperlink" Target="https://www.vicepremier.gov.sk/wp-content/uploads/2019/10/SDT-English-Version-FINAL.pdf" TargetMode="External"/><Relationship Id="rId103" Type="http://schemas.openxmlformats.org/officeDocument/2006/relationships/hyperlink" Target="https://stopbyrokracii.sk/ziadost-o-pripojenie-do-portalu-oversi-gov-sk/" TargetMode="External"/><Relationship Id="rId108" Type="http://schemas.openxmlformats.org/officeDocument/2006/relationships/hyperlink" Target="https://www.sk-cert.sk/en/the-cyber-security-competence-and-certification-centre-published-a-list-of-cybersecurity-auditors/index.html" TargetMode="External"/><Relationship Id="rId124" Type="http://schemas.openxmlformats.org/officeDocument/2006/relationships/hyperlink" Target="https://slovenskoit.sk/" TargetMode="External"/><Relationship Id="rId129" Type="http://schemas.openxmlformats.org/officeDocument/2006/relationships/hyperlink" Target="http://www.zmos.sk/" TargetMode="External"/><Relationship Id="rId54" Type="http://schemas.openxmlformats.org/officeDocument/2006/relationships/hyperlink" Target="https://www.nbu.gov.sk/wp-content/uploads/kyberneticka-bezpecnost/Narodna-strategia-kybernetickej-bezpecnosti.pdf" TargetMode="External"/><Relationship Id="rId70" Type="http://schemas.openxmlformats.org/officeDocument/2006/relationships/hyperlink" Target="https://www.slov-lex.sk/pravne-predpisy/SK/ZZ/2019/95/20210101.html" TargetMode="External"/><Relationship Id="rId75" Type="http://schemas.openxmlformats.org/officeDocument/2006/relationships/hyperlink" Target="http://eur-lex.europa.eu/LexUriServ/LexUriServ.do?uri=CELEX:32003L0098:EN:HTML" TargetMode="External"/><Relationship Id="rId91" Type="http://schemas.openxmlformats.org/officeDocument/2006/relationships/hyperlink" Target="https://www.slov-lex.sk/pravne-predpisy/SK/ZZ/2006/25/20160418.html" TargetMode="External"/><Relationship Id="rId96" Type="http://schemas.openxmlformats.org/officeDocument/2006/relationships/hyperlink" Target="https://www.slovensko.sk/en/title" TargetMode="External"/><Relationship Id="rId140" Type="http://schemas.openxmlformats.org/officeDocument/2006/relationships/hyperlink" Target="https://europa.eu/youreurope/citizens/health/index_en.htm" TargetMode="External"/><Relationship Id="rId145" Type="http://schemas.openxmlformats.org/officeDocument/2006/relationships/hyperlink" Target="https://europa.eu/youreurope/business/selling-in-eu/index_en.htm" TargetMode="External"/><Relationship Id="rId16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0.emf"/><Relationship Id="rId28" Type="http://schemas.openxmlformats.org/officeDocument/2006/relationships/hyperlink" Target="https://joinup.ec.europa.eu/collection/nifo-national-interoperability-framework-observatory/eif-monitoring" TargetMode="External"/><Relationship Id="rId36" Type="http://schemas.openxmlformats.org/officeDocument/2006/relationships/hyperlink" Target="https://www.vicepremier.gov.sk/wp-content/uploads/2019/10/SDT-English-Version-FINAL.pdf" TargetMode="External"/><Relationship Id="rId49" Type="http://schemas.openxmlformats.org/officeDocument/2006/relationships/hyperlink" Target="https://www.mirri.gov.sk/wp-content/uploads/2020/12/Ozn%C3%A1menie-Partnersk%C3%A1-dohoda-n%C3%A1vrh_final4.pdf" TargetMode="External"/><Relationship Id="rId57" Type="http://schemas.openxmlformats.org/officeDocument/2006/relationships/hyperlink" Target="https://www.vicepremier.gov.sk/en/sections/informatization/egovernment/strategic-documents/the-proposal-for-the-centralisation-and-development-of-data-centers/index.html" TargetMode="External"/><Relationship Id="rId106" Type="http://schemas.openxmlformats.org/officeDocument/2006/relationships/hyperlink" Target="https://www.nases.gov.sk/en/national-agency-for-network-and-electronic-services/index.html" TargetMode="External"/><Relationship Id="rId114" Type="http://schemas.openxmlformats.org/officeDocument/2006/relationships/hyperlink" Target="http://www.slovensko.sk" TargetMode="External"/><Relationship Id="rId119" Type="http://schemas.openxmlformats.org/officeDocument/2006/relationships/hyperlink" Target="https://www.mirri.gov.sk/sekcie/informatizacia/o-sekciach/sekcia-informacnych-technologii-verejnej-spravy/index.html" TargetMode="External"/><Relationship Id="rId127" Type="http://schemas.openxmlformats.org/officeDocument/2006/relationships/hyperlink" Target="https://datalab.digital/" TargetMode="External"/><Relationship Id="rId10" Type="http://schemas.openxmlformats.org/officeDocument/2006/relationships/endnotes" Target="endnotes.xml"/><Relationship Id="rId31" Type="http://schemas.openxmlformats.org/officeDocument/2006/relationships/hyperlink" Target="https://ec.europa.eu/eurostat/databrowser/explore/all/cc?lang=en&amp;subtheme=eq.eq_age.eq_aiso&amp;display=list&amp;sort=category&amp;extractionId=ISOC_BDE15EI" TargetMode="External"/><Relationship Id="rId44" Type="http://schemas.openxmlformats.org/officeDocument/2006/relationships/hyperlink" Target="https://www.nbu.gov.sk/wp-content/uploads/cyber-security/National_cybersecurity_strategy_2021.pdf" TargetMode="External"/><Relationship Id="rId52" Type="http://schemas.openxmlformats.org/officeDocument/2006/relationships/hyperlink" Target="https://www.nbu.gov.sk/wp-content/uploads/kyberneticka-bezpecnost/Narodna-strategia-kybernetickej-bezpecnosti.pdf" TargetMode="External"/><Relationship Id="rId60" Type="http://schemas.openxmlformats.org/officeDocument/2006/relationships/hyperlink" Target="https://www.vicepremier.gov.sk/wp-content/uploads/2019/10/AP-DT-English-Version-FINAL.pdf" TargetMode="External"/><Relationship Id="rId65" Type="http://schemas.openxmlformats.org/officeDocument/2006/relationships/hyperlink" Target="https://www.mirri.gov.sk/sekcie/informatizacia/digitalne-inovacie/stala-komisia-pre-etiku-a-regulaciu-umelej-inteligencie/index.html" TargetMode="External"/><Relationship Id="rId73" Type="http://schemas.openxmlformats.org/officeDocument/2006/relationships/hyperlink" Target="https://www.slov-lex.sk/pravne-predpisy/SK/ZZ/2018/177/20210101.html" TargetMode="External"/><Relationship Id="rId78" Type="http://schemas.openxmlformats.org/officeDocument/2006/relationships/hyperlink" Target="https://eur-lex.europa.eu/legal-content/EN/TXT/?uri=uriserv:OJ.L_.2019.172.01.0056.01.ENG" TargetMode="External"/><Relationship Id="rId81" Type="http://schemas.openxmlformats.org/officeDocument/2006/relationships/hyperlink" Target="https://eur-lex.europa.eu/eli/dir/2016/1148/oj" TargetMode="External"/><Relationship Id="rId86" Type="http://schemas.openxmlformats.org/officeDocument/2006/relationships/hyperlink" Target="https://www.slov-lex.sk/pravne-predpisy/SK/ZZ/2013/305/20201230.html" TargetMode="External"/><Relationship Id="rId94" Type="http://schemas.openxmlformats.org/officeDocument/2006/relationships/hyperlink" Target="http://eur-lex.europa.eu/legal-content/EN/TXT/?uri=CELEX%3A32014L0055" TargetMode="External"/><Relationship Id="rId99" Type="http://schemas.openxmlformats.org/officeDocument/2006/relationships/hyperlink" Target="https://www.mirri.gov.sk/" TargetMode="External"/><Relationship Id="rId101" Type="http://schemas.openxmlformats.org/officeDocument/2006/relationships/hyperlink" Target="https://www.nases.gov.sk/govnet/sluzby/index.html" TargetMode="External"/><Relationship Id="rId122" Type="http://schemas.openxmlformats.org/officeDocument/2006/relationships/hyperlink" Target="http://www.slovensko.sk" TargetMode="External"/><Relationship Id="rId130" Type="http://schemas.openxmlformats.org/officeDocument/2006/relationships/hyperlink" Target="http://www.isomi.sk/" TargetMode="External"/><Relationship Id="rId135" Type="http://schemas.openxmlformats.org/officeDocument/2006/relationships/hyperlink" Target="https://europa.eu/youreurope/citizens/travel/index_en.htm" TargetMode="External"/><Relationship Id="rId143" Type="http://schemas.openxmlformats.org/officeDocument/2006/relationships/hyperlink" Target="https://europa.eu/youreurope/business/running-business/index_en.htm" TargetMode="External"/><Relationship Id="rId148" Type="http://schemas.openxmlformats.org/officeDocument/2006/relationships/hyperlink" Target="https://europa.eu/youreurope/business/finance-funding/index_en.htm" TargetMode="External"/><Relationship Id="rId151" Type="http://schemas.openxmlformats.org/officeDocument/2006/relationships/image" Target="media/image16.png"/><Relationship Id="rId156" Type="http://schemas.openxmlformats.org/officeDocument/2006/relationships/hyperlink" Target="https://mobile.twitter.com/InteroperableEU"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footer" Target="footer1.xml"/><Relationship Id="rId39" Type="http://schemas.openxmlformats.org/officeDocument/2006/relationships/hyperlink" Target="https://www.mirri.gov.sk/sekcie/informatizacia/digitalna-transformacia/narodna-strategia-digitalnych-zrucnosti-slovenskej-republiky/index.html" TargetMode="External"/><Relationship Id="rId109" Type="http://schemas.openxmlformats.org/officeDocument/2006/relationships/hyperlink" Target="https://www.uvo.gov.sk/viac-o-is-evo-5f6.html" TargetMode="External"/><Relationship Id="rId34" Type="http://schemas.openxmlformats.org/officeDocument/2006/relationships/image" Target="media/image14.png"/><Relationship Id="rId50" Type="http://schemas.openxmlformats.org/officeDocument/2006/relationships/hyperlink" Target="https://www.opengovpartnership.org/wp-content/uploads/2022/08/Slovak-Republic_Action-Plan_2022-2024_EN.pdf" TargetMode="External"/><Relationship Id="rId55" Type="http://schemas.openxmlformats.org/officeDocument/2006/relationships/hyperlink" Target="https://www.nbu.gov.sk/wp-content/uploads/kyberneticka-bezpecnost/Akcny-plan-kybernetickej-bezpecnosti.pdf" TargetMode="External"/><Relationship Id="rId76" Type="http://schemas.openxmlformats.org/officeDocument/2006/relationships/hyperlink" Target="https://www.slov-lex.sk/pravne-predpisy/SK/ZZ/2000/211/" TargetMode="External"/><Relationship Id="rId97" Type="http://schemas.openxmlformats.org/officeDocument/2006/relationships/hyperlink" Target="http://www.oversi.gov.sk/" TargetMode="External"/><Relationship Id="rId104" Type="http://schemas.openxmlformats.org/officeDocument/2006/relationships/hyperlink" Target="http://www.informatizacia.sk/poskytovanie-sluzieb-vladneho-cloudu/22858s" TargetMode="External"/><Relationship Id="rId120" Type="http://schemas.openxmlformats.org/officeDocument/2006/relationships/hyperlink" Target="https://www.mirri.gov.sk/sekcie/informatizacia/egovernment/rada-vlady-sr-pre-digitalizaciu-vs-a-jdt/statut-rady-a-zapisy/index.html" TargetMode="External"/><Relationship Id="rId125" Type="http://schemas.openxmlformats.org/officeDocument/2006/relationships/hyperlink" Target="https://www.csirt.gov.sk/" TargetMode="External"/><Relationship Id="rId141" Type="http://schemas.openxmlformats.org/officeDocument/2006/relationships/hyperlink" Target="https://europa.eu/youreurope/citizens/family/index_en.htm" TargetMode="External"/><Relationship Id="rId146" Type="http://schemas.openxmlformats.org/officeDocument/2006/relationships/hyperlink" Target="https://europa.eu/youreurope/business/human-resources/index_en.htm" TargetMode="External"/><Relationship Id="rId7" Type="http://schemas.openxmlformats.org/officeDocument/2006/relationships/settings" Target="settings.xml"/><Relationship Id="rId71" Type="http://schemas.openxmlformats.org/officeDocument/2006/relationships/hyperlink" Target="https://www.slov-lex.sk/pravne-predpisy/SK/ZZ/2013/305/20201230.html" TargetMode="External"/><Relationship Id="rId92" Type="http://schemas.openxmlformats.org/officeDocument/2006/relationships/hyperlink" Target="http://eur-lex.europa.eu/LexUriServ/LexUriServ.do?uri=OJ:L:2007:335:0031:0046:EN:PDF" TargetMode="External"/><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3.emf"/><Relationship Id="rId24" Type="http://schemas.openxmlformats.org/officeDocument/2006/relationships/hyperlink" Target="https://joinup.ec.europa.eu/collection/nifo-national-interoperability-framework-observatory/eif-monitoring" TargetMode="External"/><Relationship Id="rId40" Type="http://schemas.openxmlformats.org/officeDocument/2006/relationships/hyperlink" Target="chrome-extension://efaidnbmnnnibpcajpcglclefindmkaj/https:/www.mirri.gov.sk/wp-content/uploads/2023/01/NSDZ-a-AP.pdf" TargetMode="External"/><Relationship Id="rId45" Type="http://schemas.openxmlformats.org/officeDocument/2006/relationships/hyperlink" Target="https://www.opii.gov.sk/" TargetMode="External"/><Relationship Id="rId66" Type="http://schemas.openxmlformats.org/officeDocument/2006/relationships/hyperlink" Target="https://www.slov-lex.sk/legislativne-procesy/-/SK/dokumenty/LP-2021-628" TargetMode="External"/><Relationship Id="rId87" Type="http://schemas.openxmlformats.org/officeDocument/2006/relationships/hyperlink" Target="https://www.slov-lex.sk/pravne-predpisy/SK/ZZ/2018/177/20210101.html" TargetMode="External"/><Relationship Id="rId110" Type="http://schemas.openxmlformats.org/officeDocument/2006/relationships/hyperlink" Target="https://www.eks.sk/" TargetMode="External"/><Relationship Id="rId115" Type="http://schemas.openxmlformats.org/officeDocument/2006/relationships/hyperlink" Target="https://www.slovensko.sk/en/life-situation" TargetMode="External"/><Relationship Id="rId131" Type="http://schemas.openxmlformats.org/officeDocument/2006/relationships/hyperlink" Target="https://www.dcom.sk/" TargetMode="External"/><Relationship Id="rId136" Type="http://schemas.openxmlformats.org/officeDocument/2006/relationships/hyperlink" Target="https://europa.eu/youreurope/citizens/work/index_en.htm" TargetMode="External"/><Relationship Id="rId157" Type="http://schemas.openxmlformats.org/officeDocument/2006/relationships/hyperlink" Target="https://twitter.com/Joinup_eu" TargetMode="External"/><Relationship Id="rId61" Type="http://schemas.openxmlformats.org/officeDocument/2006/relationships/hyperlink" Target="https://challenge.gov.sk/narodna-sutaz-europske-centra-digitalnych-inovacii-na-slovensku/" TargetMode="External"/><Relationship Id="rId82" Type="http://schemas.openxmlformats.org/officeDocument/2006/relationships/hyperlink" Target="https://www.slov-lex.sk/pravne-predpisy/SK/ZZ/2018/18/20190901.html" TargetMode="External"/><Relationship Id="rId152" Type="http://schemas.openxmlformats.org/officeDocument/2006/relationships/hyperlink" Target="https://lu.wavestone.com/en/"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s://joinup.ec.europa.eu/collection/nifo-national-interoperability-framework-observatory/eif-monitoring" TargetMode="External"/><Relationship Id="rId35" Type="http://schemas.openxmlformats.org/officeDocument/2006/relationships/image" Target="media/image15.png"/><Relationship Id="rId56" Type="http://schemas.openxmlformats.org/officeDocument/2006/relationships/hyperlink" Target="https://sp.vicepremier.gov.sk/verejne-obstaravanie-IKT/Verejn/2019_05_16_Koncepcia_nakupu_IT_s%20prilohami_schvalene_znenie.pdf" TargetMode="External"/><Relationship Id="rId77" Type="http://schemas.openxmlformats.org/officeDocument/2006/relationships/hyperlink" Target="http://eur-lex.europa.eu/LexUriServ/LexUriServ.do?uri=CELEX:32003L0098:EN:HTML" TargetMode="External"/><Relationship Id="rId100" Type="http://schemas.openxmlformats.org/officeDocument/2006/relationships/hyperlink" Target="https://www.slov-lex.sk/web/en" TargetMode="External"/><Relationship Id="rId105" Type="http://schemas.openxmlformats.org/officeDocument/2006/relationships/hyperlink" Target="https://data.gov.sk/sk/" TargetMode="External"/><Relationship Id="rId126" Type="http://schemas.openxmlformats.org/officeDocument/2006/relationships/hyperlink" Target="https://www.sk-cert.sk/en/about-us/index.html" TargetMode="External"/><Relationship Id="rId147" Type="http://schemas.openxmlformats.org/officeDocument/2006/relationships/hyperlink" Target="https://europa.eu/youreurope/business/product-requirements/index_en.htm" TargetMode="External"/><Relationship Id="rId8" Type="http://schemas.openxmlformats.org/officeDocument/2006/relationships/webSettings" Target="webSettings.xml"/><Relationship Id="rId51" Type="http://schemas.openxmlformats.org/officeDocument/2006/relationships/hyperlink" Target="https://www.opengovpartnership.org/glossary/multi-stakeholder-forum/" TargetMode="External"/><Relationship Id="rId72" Type="http://schemas.openxmlformats.org/officeDocument/2006/relationships/hyperlink" Target="https://www.slov-lex.sk/pravne-predpisy/SK/ZZ/2019/211/20200701" TargetMode="External"/><Relationship Id="rId93" Type="http://schemas.openxmlformats.org/officeDocument/2006/relationships/hyperlink" Target="http://www.finance.gov.sk/en/" TargetMode="External"/><Relationship Id="rId98" Type="http://schemas.openxmlformats.org/officeDocument/2006/relationships/hyperlink" Target="https://www.slov-lex.sk/pravne-predpisy/SK/ZZ/2018/177/20210101" TargetMode="External"/><Relationship Id="rId121" Type="http://schemas.openxmlformats.org/officeDocument/2006/relationships/hyperlink" Target="http://www.nases.gov.sk/" TargetMode="External"/><Relationship Id="rId142" Type="http://schemas.openxmlformats.org/officeDocument/2006/relationships/hyperlink" Target="https://europa.eu/youreurope/citizens/consumers/index_en.htm" TargetMode="External"/><Relationship Id="rId163"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1.emf"/><Relationship Id="rId46" Type="http://schemas.openxmlformats.org/officeDocument/2006/relationships/hyperlink" Target="https://rokovania.gov.sk/RVL/Material/25931/1" TargetMode="External"/><Relationship Id="rId67" Type="http://schemas.openxmlformats.org/officeDocument/2006/relationships/hyperlink" Target="https://quapital.eu/index.php?id=1" TargetMode="External"/><Relationship Id="rId116" Type="http://schemas.openxmlformats.org/officeDocument/2006/relationships/hyperlink" Target="http://qute.sk/" TargetMode="External"/><Relationship Id="rId137" Type="http://schemas.openxmlformats.org/officeDocument/2006/relationships/hyperlink" Target="https://europa.eu/youreurope/citizens/vehicles/index_en.htm" TargetMode="External"/><Relationship Id="rId158" Type="http://schemas.openxmlformats.org/officeDocument/2006/relationships/image" Target="media/image19.emf"/><Relationship Id="rId20" Type="http://schemas.openxmlformats.org/officeDocument/2006/relationships/hyperlink" Target="https://ec.europa.eu/isa2/sites/isa/files/eif_brochure_final.pdf" TargetMode="External"/><Relationship Id="rId41" Type="http://schemas.openxmlformats.org/officeDocument/2006/relationships/hyperlink" Target="https://www.slov-lex.sk/legislativne-procesy/-/SK/dokumenty/LP-2021-628" TargetMode="External"/><Relationship Id="rId62" Type="http://schemas.openxmlformats.org/officeDocument/2006/relationships/hyperlink" Target="https://eurocc.nscc.sk/" TargetMode="External"/><Relationship Id="rId83" Type="http://schemas.openxmlformats.org/officeDocument/2006/relationships/hyperlink" Target="https://eur-lex.europa.eu/eli/reg/2016/679/oj" TargetMode="External"/><Relationship Id="rId88" Type="http://schemas.openxmlformats.org/officeDocument/2006/relationships/hyperlink" Target="https://www.slov-lex.sk/pravne-predpisy/SK/ZZ/2018/177/20210101.html" TargetMode="External"/><Relationship Id="rId111" Type="http://schemas.openxmlformats.org/officeDocument/2006/relationships/hyperlink" Target="https://e-fakturacia.finance.gov.sk/e-fakturacia/" TargetMode="External"/><Relationship Id="rId132" Type="http://schemas.openxmlformats.org/officeDocument/2006/relationships/hyperlink" Target="https://www.zdruzeniedeus.sk/" TargetMode="External"/><Relationship Id="rId153" Type="http://schemas.openxmlformats.org/officeDocument/2006/relationships/hyperlink" Target="https://ec.europa.eu/isa2/news/new-level-cooperation-isa%C2%B2-building-interoperable-europe_en"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_rels/footer3.xml.rels><?xml version="1.0" encoding="UTF-8" standalone="yes"?>
<Relationships xmlns="http://schemas.openxmlformats.org/package/2006/relationships"><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b6775bef-df63-411f-a67c-614df09c452d">
      <Terms xmlns="http://schemas.microsoft.com/office/infopath/2007/PartnerControls"/>
    </lcf76f155ced4ddcb4097134ff3c332f>
    <TaxCatchAll xmlns="d3547ddf-0108-4433-b559-4c482a0027b3"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8F93438999241D4F87FC5E8DE2D84203" ma:contentTypeVersion="14" ma:contentTypeDescription="Create a new document." ma:contentTypeScope="" ma:versionID="be363b9ac579964ac0dbe4c89273bf66">
  <xsd:schema xmlns:xsd="http://www.w3.org/2001/XMLSchema" xmlns:xs="http://www.w3.org/2001/XMLSchema" xmlns:p="http://schemas.microsoft.com/office/2006/metadata/properties" xmlns:ns2="b6775bef-df63-411f-a67c-614df09c452d" xmlns:ns3="d3547ddf-0108-4433-b559-4c482a0027b3" targetNamespace="http://schemas.microsoft.com/office/2006/metadata/properties" ma:root="true" ma:fieldsID="923e79687ba10c54398da682f80943ca" ns2:_="" ns3:_="">
    <xsd:import namespace="b6775bef-df63-411f-a67c-614df09c452d"/>
    <xsd:import namespace="d3547ddf-0108-4433-b559-4c482a0027b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ServiceObjectDetectorVersions"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775bef-df63-411f-a67c-614df09c45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3547ddf-0108-4433-b559-4c482a0027b3"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37d8f8d9-998d-4250-aa08-aefdfcff79a6}" ma:internalName="TaxCatchAll" ma:showField="CatchAllData" ma:web="d3547ddf-0108-4433-b559-4c482a0027b3">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B3170BE-88CC-491C-8C18-574566AFFE5E}">
  <ds:schemaRefs>
    <ds:schemaRef ds:uri="http://schemas.microsoft.com/sharepoint/v3/contenttype/forms"/>
  </ds:schemaRefs>
</ds:datastoreItem>
</file>

<file path=customXml/itemProps2.xml><?xml version="1.0" encoding="utf-8"?>
<ds:datastoreItem xmlns:ds="http://schemas.openxmlformats.org/officeDocument/2006/customXml" ds:itemID="{C34056B7-B54A-4C34-AD3F-30490C008EB5}">
  <ds:schemaRefs>
    <ds:schemaRef ds:uri="http://schemas.microsoft.com/office/2006/metadata/properties"/>
    <ds:schemaRef ds:uri="http://schemas.microsoft.com/office/infopath/2007/PartnerControls"/>
    <ds:schemaRef ds:uri="b6775bef-df63-411f-a67c-614df09c452d"/>
    <ds:schemaRef ds:uri="d3547ddf-0108-4433-b559-4c482a0027b3"/>
  </ds:schemaRefs>
</ds:datastoreItem>
</file>

<file path=customXml/itemProps3.xml><?xml version="1.0" encoding="utf-8"?>
<ds:datastoreItem xmlns:ds="http://schemas.openxmlformats.org/officeDocument/2006/customXml" ds:itemID="{5A92C752-88D8-4032-9B37-0FB5ADCDAA80}">
  <ds:schemaRefs>
    <ds:schemaRef ds:uri="http://schemas.openxmlformats.org/officeDocument/2006/bibliography"/>
  </ds:schemaRefs>
</ds:datastoreItem>
</file>

<file path=customXml/itemProps4.xml><?xml version="1.0" encoding="utf-8"?>
<ds:datastoreItem xmlns:ds="http://schemas.openxmlformats.org/officeDocument/2006/customXml" ds:itemID="{CA26F3DD-E189-4D18-B31F-35FBFEE303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6775bef-df63-411f-a67c-614df09c452d"/>
    <ds:schemaRef ds:uri="d3547ddf-0108-4433-b559-4c482a0027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15411</Words>
  <Characters>87848</Characters>
  <Application>Microsoft Office Word</Application>
  <DocSecurity>0</DocSecurity>
  <Lines>732</Lines>
  <Paragraphs>206</Paragraphs>
  <ScaleCrop>false</ScaleCrop>
  <Company/>
  <LinksUpToDate>false</LinksUpToDate>
  <CharactersWithSpaces>103053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2</cp:revision>
  <dcterms:created xsi:type="dcterms:W3CDTF">2023-06-01T10:58:00Z</dcterms:created>
  <dcterms:modified xsi:type="dcterms:W3CDTF">2023-09-05T17:05:00Z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0x0101008F93438999241D4F87FC5E8DE2D84203</vt:lpwstr>
  </property>
  <property fmtid="{D5CDD505-2E9C-101B-9397-08002B2CF9AE}" pid="3" name="MediaServiceImageTags">
    <vt:lpwstr/>
  </property>
</Properties>
</file>